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a52f" w14:paraId="a8ba52f" w:rsidRDefault="00D45972" w:rsidP="004B557B" w:rsidR="003C5ED2" w:rsidRPr="00E82A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5972" w:rsidP="00D45972" w:rsidR="00D45972" w:rsidRPr="00152CB8">
      <w:pPr>
        <w:jc w:val="both"/>
      </w:pPr>
      <w:r w:rsidRPr="00152CB8">
        <w:t>REPUBLIKA HRVATSKA</w:t>
      </w:r>
    </w:p>
    <w:p w:rsidRDefault="00D45972" w:rsidP="00D45972" w:rsidR="00D45972" w:rsidRPr="00152CB8">
      <w:pPr>
        <w:jc w:val="both"/>
      </w:pPr>
      <w:r w:rsidRPr="00152CB8">
        <w:t>TRGOVAČKI SUD U SPLITU</w:t>
      </w:r>
    </w:p>
    <w:p w:rsidRDefault="00D45972" w:rsidP="00D45972" w:rsidR="00D45972" w:rsidRPr="00152CB8">
      <w:pPr>
        <w:jc w:val="both"/>
      </w:pPr>
      <w:r w:rsidRPr="00152CB8">
        <w:t>21000 Split, Sukoišanska 6</w:t>
      </w:r>
    </w:p>
    <w:p w:rsidRDefault="00D45972" w:rsidP="00D45972" w:rsidR="00D45972" w:rsidRPr="00152CB8"/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727F3E">
        <w:t>BRUNA I IDA d.o.o., Jobova 22, Split, OIB: 02070822531</w:t>
      </w:r>
      <w:r>
        <w:t xml:space="preserve">, dana </w:t>
      </w:r>
      <w:r w:rsidR="004A15ED">
        <w:t>09</w:t>
      </w:r>
      <w:r w:rsidR="003D456E">
        <w:t>. veljače</w:t>
      </w:r>
      <w:r>
        <w:t xml:space="preserve"> 2017. godine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727F3E">
        <w:t>BRUNA I IDA d.o.o., Jobova 22, Split, OIB: 02070822531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727F3E" w:rsidP="00727F3E" w:rsidR="00727F3E">
      <w:pPr>
        <w:ind w:firstLine="708"/>
        <w:jc w:val="both"/>
      </w:pPr>
      <w:r>
        <w:t>Predlagatelj Financijska agencija, Regionalni centar Split, Podružnica Split je prijedlogom zaprimljenim na Trgovačkom sudu u Splitu, dana 04. svibnja 2016. godine predložio otvaranje stečajnog postupka nad dužnikom BRUNA I IDA d.o.o., Jobova 22, Split, OIB: 02070822531.</w:t>
      </w:r>
    </w:p>
    <w:p w:rsidRDefault="00727F3E" w:rsidP="00727F3E" w:rsidR="00727F3E">
      <w:pPr>
        <w:ind w:left="708"/>
        <w:jc w:val="both"/>
      </w:pPr>
    </w:p>
    <w:p w:rsidRDefault="00727F3E" w:rsidP="00727F3E" w:rsidR="00727F3E">
      <w:pPr>
        <w:ind w:firstLine="708"/>
        <w:jc w:val="both"/>
      </w:pPr>
      <w:r>
        <w:t xml:space="preserve">U prijedlogu se u bitnome navodi da dužnik na dan 1. rujna 2015. godine u Očevidniku redoslijeda osnova za plaćanje ima evidentirane neizvršene osnove za plaćanje u neprekinutom razdoblju od 470 dana, u ukupnom iznosu od 19.646,63 kuna, te da prema podacima HZMO ima 2 zaposlena,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941877">
        <w:t>03. siječnja 2017</w:t>
      </w:r>
      <w:r>
        <w:t xml:space="preserve">. godine određeno ročište radi rasprave o uvjetima za otvaranje stečajnog postupka za dan </w:t>
      </w:r>
      <w:r w:rsidR="00941877">
        <w:t>08. veljače</w:t>
      </w:r>
      <w:r>
        <w:t xml:space="preserve"> 2017. godine.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Financijska agencija je dana </w:t>
      </w:r>
      <w:r w:rsidR="00941877">
        <w:t>07. veljače</w:t>
      </w:r>
      <w:r>
        <w:t xml:space="preserve"> 2017. godine dostavila u spis </w:t>
      </w:r>
      <w:r w:rsidRPr="00271D1E">
        <w:t>podnesak kojim se očitu</w:t>
      </w:r>
      <w:r>
        <w:t xml:space="preserve">je na dosadašnji tijek postupka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941877">
        <w:t>07. veljače</w:t>
      </w:r>
      <w:r>
        <w:t xml:space="preserve"> 2017. godine </w:t>
      </w:r>
      <w:r w:rsidRPr="00271D1E">
        <w:t xml:space="preserve">evidentirano </w:t>
      </w:r>
      <w:r w:rsidR="00727F3E">
        <w:t>46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</w:t>
      </w:r>
      <w:r w:rsidR="00727F3E">
        <w:t>16</w:t>
      </w:r>
      <w:r>
        <w:t>).</w:t>
      </w:r>
    </w:p>
    <w:p w:rsidRDefault="00727F3E" w:rsidP="00D860F9" w:rsidR="00727F3E">
      <w:pPr>
        <w:jc w:val="both"/>
      </w:pPr>
    </w:p>
    <w:p w:rsidRDefault="00D860F9" w:rsidP="00D860F9" w:rsidR="00727F3E">
      <w:pPr>
        <w:ind w:firstLine="708"/>
        <w:jc w:val="both"/>
      </w:pPr>
      <w:r w:rsidRPr="00E82A70">
        <w:t>Prema od</w:t>
      </w:r>
      <w:r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431D0F" w:rsidP="00D45972" w:rsidR="00431D0F">
      <w:pPr>
        <w:ind w:firstLine="708"/>
        <w:jc w:val="both"/>
      </w:pPr>
    </w:p>
    <w:p w:rsidRDefault="00F31FE2" w:rsidP="00F31FE2" w:rsidR="00D45972">
      <w:pPr>
        <w:ind w:firstLine="708"/>
        <w:jc w:val="both"/>
      </w:pPr>
      <w:r>
        <w:lastRenderedPageBreak/>
        <w:t xml:space="preserve">Člankom 6. stavak 2. prva alineja SZ je određeno ako u Očevidniku </w:t>
      </w:r>
      <w:r w:rsidRPr="00F31FE2">
        <w:t>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  <w:r w:rsidR="00FB4D0C">
        <w:t xml:space="preserve">, smatrat će se da je dužnik nesposoban za plaćanje. </w:t>
      </w:r>
    </w:p>
    <w:p w:rsidRDefault="00727F3E" w:rsidP="00D45972" w:rsidR="00727F3E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D860F9">
        <w:t>07. veljače</w:t>
      </w:r>
      <w:r w:rsidR="00D45972">
        <w:t xml:space="preserve"> 2017. godine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čl. 128. st.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D45972" w:rsidP="00E82A70" w:rsidR="00794305" w:rsidRPr="00E82A70">
      <w:pPr>
        <w:jc w:val="center"/>
      </w:pPr>
      <w:r>
        <w:t xml:space="preserve">U Splitu, </w:t>
      </w:r>
      <w:r w:rsidR="004A15ED">
        <w:t>09</w:t>
      </w:r>
      <w:r w:rsidR="003D456E">
        <w:t>. veljače</w:t>
      </w:r>
      <w:r>
        <w:t xml:space="preserve"> 2017. godine </w:t>
      </w:r>
    </w:p>
    <w:p w:rsidRDefault="00236C0B" w:rsidP="00236C0B" w:rsidR="00236C0B"/>
    <w:p w:rsidRDefault="00236C0B" w:rsidP="00D45972" w:rsidR="00D45972" w:rsidRPr="008D1A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42D95" w:rsidRPr="00E82A70">
        <w:t xml:space="preserve"> </w:t>
      </w:r>
      <w:r w:rsidR="00D45972" w:rsidRPr="008D1AEA">
        <w:t>SUDAC</w:t>
      </w: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  <w:r w:rsidRPr="008D1AEA">
        <w:t>Katarina Mikulić</w:t>
      </w:r>
    </w:p>
    <w:p w:rsidRDefault="00236C0B" w:rsidP="00D45972" w:rsidR="00236C0B" w:rsidRPr="00D45972">
      <w:pPr>
        <w:jc w:val="right"/>
        <w:rPr>
          <w:bCs/>
        </w:rPr>
      </w:pPr>
    </w:p>
    <w:p w:rsidRDefault="0020610B" w:rsidP="00721F79" w:rsidR="00721F79" w:rsidRPr="00D45972">
      <w:pPr>
        <w:rPr>
          <w:bCs/>
        </w:rPr>
      </w:pPr>
      <w:r w:rsidRPr="00D45972">
        <w:rPr>
          <w:bCs/>
        </w:rPr>
        <w:t>U</w:t>
      </w:r>
      <w:r w:rsidR="00721F79" w:rsidRPr="00D45972">
        <w:rPr>
          <w:bCs/>
        </w:rPr>
        <w:t xml:space="preserve">PUTA O PRAVNOM LIJEKU: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D45972" w:rsidP="00D45972" w:rsidR="00D45972" w:rsidRPr="008D1AEA">
      <w:r>
        <w:t>DNA:</w:t>
      </w:r>
    </w:p>
    <w:p w:rsidRDefault="00D45972" w:rsidP="00D45972" w:rsidR="00D45972">
      <w:r>
        <w:t>-</w:t>
      </w:r>
      <w:r>
        <w:tab/>
        <w:t xml:space="preserve">predlagatelju </w:t>
      </w:r>
    </w:p>
    <w:p w:rsidRDefault="00D45972" w:rsidP="00D45972" w:rsidR="00D45972">
      <w:r>
        <w:t>-</w:t>
      </w:r>
      <w:r>
        <w:tab/>
        <w:t xml:space="preserve">dužniku </w:t>
      </w:r>
    </w:p>
    <w:p w:rsidRDefault="00D45972" w:rsidP="00D45972" w:rsidR="00D45972">
      <w:r>
        <w:t>-</w:t>
      </w:r>
      <w:r>
        <w:tab/>
        <w:t>zakonskom zastupniku dužnika</w:t>
      </w:r>
    </w:p>
    <w:p w:rsidRDefault="00D45972" w:rsidP="00D45972" w:rsidR="00D45972">
      <w:r>
        <w:t>-</w:t>
      </w:r>
      <w:r>
        <w:tab/>
        <w:t>e - oglasna ploča</w:t>
      </w:r>
    </w:p>
    <w:p w:rsidRDefault="00D45972" w:rsidP="00D45972" w:rsidR="00D45972">
      <w:r>
        <w:t xml:space="preserve">-  </w:t>
      </w:r>
      <w:r>
        <w:tab/>
        <w:t xml:space="preserve">spis </w:t>
      </w: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6A0967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4505207"/>
      <w:docPartObj>
        <w:docPartGallery w:val="Page Numbers (Bottom of Page)"/>
        <w:docPartUnique/>
      </w:docPartObj>
    </w:sdtPr>
    <w:sdtEndPr/>
    <w:sdtContent>
      <w:p w:rsidRDefault="00585641" w:rsidR="005856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67E">
          <w:rPr>
            <w:noProof/>
          </w:rPr>
          <w:t>2</w:t>
        </w:r>
        <w:r>
          <w:fldChar w:fldCharType="end"/>
        </w:r>
      </w:p>
    </w:sdtContent>
  </w:sdt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45972" w:rsidR="00D45972" w:rsidRPr="00373E95">
    <w:pPr>
      <w:pStyle w:val="Zaglavlje"/>
      <w:jc w:val="right"/>
      <w:rPr>
        <w:sz w:val="22"/>
        <w:szCs w:val="22"/>
      </w:rPr>
    </w:pPr>
    <w:r>
      <w:tab/>
    </w:r>
    <w:r w:rsidR="00631438">
      <w:tab/>
    </w:r>
    <w:r w:rsidR="00D45972">
      <w:t>4.St-</w:t>
    </w:r>
    <w:r w:rsidR="00727F3E">
      <w:t>1208</w:t>
    </w:r>
    <w:r w:rsidR="00D45972">
      <w:t>/2016</w:t>
    </w:r>
  </w:p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972" w:rsidP="00F51031" w:rsidR="00F51031" w:rsidRPr="00585641">
    <w:pPr>
      <w:pStyle w:val="Zaglavlje"/>
      <w:jc w:val="right"/>
    </w:pPr>
    <w:r w:rsidRPr="00585641">
      <w:t>4.St-</w:t>
    </w:r>
    <w:r w:rsidR="00727F3E">
      <w:t>1208</w:t>
    </w:r>
    <w:r w:rsidRPr="00585641">
      <w:t>/2016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A15ED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7F3E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8701D"/>
    <w:rsid w:val="009C267E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860F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31FE2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B4D0C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B4D0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B4D0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St-1208/2016</izvorni_sadrzaj>
    <derivirana_varijabla naziv="DomainObject.Predmet.OznakaBroj_1">St-1208/2016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BRUNA I IDA d.o.o. za usluge</izvorni_sadrzaj>
    <derivirana_varijabla naziv="DomainObject.Predmet.ProtustrankaFormated_1">  BRUNA I IDA d.o.o. za usluge</derivirana_varijabla>
  </DomainObject.Predmet.ProtustrankaFormated>
  <DomainObject.Predmet.ProtustrankaFormatedOIB>
    <izvorni_sadrzaj>  BRUNA I IDA d.o.o. za usluge, OIB 02070822531</izvorni_sadrzaj>
    <derivirana_varijabla naziv="DomainObject.Predmet.ProtustrankaFormatedOIB_1">  BRUNA I IDA d.o.o. za usluge, OIB 02070822531</derivirana_varijabla>
  </DomainObject.Predmet.ProtustrankaFormatedOIB>
  <DomainObject.Predmet.ProtustrankaFormatedWithAdress>
    <izvorni_sadrzaj> BRUNA I IDA d.o.o. za usluge, Jobova 22, 21000 Split</izvorni_sadrzaj>
    <derivirana_varijabla naziv="DomainObject.Predmet.ProtustrankaFormatedWithAdress_1"> BRUNA I IDA d.o.o. za usluge, Jobova 22, 21000 Split</derivirana_varijabla>
  </DomainObject.Predmet.ProtustrankaFormatedWithAdress>
  <DomainObject.Predmet.ProtustrankaFormatedWithAdressOIB>
    <izvorni_sadrzaj> BRUNA I IDA d.o.o. za usluge, OIB 02070822531, Jobova 22, 21000 Split</izvorni_sadrzaj>
    <derivirana_varijabla naziv="DomainObject.Predmet.ProtustrankaFormatedWithAdressOIB_1"> BRUNA I IDA d.o.o. za usluge, OIB 02070822531, Jobova 22, 21000 Split</derivirana_varijabla>
  </DomainObject.Predmet.ProtustrankaFormatedWithAdressOIB>
  <DomainObject.Predmet.ProtustrankaWithAdress>
    <izvorni_sadrzaj>BRUNA I IDA d.o.o. za usluge Jobova 22, 21000 Split</izvorni_sadrzaj>
    <derivirana_varijabla naziv="DomainObject.Predmet.ProtustrankaWithAdress_1">BRUNA I IDA d.o.o. za usluge Jobova 22, 21000 Split</derivirana_varijabla>
  </DomainObject.Predmet.ProtustrankaWithAdress>
  <DomainObject.Predmet.ProtustrankaWithAdressOIB>
    <izvorni_sadrzaj>BRUNA I IDA d.o.o. za usluge, OIB 02070822531, Jobova 22, 21000 Split</izvorni_sadrzaj>
    <derivirana_varijabla naziv="DomainObject.Predmet.ProtustrankaWithAdressOIB_1">BRUNA I IDA d.o.o. za usluge, OIB 02070822531, Jobova 22, 21000 Split</derivirana_varijabla>
  </DomainObject.Predmet.ProtustrankaWithAdressOIB>
  <DomainObject.Predmet.ProtustrankaNazivFormated>
    <izvorni_sadrzaj>BRUNA I IDA d.o.o. za usluge</izvorni_sadrzaj>
    <derivirana_varijabla naziv="DomainObject.Predmet.ProtustrankaNazivFormated_1">BRUNA I IDA d.o.o. za usluge</derivirana_varijabla>
  </DomainObject.Predmet.ProtustrankaNazivFormated>
  <DomainObject.Predmet.ProtustrankaNazivFormatedOIB>
    <izvorni_sadrzaj>BRUNA I IDA d.o.o. za usluge, OIB 02070822531</izvorni_sadrzaj>
    <derivirana_varijabla naziv="DomainObject.Predmet.ProtustrankaNazivFormatedOIB_1">BRUNA I IDA d.o.o. za usluge, OIB 02070822531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19646.63</izvorni_sadrzaj>
    <derivirana_varijabla naziv="DomainObject.Predmet.TrenutnaVrijednost_1">19646.63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BRUNA I IDA d.o.o. za usluge</item>
    </izvorni_sadrzaj>
    <derivirana_varijabla naziv="DomainObject.Predmet.ProtuStrankaListFormated_1">
      <item>BRUNA I IDA d.o.o. za usluge</item>
    </derivirana_varijabla>
  </DomainObject.Predmet.ProtuStrankaListFormated>
  <DomainObject.Predmet.ProtuStrankaListFormatedOIB>
    <izvorni_sadrzaj>
      <item>BRUNA I IDA d.o.o. za usluge, OIB 02070822531</item>
    </izvorni_sadrzaj>
    <derivirana_varijabla naziv="DomainObject.Predmet.ProtuStrankaListFormatedOIB_1">
      <item>BRUNA I IDA d.o.o. za usluge, OIB 02070822531</item>
    </derivirana_varijabla>
  </DomainObject.Predmet.ProtuStrankaListFormatedOIB>
  <DomainObject.Predmet.ProtuStrankaListFormatedWithAdress>
    <izvorni_sadrzaj>
      <item>BRUNA I IDA d.o.o. za usluge, Jobova 22, 21000 Split</item>
    </izvorni_sadrzaj>
    <derivirana_varijabla naziv="DomainObject.Predmet.ProtuStrankaListFormatedWithAdress_1">
      <item>BRUNA I IDA d.o.o. za usluge, Jobova 22, 21000 Split</item>
    </derivirana_varijabla>
  </DomainObject.Predmet.ProtuStrankaListFormatedWithAdress>
  <DomainObject.Predmet.ProtuStrankaListFormatedWithAdressOIB>
    <izvorni_sadrzaj>
      <item>BRUNA I IDA d.o.o. za usluge, OIB 02070822531, Jobova 22, 21000 Split</item>
    </izvorni_sadrzaj>
    <derivirana_varijabla naziv="DomainObject.Predmet.ProtuStrankaListFormatedWithAdressOIB_1">
      <item>BRUNA I IDA d.o.o. za usluge, OIB 02070822531, Jobova 22, 21000 Split</item>
    </derivirana_varijabla>
  </DomainObject.Predmet.ProtuStrankaListFormatedWithAdressOIB>
  <DomainObject.Predmet.ProtuStrankaListNazivFormated>
    <izvorni_sadrzaj>
      <item>BRUNA I IDA d.o.o. za usluge</item>
    </izvorni_sadrzaj>
    <derivirana_varijabla naziv="DomainObject.Predmet.ProtuStrankaListNazivFormated_1">
      <item>BRUNA I IDA d.o.o. za usluge</item>
    </derivirana_varijabla>
  </DomainObject.Predmet.ProtuStrankaListNazivFormated>
  <DomainObject.Predmet.ProtuStrankaListNazivFormatedOIB>
    <izvorni_sadrzaj>
      <item>BRUNA I IDA d.o.o. za usluge, OIB 02070822531</item>
    </izvorni_sadrzaj>
    <derivirana_varijabla naziv="DomainObject.Predmet.ProtuStrankaListNazivFormatedOIB_1">
      <item>BRUNA I IDA d.o.o. za usluge, OIB 02070822531</item>
    </derivirana_varijabla>
  </DomainObject.Predmet.ProtuStrankaListNazivFormatedOIB>
  <DomainObject.Predmet.OstaliListFormated>
    <izvorni_sadrzaj>
      <item>Gorana Valčić-holcer</item>
    </izvorni_sadrzaj>
    <derivirana_varijabla naziv="DomainObject.Predmet.OstaliListFormated_1">
      <item>Gorana Valčić-holcer</item>
    </derivirana_varijabla>
  </DomainObject.Predmet.OstaliListFormated>
  <DomainObject.Predmet.OstaliListFormatedOIB>
    <izvorni_sadrzaj>
      <item>Gorana Valčić-holcer, OIB 76635594789</item>
    </izvorni_sadrzaj>
    <derivirana_varijabla naziv="DomainObject.Predmet.OstaliListFormatedOIB_1">
      <item>Gorana Valčić-holcer, OIB 76635594789</item>
    </derivirana_varijabla>
  </DomainObject.Predmet.OstaliListFormatedOIB>
  <DomainObject.Predmet.OstaliListFormatedWithAdress>
    <izvorni_sadrzaj>
      <item>Gorana Valčić-holcer, Jobova 22, 21000 Split</item>
    </izvorni_sadrzaj>
    <derivirana_varijabla naziv="DomainObject.Predmet.OstaliListFormatedWithAdress_1">
      <item>Gorana Valčić-holcer, Jobova 22, 21000 Split</item>
    </derivirana_varijabla>
  </DomainObject.Predmet.OstaliListFormatedWithAdress>
  <DomainObject.Predmet.OstaliListFormatedWithAdressOIB>
    <izvorni_sadrzaj>
      <item>Gorana Valčić-holcer, OIB 76635594789, Jobova 22, 21000 Split</item>
    </izvorni_sadrzaj>
    <derivirana_varijabla naziv="DomainObject.Predmet.OstaliListFormatedWithAdressOIB_1">
      <item>Gorana Valčić-holcer, OIB 76635594789, Jobova 22, 21000 Split</item>
    </derivirana_varijabla>
  </DomainObject.Predmet.OstaliListFormatedWithAdressOIB>
  <DomainObject.Predmet.OstaliListNazivFormated>
    <izvorni_sadrzaj>
      <item>Gorana Valčić-holcer</item>
    </izvorni_sadrzaj>
    <derivirana_varijabla naziv="DomainObject.Predmet.OstaliListNazivFormated_1">
      <item>Gorana Valčić-holcer</item>
    </derivirana_varijabla>
  </DomainObject.Predmet.OstaliListNazivFormated>
  <DomainObject.Predmet.OstaliListNazivFormatedOIB>
    <izvorni_sadrzaj>
      <item>Gorana Valčić-holcer, OIB 76635594789</item>
    </izvorni_sadrzaj>
    <derivirana_varijabla naziv="DomainObject.Predmet.OstaliListNazivFormatedOIB_1">
      <item>Gorana Valčić-holcer, OIB 76635594789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BRUNA I IDA d.o.o. za usluge</izvorni_sadrzaj>
    <derivirana_varijabla naziv="DomainObject.Predmet.ProtustrankaIDrugi_1">BRUNA I IDA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BRUNA I IDA d.o.o. za usluge, OIB 02070822531, Jobova 22, 21000 Split</izvorni_sadrzaj>
    <derivirana_varijabla naziv="DomainObject.Predmet.ProtustrankaIDrugiAdressOIB_1">BRUNA I IDA d.o.o. za usluge, OIB 02070822531, Jobova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BRUNA I IDA d.o.o. za usluge</item>
      <item>FINANCIJSKA AGENCIJA, RC SPLIT</item>
      <item>Gorana Valčić-holcer</item>
    </izvorni_sadrzaj>
    <derivirana_varijabla naziv="DomainObject.Predmet.SudioniciListNaziv_1">
      <item>BRUNA I IDA d.o.o. za usluge</item>
      <item>FINANCIJSKA AGENCIJA, RC SPLIT</item>
      <item>Gorana Valčić-holcer</item>
    </derivirana_varijabla>
  </DomainObject.Predmet.SudioniciListNaziv>
  <DomainObject.Predmet.SudioniciListAdressOIB>
    <izvorni_sadrzaj>
      <item>BRUNA I IDA d.o.o. za usluge, OIB 02070822531, Jobova 22,21000 Split</item>
      <item>FINANCIJSKA AGENCIJA, RC SPLIT, OIB 85821130368, Mažuranićevo šetalište 24 b,21000 Split</item>
      <item>Gorana Valčić-holcer, OIB 76635594789, Jobova 22,21000 Split</item>
    </izvorni_sadrzaj>
    <derivirana_varijabla naziv="DomainObject.Predmet.SudioniciListAdressOIB_1">
      <item>BRUNA I IDA d.o.o. za usluge, OIB 02070822531, Jobova 22,21000 Split</item>
      <item>FINANCIJSKA AGENCIJA, RC SPLIT, OIB 85821130368, Mažuranićevo šetalište 24 b,21000 Split</item>
      <item>Gorana Valčić-holcer, OIB 76635594789, Jobova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02070822531</item>
      <item>, OIB 76635594789</item>
    </izvorni_sadrzaj>
    <derivirana_varijabla naziv="DomainObject.Predmet.SudioniciListNazivOIB_1">
      <item>, OIB 85821130368</item>
      <item>, OIB 02070822531</item>
      <item>, OIB 76635594789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12467-43B9-49EE-99D2-631A60631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512</properties:Words>
  <properties:Characters>2720</properties:Characters>
  <properties:Lines>80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2017-02-09T13:18:00Z</cp:lastPrinted>
  <dcterms:modified xmlns:xsi="http://www.w3.org/2001/XMLSchema-instance" xsi:type="dcterms:W3CDTF">2017-02-09T13:18:00Z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