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2d14" w14:paraId="01f2d1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7591B" w:rsidP="0097591B" w:rsidR="0097591B" w:rsidRPr="0097591B">
      <w:pPr>
        <w:spacing w:after="0"/>
        <w:jc w:val="right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>Poslovni broj: 3 St-754/2015-8</w:t>
      </w:r>
    </w:p>
    <w:p w:rsidRDefault="0097591B" w:rsidP="0097591B" w:rsidR="0097591B" w:rsidRPr="0097591B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7591B" w:rsidP="0097591B" w:rsidR="0097591B" w:rsidRPr="0097591B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7591B" w:rsidP="0097591B" w:rsidR="0097591B" w:rsidRPr="0097591B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7591B" w:rsidP="0097591B" w:rsidR="0097591B" w:rsidRPr="0097591B">
      <w:pPr>
        <w:spacing w:after="0"/>
        <w:ind w:firstLine="708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>REPUBLIKA HRVATSKA</w:t>
      </w:r>
    </w:p>
    <w:p w:rsidRDefault="0097591B" w:rsidP="0097591B" w:rsidR="0097591B" w:rsidRPr="0097591B">
      <w:pPr>
        <w:spacing w:after="0"/>
        <w:ind w:firstLine="708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>TRGOVAČKI SUD U ZADRU</w:t>
      </w:r>
    </w:p>
    <w:p w:rsidRDefault="0097591B" w:rsidP="0097591B" w:rsidR="0097591B" w:rsidRPr="0097591B">
      <w:pPr>
        <w:spacing w:after="0"/>
        <w:ind w:firstLine="708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>Zadar, Dr. Franje Tuđmana 35.</w:t>
      </w:r>
    </w:p>
    <w:p w:rsidRDefault="0097591B" w:rsidP="0097591B" w:rsidR="0097591B" w:rsidRPr="0097591B">
      <w:pPr>
        <w:spacing w:after="0"/>
        <w:rPr>
          <w:rFonts w:cs="Times New Roman" w:eastAsia="Times New Roman"/>
          <w:lang w:eastAsia="hr-HR"/>
        </w:rPr>
      </w:pPr>
    </w:p>
    <w:p w:rsidRDefault="0097591B" w:rsidP="0097591B" w:rsidR="0097591B" w:rsidRPr="0097591B">
      <w:pPr>
        <w:spacing w:after="0"/>
        <w:rPr>
          <w:rFonts w:cs="Times New Roman" w:eastAsia="Times New Roman"/>
          <w:lang w:eastAsia="hr-HR"/>
        </w:rPr>
      </w:pPr>
    </w:p>
    <w:p w:rsidRDefault="0097591B" w:rsidP="0097591B" w:rsidR="0097591B" w:rsidRPr="0097591B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ab/>
        <w:t>R E PU B L I K A   H R V A T S K A</w:t>
      </w:r>
      <w:r w:rsidRPr="0097591B">
        <w:rPr>
          <w:rFonts w:cs="Times New Roman" w:eastAsia="Times New Roman"/>
          <w:lang w:eastAsia="hr-HR"/>
        </w:rPr>
        <w:tab/>
      </w:r>
    </w:p>
    <w:p w:rsidRDefault="0097591B" w:rsidP="0097591B" w:rsidR="0097591B" w:rsidRPr="009759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591B" w:rsidP="0097591B" w:rsidR="0097591B" w:rsidRPr="0097591B">
      <w:pPr>
        <w:spacing w:after="0"/>
        <w:jc w:val="center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 xml:space="preserve">Z A K LJ U Č A K </w:t>
      </w:r>
    </w:p>
    <w:p w:rsidRDefault="0097591B" w:rsidP="0097591B" w:rsidR="0097591B" w:rsidRPr="009759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591B" w:rsidP="0097591B" w:rsidR="0097591B" w:rsidRPr="0097591B">
      <w:pPr>
        <w:spacing w:after="0"/>
        <w:jc w:val="both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ab/>
        <w:t xml:space="preserve">Trgovački sud u Zadru, OIB </w:t>
      </w:r>
      <w:r w:rsidRPr="0097591B">
        <w:rPr>
          <w:rFonts w:cs="Times New Roman" w:eastAsia="Times New Roman"/>
          <w:szCs w:val="20"/>
          <w:lang w:eastAsia="hr-HR"/>
        </w:rPr>
        <w:t xml:space="preserve">39670464653, </w:t>
      </w:r>
      <w:r w:rsidRPr="0097591B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KOLOVARE DENTAL d.o.o., Zadar, Ulica Bože </w:t>
      </w:r>
      <w:proofErr w:type="spellStart"/>
      <w:r w:rsidRPr="0097591B">
        <w:rPr>
          <w:rFonts w:cs="Times New Roman" w:eastAsia="Times New Roman"/>
          <w:lang w:eastAsia="hr-HR"/>
        </w:rPr>
        <w:t>Peričića</w:t>
      </w:r>
      <w:proofErr w:type="spellEnd"/>
      <w:r w:rsidRPr="0097591B">
        <w:rPr>
          <w:rFonts w:cs="Times New Roman" w:eastAsia="Times New Roman"/>
          <w:lang w:eastAsia="hr-HR"/>
        </w:rPr>
        <w:t xml:space="preserve"> 14, OIB: 39388270226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97591B">
          <w:rPr>
            <w:rFonts w:cs="Times New Roman" w:eastAsia="Times New Roman"/>
            <w:lang w:eastAsia="hr-HR"/>
          </w:rPr>
          <w:t>11. st</w:t>
        </w:r>
      </w:smartTag>
      <w:r w:rsidRPr="0097591B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97591B" w:rsidP="0097591B" w:rsidR="0097591B" w:rsidRPr="009759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591B" w:rsidP="0097591B" w:rsidR="0097591B" w:rsidRPr="0097591B">
      <w:pPr>
        <w:spacing w:after="0"/>
        <w:jc w:val="center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 xml:space="preserve">z a k </w:t>
      </w:r>
      <w:proofErr w:type="spellStart"/>
      <w:r w:rsidRPr="0097591B">
        <w:rPr>
          <w:rFonts w:cs="Times New Roman" w:eastAsia="Times New Roman"/>
          <w:lang w:eastAsia="hr-HR"/>
        </w:rPr>
        <w:t>lj</w:t>
      </w:r>
      <w:proofErr w:type="spellEnd"/>
      <w:r w:rsidRPr="0097591B">
        <w:rPr>
          <w:rFonts w:cs="Times New Roman" w:eastAsia="Times New Roman"/>
          <w:lang w:eastAsia="hr-HR"/>
        </w:rPr>
        <w:t xml:space="preserve"> u č i o  j e</w:t>
      </w:r>
    </w:p>
    <w:p w:rsidRDefault="0097591B" w:rsidP="0097591B" w:rsidR="0097591B" w:rsidRPr="009759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591B" w:rsidP="0097591B" w:rsidR="0097591B" w:rsidRPr="009759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97591B">
        <w:rPr>
          <w:rFonts w:cs="Times New Roman" w:eastAsia="Times New Roman"/>
          <w:lang w:eastAsia="hr-HR"/>
        </w:rPr>
        <w:t>otpravka</w:t>
      </w:r>
      <w:proofErr w:type="spellEnd"/>
      <w:r w:rsidRPr="0097591B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38.789,70 kn koje je u Očevidniku redoslijeda osnova za plaćanje evidentirano na dan 1. rujna 2015. </w:t>
      </w:r>
    </w:p>
    <w:p w:rsidRDefault="0097591B" w:rsidP="0097591B" w:rsidR="0097591B" w:rsidRPr="009759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591B" w:rsidP="0097591B" w:rsidR="0097591B" w:rsidRPr="0097591B">
      <w:pPr>
        <w:spacing w:after="0"/>
        <w:jc w:val="center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>U Zadru 30. lipnja 2016.</w:t>
      </w:r>
    </w:p>
    <w:p w:rsidRDefault="0097591B" w:rsidP="0097591B" w:rsidR="0097591B" w:rsidRPr="0097591B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7591B" w:rsidP="0097591B" w:rsidR="0097591B" w:rsidRPr="0097591B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97591B" w:rsidP="0097591B" w:rsidR="0097591B" w:rsidRPr="0097591B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>Tina Grgas</w:t>
      </w:r>
    </w:p>
    <w:p w:rsidRDefault="0097591B" w:rsidP="0097591B" w:rsidR="0097591B" w:rsidRPr="0097591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7591B" w:rsidP="0097591B" w:rsidR="0097591B" w:rsidRPr="0097591B">
      <w:pPr>
        <w:spacing w:after="0"/>
        <w:jc w:val="right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 xml:space="preserve"> </w:t>
      </w:r>
    </w:p>
    <w:p w:rsidRDefault="0097591B" w:rsidP="0097591B" w:rsidR="0097591B" w:rsidRPr="009759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591B" w:rsidP="0097591B" w:rsidR="0097591B" w:rsidRPr="0097591B">
      <w:pPr>
        <w:spacing w:after="0"/>
        <w:jc w:val="both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>UPUTA O PRAVNOM LIJEKU</w:t>
      </w:r>
    </w:p>
    <w:p w:rsidRDefault="0097591B" w:rsidP="0097591B" w:rsidR="0097591B" w:rsidRPr="0097591B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>Protiv ovog zaključka nije dopuštena žalba.</w:t>
      </w:r>
    </w:p>
    <w:p w:rsidRDefault="0097591B" w:rsidP="0097591B" w:rsidR="0097591B" w:rsidRPr="009759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591B" w:rsidP="0097591B" w:rsidR="0097591B" w:rsidRPr="009759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591B" w:rsidP="0097591B" w:rsidR="0097591B" w:rsidRPr="0097591B">
      <w:pPr>
        <w:spacing w:after="0"/>
        <w:jc w:val="both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>DNA:</w:t>
      </w:r>
    </w:p>
    <w:p w:rsidRDefault="0097591B" w:rsidP="0097591B" w:rsidR="0097591B" w:rsidRPr="0097591B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>FINA, Regionalni centar Split, Podružnica Zadar</w:t>
      </w:r>
    </w:p>
    <w:p w:rsidRDefault="0097591B" w:rsidP="0097591B" w:rsidR="0097591B" w:rsidRPr="0097591B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7591B">
        <w:rPr>
          <w:rFonts w:cs="Times New Roman" w:eastAsia="Times New Roman"/>
          <w:lang w:eastAsia="hr-HR"/>
        </w:rPr>
        <w:t>e-Oglasna ploča</w:t>
      </w:r>
    </w:p>
    <w:p w:rsidRDefault="0097591B" w:rsidP="0097591B" w:rsidR="0097591B" w:rsidRPr="0097591B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97591B" w:rsidP="0097591B" w:rsidR="0097591B" w:rsidRPr="0097591B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97591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1B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05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St-754/2015-6</izvorni_sadrzaj>
    <derivirana_varijabla naziv="DomainObject.Oznaka_1">St-754/2015-6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KOLOVARE DENTAL d.o.o. za stomatološku djelatnost</izvorni_sadrzaj>
    <derivirana_varijabla naziv="DomainObject.Predmet.ProtustrankaFormated_1">  KOLOVARE DENTAL d.o.o. za stomatološku djelatnost</derivirana_varijabla>
  </DomainObject.Predmet.ProtustrankaFormated>
  <DomainObject.Predmet.ProtustrankaFormatedOIB>
    <izvorni_sadrzaj>  KOLOVARE DENTAL d.o.o. za stomatološku djelatnost, OIB 39388270226</izvorni_sadrzaj>
    <derivirana_varijabla naziv="DomainObject.Predmet.ProtustrankaFormatedOIB_1">  KOLOVARE DENTAL d.o.o. za stomatološku djelatnost, OIB 39388270226</derivirana_varijabla>
  </DomainObject.Predmet.ProtustrankaFormatedOIB>
  <DomainObject.Predmet.ProtustrankaFormatedWithAdress>
    <izvorni_sadrzaj> KOLOVARE DENTAL d.o.o. za stomatološku djelatnost, Ulica Bože Peričića 14, 23000 Zadar</izvorni_sadrzaj>
    <derivirana_varijabla naziv="DomainObject.Predmet.ProtustrankaFormatedWithAdress_1"> KOLOVARE DENTAL d.o.o. za stomatološku djelatnost, Ulica Bože Peričića 14, 23000 Zadar</derivirana_varijabla>
  </DomainObject.Predmet.ProtustrankaFormatedWithAdress>
  <DomainObject.Predmet.ProtustrankaFormatedWithAdressOIB>
    <izvorni_sadrzaj> KOLOVARE DENTAL d.o.o. za stomatološku djelatnost, OIB 39388270226, Ulica Bože Peričića 14, 23000 Zadar</izvorni_sadrzaj>
    <derivirana_varijabla naziv="DomainObject.Predmet.ProtustrankaFormatedWithAdressOIB_1"> KOLOVARE DENTAL d.o.o. za stomatološku djelatnost, OIB 39388270226, Ulica Bože Peričića 14, 23000 Zadar</derivirana_varijabla>
  </DomainObject.Predmet.ProtustrankaFormatedWithAdressOIB>
  <DomainObject.Predmet.ProtustrankaWithAdress>
    <izvorni_sadrzaj>KOLOVARE DENTAL d.o.o. za stomatološku djelatnost Ulica Bože Peričića 14, 23000 Zadar</izvorni_sadrzaj>
    <derivirana_varijabla naziv="DomainObject.Predmet.ProtustrankaWithAdress_1">KOLOVARE DENTAL d.o.o. za stomatološku djelatnost Ulica Bože Peričića 14, 23000 Zadar</derivirana_varijabla>
  </DomainObject.Predmet.ProtustrankaWithAdress>
  <DomainObject.Predmet.ProtustrankaWithAdressOIB>
    <izvorni_sadrzaj>KOLOVARE DENTAL d.o.o. za stomatološku djelatnost, OIB 39388270226, Ulica Bože Peričića 14, 23000 Zadar</izvorni_sadrzaj>
    <derivirana_varijabla naziv="DomainObject.Predmet.ProtustrankaWithAdressOIB_1">KOLOVARE DENTAL d.o.o. za stomatološku djelatnost, OIB 39388270226, Ulica Bože Peričića 14, 23000 Zadar</derivirana_varijabla>
  </DomainObject.Predmet.ProtustrankaWithAdressOIB>
  <DomainObject.Predmet.ProtustrankaNazivFormated>
    <izvorni_sadrzaj>KOLOVARE DENTAL d.o.o. za stomatološku djelatnost</izvorni_sadrzaj>
    <derivirana_varijabla naziv="DomainObject.Predmet.ProtustrankaNazivFormated_1">KOLOVARE DENTAL d.o.o. za stomatološku djelatnost</derivirana_varijabla>
  </DomainObject.Predmet.ProtustrankaNazivFormated>
  <DomainObject.Predmet.ProtustrankaNazivFormatedOIB>
    <izvorni_sadrzaj>KOLOVARE DENTAL d.o.o. za stomatološku djelatnost, OIB 39388270226</izvorni_sadrzaj>
    <derivirana_varijabla naziv="DomainObject.Predmet.ProtustrankaNazivFormatedOIB_1">KOLOVARE DENTAL d.o.o. za stomatološku djelatnost, OIB 39388270226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38789.70</izvorni_sadrzaj>
    <derivirana_varijabla naziv="DomainObject.Predmet.TrenutnaVrijednost_1">38789.70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KOLOVARE DENTAL d.o.o. za stomatološku djelatnost</item>
    </izvorni_sadrzaj>
    <derivirana_varijabla naziv="DomainObject.Predmet.ProtuStrankaListFormated_1">
      <item>KOLOVARE DENTAL d.o.o. za stomatološku djelatnost</item>
    </derivirana_varijabla>
  </DomainObject.Predmet.ProtuStrankaListFormated>
  <DomainObject.Predmet.ProtuStrankaListFormatedOIB>
    <izvorni_sadrzaj>
      <item>KOLOVARE DENTAL d.o.o. za stomatološku djelatnost, OIB 39388270226</item>
    </izvorni_sadrzaj>
    <derivirana_varijabla naziv="DomainObject.Predmet.ProtuStrankaListFormatedOIB_1">
      <item>KOLOVARE DENTAL d.o.o. za stomatološku djelatnost, OIB 39388270226</item>
    </derivirana_varijabla>
  </DomainObject.Predmet.ProtuStrankaListFormatedOIB>
  <DomainObject.Predmet.ProtuStrankaListFormatedWithAdress>
    <izvorni_sadrzaj>
      <item>KOLOVARE DENTAL d.o.o. za stomatološku djelatnost, Ulica Bože Peričića 14, 23000 Zadar</item>
    </izvorni_sadrzaj>
    <derivirana_varijabla naziv="DomainObject.Predmet.ProtuStrankaListFormatedWithAdress_1">
      <item>KOLOVARE DENTAL d.o.o. za stomatološku djelatnost, Ulica Bože Peričića 14, 23000 Zadar</item>
    </derivirana_varijabla>
  </DomainObject.Predmet.ProtuStrankaListFormatedWithAdress>
  <DomainObject.Predmet.ProtuStrankaListFormatedWithAdressOIB>
    <izvorni_sadrzaj>
      <item>KOLOVARE DENTAL d.o.o. za stomatološku djelatnost, OIB 39388270226, Ulica Bože Peričića 14, 23000 Zadar</item>
    </izvorni_sadrzaj>
    <derivirana_varijabla naziv="DomainObject.Predmet.ProtuStrankaListFormatedWithAdressOIB_1">
      <item>KOLOVARE DENTAL d.o.o. za stomatološku djelatnost, OIB 39388270226, Ulica Bože Peričića 14, 23000 Zadar</item>
    </derivirana_varijabla>
  </DomainObject.Predmet.ProtuStrankaListFormatedWithAdressOIB>
  <DomainObject.Predmet.ProtuStrankaListNazivFormated>
    <izvorni_sadrzaj>
      <item>KOLOVARE DENTAL d.o.o. za stomatološku djelatnost</item>
    </izvorni_sadrzaj>
    <derivirana_varijabla naziv="DomainObject.Predmet.ProtuStrankaListNazivFormated_1">
      <item>KOLOVARE DENTAL d.o.o. za stomatološku djelatnost</item>
    </derivirana_varijabla>
  </DomainObject.Predmet.ProtuStrankaListNazivFormated>
  <DomainObject.Predmet.ProtuStrankaListNazivFormatedOIB>
    <izvorni_sadrzaj>
      <item>KOLOVARE DENTAL d.o.o. za stomatološku djelatnost, OIB 39388270226</item>
    </izvorni_sadrzaj>
    <derivirana_varijabla naziv="DomainObject.Predmet.ProtuStrankaListNazivFormatedOIB_1">
      <item>KOLOVARE DENTAL d.o.o. za stomatološku djelatnost, OIB 39388270226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St-754/2015-6</izvorni_sadrzaj>
    <derivirana_varijabla naziv="DomainObject.PoslovniBrojDokumenta_1">St-754/2015-6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KOLOVARE DENTAL d.o.o. za stomatološku djelatnost</izvorni_sadrzaj>
    <derivirana_varijabla naziv="DomainObject.Predmet.ProtustrankaIDrugi_1">KOLOVARE DENTAL d.o.o. za stomatološku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KOLOVARE DENTAL d.o.o. za stomatološku djelatnost, OIB 39388270226, Ulica Bože Peričića 14, 23000 Zadar</izvorni_sadrzaj>
    <derivirana_varijabla naziv="DomainObject.Predmet.ProtustrankaIDrugiAdressOIB_1">KOLOVARE DENTAL d.o.o. za stomatološku djelatnost, OIB 39388270226, Ulica Bože Peričića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KOLOVARE DENTAL d.o.o. za stomatološku djelatnost</item>
    </izvorni_sadrzaj>
    <derivirana_varijabla naziv="DomainObject.Predmet.SudioniciListNaziv_1">
      <item>FINA</item>
      <item>KOLOVARE DENTAL d.o.o. za stomatološku djelatnost</item>
    </derivirana_varijabla>
  </DomainObject.Predmet.SudioniciListNaziv>
  <DomainObject.Predmet.SudioniciListAdressOIB>
    <izvorni_sadrzaj>
      <item>FINA, OIB 85821130368</item>
      <item>KOLOVARE DENTAL d.o.o. za stomatološku djelatnost, OIB 39388270226, Ulica Bože Peričića 14,23000 Zadar</item>
    </izvorni_sadrzaj>
    <derivirana_varijabla naziv="DomainObject.Predmet.SudioniciListAdressOIB_1">
      <item>FINA, OIB 85821130368</item>
      <item>KOLOVARE DENTAL d.o.o. za stomatološku djelatnost, OIB 39388270226, Ulica Bože Peričića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CF59F-3155-4C29-86CC-72A7E6F8A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845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2016-07-06T05:56:00Z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St-754/2015-6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