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4f67" w14:paraId="c184f67" w:rsidRDefault="002503FC" w:rsidP="002503FC" w:rsidR="002503FC">
      <w:pPr>
        <w:spacing w:lineRule="auto" w:line="240" w:after="0"/>
        <w15:collapsed w:val="false"/>
        <w:rPr>
          <w:rFonts w:eastAsia="Times New Roman" w:hAnsi="Times New Roman" w:ascii="Times New Roman"/>
          <w:b/>
          <w:sz w:val="24"/>
          <w:szCs w:val="20"/>
          <w:lang w:val="en-US"/>
        </w:rPr>
      </w:pPr>
      <w:bookmarkStart w:name="_GoBack" w:id="0"/>
      <w:bookmarkEnd w:id="0"/>
    </w:p>
    <w:p w:rsidRDefault="00AB7B66" w:rsidP="00AB7B66" w:rsidR="00555B9F">
      <w:pPr>
        <w:pStyle w:val="Bezproreda"/>
      </w:pPr>
      <w:r>
        <w:t xml:space="preserve">                                             </w:t>
      </w:r>
      <w:r w:rsidR="002503FC">
        <w:t>IZVJEŠĆE O TIJEKU STEČAJNOG POSTUPKA</w:t>
      </w:r>
    </w:p>
    <w:p w:rsidRDefault="00AB7B66" w:rsidP="00AB7B66" w:rsidR="002503FC">
      <w:pPr>
        <w:pStyle w:val="Bezproreda"/>
      </w:pPr>
      <w:r>
        <w:t xml:space="preserve">                                                                                    </w:t>
      </w:r>
      <w:r w:rsidR="002503FC">
        <w:t>I</w:t>
      </w:r>
    </w:p>
    <w:p w:rsidRDefault="00AB7B66" w:rsidP="00AB7B66" w:rsidR="00572CF9">
      <w:pPr>
        <w:pStyle w:val="Bezproreda"/>
      </w:pPr>
      <w:r>
        <w:t xml:space="preserve">                                                                </w:t>
      </w:r>
      <w:r w:rsidR="002503FC">
        <w:t>STANJU STEČAJNE MASE</w:t>
      </w:r>
      <w:r w:rsidR="00572CF9">
        <w:t xml:space="preserve"> </w:t>
      </w:r>
    </w:p>
    <w:p w:rsidRDefault="00AB7B66" w:rsidP="002503FC" w:rsidR="00AB7B66">
      <w:pPr>
        <w:jc w:val="center"/>
        <w:rPr>
          <w:rFonts w:hAnsi="Times New Roman" w:ascii="Times New Roman"/>
          <w:sz w:val="24"/>
          <w:szCs w:val="24"/>
        </w:rPr>
      </w:pPr>
    </w:p>
    <w:p w:rsidRDefault="00572CF9" w:rsidP="002503FC" w:rsidR="002503F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 w:rsidR="00555B9F">
        <w:rPr>
          <w:rFonts w:hAnsi="Times New Roman" w:ascii="Times New Roman"/>
          <w:sz w:val="24"/>
          <w:szCs w:val="24"/>
        </w:rPr>
        <w:t>razdoblje 19.01.2018-19.04.2018.</w:t>
      </w:r>
    </w:p>
    <w:p w:rsidRDefault="002503FC" w:rsidP="002503FC" w:rsidR="002503FC">
      <w:pPr>
        <w:jc w:val="center"/>
        <w:rPr>
          <w:rFonts w:hAnsi="Times New Roman" w:ascii="Times New Roman"/>
          <w:sz w:val="24"/>
          <w:szCs w:val="24"/>
        </w:rPr>
      </w:pPr>
    </w:p>
    <w:p w:rsidRDefault="002503FC" w:rsidP="00BF36BC" w:rsidR="00BF36B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2503FC" w:rsidP="00BF36BC" w:rsidR="002503FC" w:rsidRPr="00BF36B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b/>
          <w:sz w:val="28"/>
          <w:szCs w:val="28"/>
        </w:rPr>
        <w:t>Poslovni broj spisa 89. St- 837/16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AGROPLAST SISAK d.o.o</w:t>
      </w:r>
      <w:r w:rsidR="00572CF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u stečaju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Sisak, Ulica Lipa 20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OIB:70023893910   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175B19" w:rsidP="00175B19" w:rsidR="00EF50A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      </w:t>
      </w:r>
      <w:r w:rsidR="002503FC"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EF50A8" w:rsidP="00EF50A8" w:rsidR="00EF50A8">
      <w:pPr>
        <w:pStyle w:val="Bezprored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9D5686" w:rsidP="009D5686" w:rsidR="00351759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ovom izvještajnom razdoblju zaprimljeno je rješenje </w:t>
      </w:r>
      <w:r w:rsidRPr="00351759">
        <w:rPr>
          <w:rFonts w:hAnsi="Times New Roman" w:ascii="Times New Roman"/>
          <w:sz w:val="24"/>
          <w:szCs w:val="24"/>
        </w:rPr>
        <w:t>Trgovačkog suda u Zagrebu</w:t>
      </w:r>
      <w:r>
        <w:rPr>
          <w:rFonts w:hAnsi="Times New Roman" w:ascii="Times New Roman"/>
          <w:sz w:val="24"/>
          <w:szCs w:val="24"/>
        </w:rPr>
        <w:t xml:space="preserve"> poslovni broj 94.Povrv-1786/16-13 od 08.01.2018. godine u pravnoj stvari t</w:t>
      </w:r>
      <w:r w:rsidR="00351759">
        <w:rPr>
          <w:rFonts w:hAnsi="Times New Roman" w:ascii="Times New Roman"/>
          <w:sz w:val="24"/>
          <w:szCs w:val="24"/>
        </w:rPr>
        <w:t>užitelja KISA car d.o.o., Čazma</w:t>
      </w:r>
      <w:r>
        <w:rPr>
          <w:rFonts w:hAnsi="Times New Roman" w:ascii="Times New Roman"/>
          <w:sz w:val="24"/>
          <w:szCs w:val="24"/>
        </w:rPr>
        <w:t xml:space="preserve">, Franje Vidovića </w:t>
      </w:r>
      <w:proofErr w:type="spellStart"/>
      <w:r>
        <w:rPr>
          <w:rFonts w:hAnsi="Times New Roman" w:ascii="Times New Roman"/>
          <w:sz w:val="24"/>
          <w:szCs w:val="24"/>
        </w:rPr>
        <w:t>bb</w:t>
      </w:r>
      <w:proofErr w:type="spellEnd"/>
      <w:r>
        <w:rPr>
          <w:rFonts w:hAnsi="Times New Roman" w:ascii="Times New Roman"/>
          <w:sz w:val="24"/>
          <w:szCs w:val="24"/>
        </w:rPr>
        <w:t>, protiv tuženika-stečajnog dužnika radi isplate. Navedenim rješenjem</w:t>
      </w:r>
      <w:r w:rsidR="00351759" w:rsidRPr="00351759">
        <w:rPr>
          <w:rFonts w:hAnsi="Times New Roman" w:ascii="Times New Roman"/>
          <w:sz w:val="24"/>
          <w:szCs w:val="24"/>
        </w:rPr>
        <w:t xml:space="preserve"> </w:t>
      </w:r>
      <w:r w:rsidR="00351759">
        <w:rPr>
          <w:rFonts w:hAnsi="Times New Roman" w:ascii="Times New Roman"/>
          <w:sz w:val="24"/>
          <w:szCs w:val="24"/>
        </w:rPr>
        <w:t xml:space="preserve">poziva se </w:t>
      </w:r>
      <w:r>
        <w:rPr>
          <w:rFonts w:hAnsi="Times New Roman" w:ascii="Times New Roman"/>
          <w:sz w:val="24"/>
          <w:szCs w:val="24"/>
        </w:rPr>
        <w:t xml:space="preserve"> stečajni upravitelj da pr</w:t>
      </w:r>
      <w:r w:rsidR="00351759">
        <w:rPr>
          <w:rFonts w:hAnsi="Times New Roman" w:ascii="Times New Roman"/>
          <w:sz w:val="24"/>
          <w:szCs w:val="24"/>
        </w:rPr>
        <w:t xml:space="preserve">euzme postupak. Stečajni upravitelj uložio je žalbu protiv navedenog rješenja. Isto tako zaprimljeno je rješenje </w:t>
      </w:r>
      <w:r w:rsidR="00351759" w:rsidRPr="00351759">
        <w:rPr>
          <w:rFonts w:hAnsi="Times New Roman" w:ascii="Times New Roman"/>
          <w:sz w:val="24"/>
          <w:szCs w:val="24"/>
        </w:rPr>
        <w:t>Trgovačkog suda u Zagrebu</w:t>
      </w:r>
      <w:r w:rsidR="00351759">
        <w:rPr>
          <w:rFonts w:hAnsi="Times New Roman" w:ascii="Times New Roman"/>
          <w:sz w:val="24"/>
          <w:szCs w:val="24"/>
        </w:rPr>
        <w:t xml:space="preserve"> poslovni broj 86.Povrv-4821/2012-21</w:t>
      </w:r>
      <w:r w:rsidR="006A2EE5">
        <w:rPr>
          <w:rFonts w:hAnsi="Times New Roman" w:ascii="Times New Roman"/>
          <w:sz w:val="24"/>
          <w:szCs w:val="24"/>
        </w:rPr>
        <w:t xml:space="preserve"> od 12.02.2018</w:t>
      </w:r>
      <w:r w:rsidR="00351759" w:rsidRPr="00351759">
        <w:rPr>
          <w:rFonts w:hAnsi="Times New Roman" w:ascii="Times New Roman"/>
          <w:sz w:val="24"/>
          <w:szCs w:val="24"/>
        </w:rPr>
        <w:t xml:space="preserve"> </w:t>
      </w:r>
      <w:r w:rsidR="00351759">
        <w:rPr>
          <w:rFonts w:hAnsi="Times New Roman" w:ascii="Times New Roman"/>
          <w:sz w:val="24"/>
          <w:szCs w:val="24"/>
        </w:rPr>
        <w:t>u pravnoj stvari tužitelja HEP opskrba d.o.o., Zagreb, protiv tuženika-stečajnog dužnika radi isplate, kojim rješen</w:t>
      </w:r>
      <w:r w:rsidR="006A2EE5">
        <w:rPr>
          <w:rFonts w:hAnsi="Times New Roman" w:ascii="Times New Roman"/>
          <w:sz w:val="24"/>
          <w:szCs w:val="24"/>
        </w:rPr>
        <w:t xml:space="preserve">jem se utvrđuje prekid postupka, te rješenje </w:t>
      </w:r>
      <w:r w:rsidR="006A2EE5" w:rsidRPr="00351759">
        <w:rPr>
          <w:rFonts w:hAnsi="Times New Roman" w:ascii="Times New Roman"/>
          <w:sz w:val="24"/>
          <w:szCs w:val="24"/>
        </w:rPr>
        <w:t>Trgovačkog suda u Zagrebu</w:t>
      </w:r>
      <w:r w:rsidR="006A2EE5">
        <w:rPr>
          <w:rFonts w:hAnsi="Times New Roman" w:ascii="Times New Roman"/>
          <w:sz w:val="24"/>
          <w:szCs w:val="24"/>
        </w:rPr>
        <w:t xml:space="preserve"> poslovni 86. </w:t>
      </w:r>
      <w:proofErr w:type="spellStart"/>
      <w:r w:rsidR="006A2EE5">
        <w:rPr>
          <w:rFonts w:hAnsi="Times New Roman" w:ascii="Times New Roman"/>
          <w:sz w:val="24"/>
          <w:szCs w:val="24"/>
        </w:rPr>
        <w:t>Povrv</w:t>
      </w:r>
      <w:proofErr w:type="spellEnd"/>
      <w:r w:rsidR="006A2EE5">
        <w:rPr>
          <w:rFonts w:hAnsi="Times New Roman" w:ascii="Times New Roman"/>
          <w:sz w:val="24"/>
          <w:szCs w:val="24"/>
        </w:rPr>
        <w:t>-5416/2011-43</w:t>
      </w:r>
    </w:p>
    <w:p w:rsidRDefault="006A2EE5" w:rsidP="009D5686" w:rsidR="006A2EE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12.02.2018 u pravnoj stvari tužitelja </w:t>
      </w:r>
      <w:proofErr w:type="spellStart"/>
      <w:r>
        <w:rPr>
          <w:rFonts w:hAnsi="Times New Roman" w:ascii="Times New Roman"/>
          <w:sz w:val="24"/>
          <w:szCs w:val="24"/>
        </w:rPr>
        <w:t>Manšped</w:t>
      </w:r>
      <w:proofErr w:type="spellEnd"/>
      <w:r>
        <w:rPr>
          <w:rFonts w:hAnsi="Times New Roman" w:ascii="Times New Roman"/>
          <w:sz w:val="24"/>
          <w:szCs w:val="24"/>
        </w:rPr>
        <w:t xml:space="preserve">  d.o.o. Rijeka, </w:t>
      </w:r>
      <w:proofErr w:type="spellStart"/>
      <w:r>
        <w:rPr>
          <w:rFonts w:hAnsi="Times New Roman" w:ascii="Times New Roman"/>
          <w:sz w:val="24"/>
          <w:szCs w:val="24"/>
        </w:rPr>
        <w:t>Spinčićeva</w:t>
      </w:r>
      <w:proofErr w:type="spellEnd"/>
      <w:r>
        <w:rPr>
          <w:rFonts w:hAnsi="Times New Roman" w:ascii="Times New Roman"/>
          <w:sz w:val="24"/>
          <w:szCs w:val="24"/>
        </w:rPr>
        <w:t xml:space="preserve"> 2, protiv tuženika-stečajnog dužnika radi isplate</w:t>
      </w:r>
      <w:r w:rsidR="006B0A2E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kojim </w:t>
      </w:r>
      <w:r w:rsidR="006B0A2E">
        <w:rPr>
          <w:rFonts w:hAnsi="Times New Roman" w:ascii="Times New Roman"/>
          <w:sz w:val="24"/>
          <w:szCs w:val="24"/>
        </w:rPr>
        <w:t xml:space="preserve">rješenjem </w:t>
      </w:r>
      <w:r>
        <w:rPr>
          <w:rFonts w:hAnsi="Times New Roman" w:ascii="Times New Roman"/>
          <w:sz w:val="24"/>
          <w:szCs w:val="24"/>
        </w:rPr>
        <w:t>se utvrđuje prekid postupka.</w:t>
      </w:r>
    </w:p>
    <w:p w:rsidRDefault="00351759" w:rsidP="00521FF0" w:rsidR="008E2FB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Odluci skupštine vjerovnika od 19.01.2018 godine stečajni upravitelj objavio je  oglas </w:t>
      </w:r>
      <w:r w:rsidR="00CF7931">
        <w:rPr>
          <w:rFonts w:hAnsi="Times New Roman" w:ascii="Times New Roman"/>
          <w:sz w:val="24"/>
          <w:szCs w:val="24"/>
        </w:rPr>
        <w:t xml:space="preserve">za prikupljanje pisanih ponuda za kupnju nekretnine stečajnog dužnika </w:t>
      </w:r>
      <w:r>
        <w:rPr>
          <w:rFonts w:hAnsi="Times New Roman" w:ascii="Times New Roman"/>
          <w:sz w:val="24"/>
          <w:szCs w:val="24"/>
        </w:rPr>
        <w:t>na Web stranici sudačka mreža</w:t>
      </w:r>
      <w:r w:rsidR="00CF7931">
        <w:rPr>
          <w:rFonts w:hAnsi="Times New Roman" w:ascii="Times New Roman"/>
          <w:sz w:val="24"/>
          <w:szCs w:val="24"/>
        </w:rPr>
        <w:t xml:space="preserve">, </w:t>
      </w:r>
      <w:r w:rsidR="00521FF0">
        <w:rPr>
          <w:rFonts w:hAnsi="Times New Roman" w:ascii="Times New Roman"/>
          <w:sz w:val="24"/>
          <w:szCs w:val="24"/>
        </w:rPr>
        <w:t>upisane</w:t>
      </w:r>
      <w:r w:rsidR="00521FF0" w:rsidRPr="00521FF0">
        <w:rPr>
          <w:rFonts w:hAnsi="Times New Roman" w:ascii="Times New Roman"/>
          <w:sz w:val="24"/>
          <w:szCs w:val="24"/>
        </w:rPr>
        <w:t xml:space="preserve"> u zk.ul.5661 k.o. Novi Sisak, k.č.br. 718/7, dvorište od 1214 m2, zgrada mješovite uporabe, Lađarska od 565 m2, zgrada mješovite uporabe, Lađarska od 366 m2, ukupne površine 2145m2.</w:t>
      </w:r>
      <w:r w:rsidR="00521FF0">
        <w:rPr>
          <w:rFonts w:hAnsi="Times New Roman" w:ascii="Times New Roman"/>
          <w:sz w:val="24"/>
          <w:szCs w:val="24"/>
        </w:rPr>
        <w:t xml:space="preserve"> </w:t>
      </w:r>
      <w:r w:rsidR="00D36623">
        <w:rPr>
          <w:rFonts w:hAnsi="Times New Roman" w:ascii="Times New Roman"/>
          <w:sz w:val="24"/>
          <w:szCs w:val="24"/>
        </w:rPr>
        <w:t xml:space="preserve">Početna vrijednost nekretnine </w:t>
      </w:r>
      <w:r w:rsidR="00B701B9">
        <w:rPr>
          <w:rFonts w:hAnsi="Times New Roman" w:ascii="Times New Roman"/>
          <w:sz w:val="24"/>
          <w:szCs w:val="24"/>
        </w:rPr>
        <w:t xml:space="preserve">navedena u oglasu iznosila je </w:t>
      </w:r>
      <w:r w:rsidR="00D36623">
        <w:rPr>
          <w:rFonts w:hAnsi="Times New Roman" w:ascii="Times New Roman"/>
          <w:sz w:val="24"/>
          <w:szCs w:val="24"/>
        </w:rPr>
        <w:t xml:space="preserve"> 300.000,00 kn, a</w:t>
      </w:r>
      <w:r w:rsidR="00521FF0">
        <w:rPr>
          <w:rFonts w:hAnsi="Times New Roman" w:ascii="Times New Roman"/>
          <w:sz w:val="24"/>
          <w:szCs w:val="24"/>
        </w:rPr>
        <w:t xml:space="preserve">  nije se mogla prodati </w:t>
      </w:r>
      <w:r w:rsidR="00D36623">
        <w:rPr>
          <w:rFonts w:hAnsi="Times New Roman" w:ascii="Times New Roman"/>
          <w:sz w:val="24"/>
          <w:szCs w:val="24"/>
        </w:rPr>
        <w:t xml:space="preserve">za iznos koji bi bio manji od </w:t>
      </w:r>
      <w:r w:rsidR="00521FF0">
        <w:rPr>
          <w:rFonts w:hAnsi="Times New Roman" w:ascii="Times New Roman"/>
          <w:sz w:val="24"/>
          <w:szCs w:val="24"/>
        </w:rPr>
        <w:t xml:space="preserve"> 3/4 početne vrijednosti</w:t>
      </w:r>
      <w:r w:rsidR="00D36623">
        <w:rPr>
          <w:rFonts w:hAnsi="Times New Roman" w:ascii="Times New Roman"/>
          <w:sz w:val="24"/>
          <w:szCs w:val="24"/>
        </w:rPr>
        <w:t>.</w:t>
      </w:r>
      <w:r w:rsidR="005874F2">
        <w:rPr>
          <w:rFonts w:hAnsi="Times New Roman" w:ascii="Times New Roman"/>
          <w:sz w:val="24"/>
          <w:szCs w:val="24"/>
        </w:rPr>
        <w:t xml:space="preserve"> Na objavljeni oglas sukladno uvjetima  navedenim u o</w:t>
      </w:r>
      <w:r w:rsidR="00B701B9">
        <w:rPr>
          <w:rFonts w:hAnsi="Times New Roman" w:ascii="Times New Roman"/>
          <w:sz w:val="24"/>
          <w:szCs w:val="24"/>
        </w:rPr>
        <w:t>glasu pristigla je jedna ponuda na iznos od 226.001,00 kn.</w:t>
      </w:r>
      <w:r w:rsidR="005874F2">
        <w:rPr>
          <w:rFonts w:hAnsi="Times New Roman" w:ascii="Times New Roman"/>
          <w:sz w:val="24"/>
          <w:szCs w:val="24"/>
        </w:rPr>
        <w:t xml:space="preserve"> Ponuda</w:t>
      </w:r>
      <w:r w:rsidR="002E0586">
        <w:rPr>
          <w:rFonts w:hAnsi="Times New Roman" w:ascii="Times New Roman"/>
          <w:sz w:val="24"/>
          <w:szCs w:val="24"/>
        </w:rPr>
        <w:t xml:space="preserve"> ponuditelja </w:t>
      </w:r>
      <w:r w:rsidR="005874F2">
        <w:rPr>
          <w:rFonts w:hAnsi="Times New Roman" w:ascii="Times New Roman"/>
          <w:sz w:val="24"/>
          <w:szCs w:val="24"/>
        </w:rPr>
        <w:t xml:space="preserve"> </w:t>
      </w:r>
      <w:r w:rsidR="00CE4CEA">
        <w:rPr>
          <w:rFonts w:hAnsi="Times New Roman" w:ascii="Times New Roman"/>
          <w:sz w:val="24"/>
          <w:szCs w:val="24"/>
        </w:rPr>
        <w:t>i uplaćena jamčevina od 30.</w:t>
      </w:r>
      <w:r w:rsidR="002E0586">
        <w:rPr>
          <w:rFonts w:hAnsi="Times New Roman" w:ascii="Times New Roman"/>
          <w:sz w:val="24"/>
          <w:szCs w:val="24"/>
        </w:rPr>
        <w:t>000,00 kn zaprimljena je  u roku i sukladno uvjetima oglasa.</w:t>
      </w:r>
      <w:r w:rsidR="00CE4CEA">
        <w:rPr>
          <w:rFonts w:hAnsi="Times New Roman" w:ascii="Times New Roman"/>
          <w:sz w:val="24"/>
          <w:szCs w:val="24"/>
        </w:rPr>
        <w:t xml:space="preserve"> Stečajni upravitelj je </w:t>
      </w:r>
      <w:r w:rsidR="00D271B7">
        <w:rPr>
          <w:rFonts w:hAnsi="Times New Roman" w:ascii="Times New Roman"/>
          <w:sz w:val="24"/>
          <w:szCs w:val="24"/>
        </w:rPr>
        <w:t xml:space="preserve">s ponuditeljem sklopio </w:t>
      </w:r>
      <w:r w:rsidR="00705D51">
        <w:rPr>
          <w:rFonts w:hAnsi="Times New Roman" w:ascii="Times New Roman"/>
          <w:sz w:val="24"/>
          <w:szCs w:val="24"/>
        </w:rPr>
        <w:t>U</w:t>
      </w:r>
      <w:r w:rsidR="0005129E">
        <w:rPr>
          <w:rFonts w:hAnsi="Times New Roman" w:ascii="Times New Roman"/>
          <w:sz w:val="24"/>
          <w:szCs w:val="24"/>
        </w:rPr>
        <w:t>govor o ku</w:t>
      </w:r>
      <w:r w:rsidR="00705D51">
        <w:rPr>
          <w:rFonts w:hAnsi="Times New Roman" w:ascii="Times New Roman"/>
          <w:sz w:val="24"/>
          <w:szCs w:val="24"/>
        </w:rPr>
        <w:t xml:space="preserve">poprodaji nekretnine. </w:t>
      </w:r>
      <w:r w:rsidR="005279D2">
        <w:rPr>
          <w:rFonts w:hAnsi="Times New Roman" w:ascii="Times New Roman"/>
          <w:sz w:val="24"/>
          <w:szCs w:val="24"/>
        </w:rPr>
        <w:t>Ostatak</w:t>
      </w:r>
      <w:r w:rsidR="00705D51">
        <w:rPr>
          <w:rFonts w:hAnsi="Times New Roman" w:ascii="Times New Roman"/>
          <w:sz w:val="24"/>
          <w:szCs w:val="24"/>
        </w:rPr>
        <w:t xml:space="preserve"> </w:t>
      </w:r>
      <w:r w:rsidR="0005129E">
        <w:rPr>
          <w:rFonts w:hAnsi="Times New Roman" w:ascii="Times New Roman"/>
          <w:sz w:val="24"/>
          <w:szCs w:val="24"/>
        </w:rPr>
        <w:t>iznos</w:t>
      </w:r>
      <w:r w:rsidR="005279D2">
        <w:rPr>
          <w:rFonts w:hAnsi="Times New Roman" w:ascii="Times New Roman"/>
          <w:sz w:val="24"/>
          <w:szCs w:val="24"/>
        </w:rPr>
        <w:t>a</w:t>
      </w:r>
      <w:r w:rsidR="00D271B7">
        <w:rPr>
          <w:rFonts w:hAnsi="Times New Roman" w:ascii="Times New Roman"/>
          <w:sz w:val="24"/>
          <w:szCs w:val="24"/>
        </w:rPr>
        <w:t xml:space="preserve"> kupoprodajne cijene </w:t>
      </w:r>
      <w:r w:rsidR="005279D2">
        <w:rPr>
          <w:rFonts w:hAnsi="Times New Roman" w:ascii="Times New Roman"/>
          <w:sz w:val="24"/>
          <w:szCs w:val="24"/>
        </w:rPr>
        <w:t xml:space="preserve">kupac </w:t>
      </w:r>
      <w:r w:rsidR="00705D51">
        <w:rPr>
          <w:rFonts w:hAnsi="Times New Roman" w:ascii="Times New Roman"/>
          <w:sz w:val="24"/>
          <w:szCs w:val="24"/>
        </w:rPr>
        <w:t>je dužan uplatiti na žiro račun stečajnog dužnika</w:t>
      </w:r>
      <w:r w:rsidR="0005129E">
        <w:rPr>
          <w:rFonts w:hAnsi="Times New Roman" w:ascii="Times New Roman"/>
          <w:sz w:val="24"/>
          <w:szCs w:val="24"/>
        </w:rPr>
        <w:t xml:space="preserve"> u roku </w:t>
      </w:r>
      <w:r w:rsidR="00D271B7">
        <w:rPr>
          <w:rFonts w:hAnsi="Times New Roman" w:ascii="Times New Roman"/>
          <w:sz w:val="24"/>
          <w:szCs w:val="24"/>
        </w:rPr>
        <w:t>od 60 dana od dana sklapanja kupoprodajnog ugovora</w:t>
      </w:r>
      <w:r w:rsidR="005279D2">
        <w:rPr>
          <w:rFonts w:hAnsi="Times New Roman" w:ascii="Times New Roman"/>
          <w:sz w:val="24"/>
          <w:szCs w:val="24"/>
        </w:rPr>
        <w:t>, budući je</w:t>
      </w:r>
      <w:r w:rsidR="0005129E">
        <w:rPr>
          <w:rFonts w:hAnsi="Times New Roman" w:ascii="Times New Roman"/>
          <w:sz w:val="24"/>
          <w:szCs w:val="24"/>
        </w:rPr>
        <w:t xml:space="preserve"> u ponudi  naveo da kupoprodajnu cijenu plaća kreditnim sredstvima.</w:t>
      </w:r>
    </w:p>
    <w:p w:rsidRDefault="008E2FB9" w:rsidP="00521FF0" w:rsidR="00521FF0" w:rsidRPr="00521F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žiro računa stečajnog dužnika na dan 19.04.2018 godine iznosi 97.552,67 kn.</w:t>
      </w:r>
      <w:r w:rsidR="00CE4CEA">
        <w:rPr>
          <w:rFonts w:hAnsi="Times New Roman" w:ascii="Times New Roman"/>
          <w:sz w:val="24"/>
          <w:szCs w:val="24"/>
        </w:rPr>
        <w:t xml:space="preserve"> </w:t>
      </w:r>
      <w:r w:rsidR="00521FF0">
        <w:rPr>
          <w:rFonts w:hAnsi="Times New Roman" w:ascii="Times New Roman"/>
          <w:sz w:val="24"/>
          <w:szCs w:val="24"/>
        </w:rPr>
        <w:t xml:space="preserve"> </w:t>
      </w:r>
    </w:p>
    <w:p w:rsidRDefault="00EF50A8" w:rsidP="009D5686" w:rsidR="00EF50A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2BA3" w:rsidP="00022BA3" w:rsidR="003B342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EF50A8">
        <w:rPr>
          <w:rFonts w:hAnsi="Times New Roman" w:ascii="Times New Roman"/>
          <w:sz w:val="24"/>
          <w:szCs w:val="24"/>
        </w:rPr>
        <w:t xml:space="preserve">II. </w:t>
      </w:r>
      <w:r w:rsidR="003B342E">
        <w:rPr>
          <w:rFonts w:hAnsi="Times New Roman" w:ascii="Times New Roman"/>
          <w:sz w:val="24"/>
          <w:szCs w:val="24"/>
        </w:rPr>
        <w:t xml:space="preserve"> </w:t>
      </w:r>
      <w:r w:rsidR="00C441DB">
        <w:rPr>
          <w:rFonts w:hAnsi="Times New Roman" w:ascii="Times New Roman"/>
          <w:sz w:val="24"/>
          <w:szCs w:val="24"/>
        </w:rPr>
        <w:t xml:space="preserve">   </w:t>
      </w:r>
      <w:r w:rsidR="003B342E"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E73057" w:rsidP="00022BA3" w:rsidR="00E7305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73057" w:rsidP="00022BA3" w:rsidR="00E7305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Unovčena je sva imovina stečajnog dužnika, te </w:t>
      </w:r>
      <w:r w:rsidR="000A677B">
        <w:rPr>
          <w:rFonts w:hAnsi="Times New Roman" w:ascii="Times New Roman"/>
          <w:sz w:val="24"/>
          <w:szCs w:val="24"/>
        </w:rPr>
        <w:t>stečajni dužnik nema više imovine za unovčenje.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C512A3" w:rsidP="00EF50A8" w:rsidR="00EF50A8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 w:rsidRPr="00C512A3">
        <w:rPr>
          <w:rFonts w:hAnsi="Times New Roman" w:ascii="Times New Roman"/>
          <w:sz w:val="20"/>
          <w:szCs w:val="20"/>
        </w:rPr>
        <w:t xml:space="preserve">   </w:t>
      </w:r>
      <w:r w:rsidR="00EF50A8">
        <w:rPr>
          <w:rFonts w:hAnsi="Times New Roman" w:ascii="Times New Roman"/>
          <w:sz w:val="20"/>
          <w:szCs w:val="20"/>
        </w:rPr>
        <w:t xml:space="preserve">    </w:t>
      </w:r>
    </w:p>
    <w:p w:rsidRDefault="00EF50A8" w:rsidP="00EF50A8" w:rsidR="00EF50A8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</w:p>
    <w:p w:rsidRDefault="00E13E67" w:rsidP="000846B7" w:rsidR="000846B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C2AEC" w:rsidP="000846B7" w:rsidR="00DC2A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2AEC" w:rsidP="000846B7" w:rsidR="00DC2A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2AEC" w:rsidP="000846B7" w:rsidR="00DC2AE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D323D" w:rsidP="000846B7" w:rsidR="002503FC" w:rsidRPr="000846B7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  <w:szCs w:val="24"/>
        </w:rPr>
        <w:t>III</w:t>
      </w:r>
      <w:r w:rsidR="00C220B5">
        <w:rPr>
          <w:rFonts w:hAnsi="Times New Roman" w:ascii="Times New Roman"/>
          <w:sz w:val="24"/>
          <w:szCs w:val="24"/>
        </w:rPr>
        <w:t xml:space="preserve">.     </w:t>
      </w:r>
      <w:r w:rsidR="002503FC">
        <w:rPr>
          <w:rFonts w:hAnsi="Times New Roman" w:ascii="Times New Roman"/>
          <w:sz w:val="24"/>
          <w:szCs w:val="24"/>
        </w:rPr>
        <w:t xml:space="preserve">RADNJE KOJE ĆE SE PODUZETI U NAREDNOM RAZDOBLJU  </w:t>
      </w:r>
    </w:p>
    <w:p w:rsidRDefault="002503FC" w:rsidP="002503FC" w:rsidR="002503F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D323D" w:rsidP="00307357" w:rsidR="002503F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narednom razdoblju</w:t>
      </w:r>
      <w:r w:rsidR="00B565C5">
        <w:rPr>
          <w:rFonts w:hAnsi="Times New Roman" w:ascii="Times New Roman"/>
          <w:sz w:val="24"/>
          <w:szCs w:val="24"/>
        </w:rPr>
        <w:t xml:space="preserve">, a nakon što budu uplaćena sredstva  od prodaje nekretnine stečajnog dužnika,  stečajni upravitelj dostavit će sudu prijedlog diobe vjerovnicima. 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EF50A8" w:rsidP="002503FC" w:rsidR="00EF50A8">
      <w:pPr>
        <w:pStyle w:val="Bezproreda"/>
        <w:rPr>
          <w:rFonts w:hAnsi="Times New Roman" w:ascii="Times New Roman"/>
          <w:sz w:val="24"/>
          <w:szCs w:val="24"/>
        </w:rPr>
      </w:pPr>
    </w:p>
    <w:p w:rsidRDefault="00EF50A8" w:rsidP="002503FC" w:rsidR="00EF50A8">
      <w:pPr>
        <w:pStyle w:val="Bezproreda"/>
        <w:rPr>
          <w:rFonts w:hAnsi="Times New Roman" w:ascii="Times New Roman"/>
          <w:sz w:val="24"/>
          <w:szCs w:val="24"/>
        </w:rPr>
      </w:pPr>
    </w:p>
    <w:p w:rsidRDefault="00EF50A8" w:rsidP="002503FC" w:rsidR="004D323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19.04. 2018</w:t>
      </w:r>
      <w:r w:rsidR="002503FC">
        <w:rPr>
          <w:rFonts w:hAnsi="Times New Roman" w:ascii="Times New Roman"/>
          <w:sz w:val="24"/>
          <w:szCs w:val="24"/>
        </w:rPr>
        <w:t xml:space="preserve">.                                                                                 </w:t>
      </w:r>
    </w:p>
    <w:p w:rsidRDefault="004D323D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2503FC">
        <w:rPr>
          <w:rFonts w:hAnsi="Times New Roman" w:ascii="Times New Roman"/>
          <w:sz w:val="24"/>
          <w:szCs w:val="24"/>
        </w:rPr>
        <w:t xml:space="preserve">Stečajni upravitelj </w:t>
      </w: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</w:p>
    <w:p w:rsidRDefault="002503FC" w:rsidP="002503FC" w:rsidR="002503F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Ivan Samac </w:t>
      </w:r>
    </w:p>
    <w:p w:rsidRDefault="00C51D84" w:rsidP="004849A9" w:rsidR="00C51D8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73D1E" w:rsidP="004849A9" w:rsidR="007E32F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Privitak: </w:t>
      </w:r>
    </w:p>
    <w:p w:rsidRDefault="00351D9F" w:rsidP="00F73D1E" w:rsidR="00F73D1E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Oglas za prikupljanje pisanih ponuda od 13.03.2018.</w:t>
      </w:r>
    </w:p>
    <w:p w:rsidRDefault="00C51D84" w:rsidP="00F73D1E" w:rsidR="00C51D84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Pisana ponuda ponuditelja s prilozima od 27.03.2018.</w:t>
      </w:r>
    </w:p>
    <w:p w:rsidRDefault="00C51D84" w:rsidP="00F73D1E" w:rsidR="00C51D84" w:rsidRPr="00F73D1E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Ugovor o kupoprodaji nekretnine od 18.04.2018.</w:t>
      </w:r>
    </w:p>
    <w:sectPr w:rsidR="00C51D84" w:rsidRPr="00F73D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1428B8"/>
    <w:multiLevelType w:val="hybridMultilevel"/>
    <w:tmpl w:val="B2B685D0"/>
    <w:lvl w:tplc="99A6EF5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4F541C"/>
    <w:multiLevelType w:val="hybridMultilevel"/>
    <w:tmpl w:val="E16EE8CE"/>
    <w:lvl w:tplc="DCB0EF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3FC"/>
    <w:rsid w:val="000056CE"/>
    <w:rsid w:val="00022BA3"/>
    <w:rsid w:val="00043356"/>
    <w:rsid w:val="0005129E"/>
    <w:rsid w:val="00061C0E"/>
    <w:rsid w:val="000846B7"/>
    <w:rsid w:val="000A677B"/>
    <w:rsid w:val="001068A8"/>
    <w:rsid w:val="001243C9"/>
    <w:rsid w:val="00175B19"/>
    <w:rsid w:val="00192CA6"/>
    <w:rsid w:val="001F74B2"/>
    <w:rsid w:val="002503FC"/>
    <w:rsid w:val="0025345A"/>
    <w:rsid w:val="002C0815"/>
    <w:rsid w:val="002E0586"/>
    <w:rsid w:val="002E0E47"/>
    <w:rsid w:val="00307357"/>
    <w:rsid w:val="00351759"/>
    <w:rsid w:val="00351D9F"/>
    <w:rsid w:val="003B342E"/>
    <w:rsid w:val="00452FD9"/>
    <w:rsid w:val="00454C69"/>
    <w:rsid w:val="00481CE4"/>
    <w:rsid w:val="004849A9"/>
    <w:rsid w:val="004A5CD9"/>
    <w:rsid w:val="004B1D65"/>
    <w:rsid w:val="004D323D"/>
    <w:rsid w:val="00516C6C"/>
    <w:rsid w:val="00521FF0"/>
    <w:rsid w:val="005279D2"/>
    <w:rsid w:val="005445B3"/>
    <w:rsid w:val="00555B9F"/>
    <w:rsid w:val="00572CF9"/>
    <w:rsid w:val="005874F2"/>
    <w:rsid w:val="005A09B5"/>
    <w:rsid w:val="006A2EE5"/>
    <w:rsid w:val="006B0A2E"/>
    <w:rsid w:val="006C7028"/>
    <w:rsid w:val="006E47E9"/>
    <w:rsid w:val="00705D51"/>
    <w:rsid w:val="0072643A"/>
    <w:rsid w:val="00762AFF"/>
    <w:rsid w:val="00773676"/>
    <w:rsid w:val="007C2587"/>
    <w:rsid w:val="007E32F7"/>
    <w:rsid w:val="007E6333"/>
    <w:rsid w:val="008E2FB9"/>
    <w:rsid w:val="00912E98"/>
    <w:rsid w:val="009607B2"/>
    <w:rsid w:val="009D4DF0"/>
    <w:rsid w:val="009D5686"/>
    <w:rsid w:val="00A95CCC"/>
    <w:rsid w:val="00AB7B66"/>
    <w:rsid w:val="00B565C5"/>
    <w:rsid w:val="00B701B9"/>
    <w:rsid w:val="00BF36BC"/>
    <w:rsid w:val="00C220B5"/>
    <w:rsid w:val="00C441DB"/>
    <w:rsid w:val="00C512A3"/>
    <w:rsid w:val="00C51D84"/>
    <w:rsid w:val="00C8387C"/>
    <w:rsid w:val="00CE22F6"/>
    <w:rsid w:val="00CE4CEA"/>
    <w:rsid w:val="00CF7931"/>
    <w:rsid w:val="00D271B7"/>
    <w:rsid w:val="00D36623"/>
    <w:rsid w:val="00DC2AEC"/>
    <w:rsid w:val="00DD5E4D"/>
    <w:rsid w:val="00DE61E4"/>
    <w:rsid w:val="00E13E67"/>
    <w:rsid w:val="00E165A9"/>
    <w:rsid w:val="00E73057"/>
    <w:rsid w:val="00E77D52"/>
    <w:rsid w:val="00EF50A8"/>
    <w:rsid w:val="00F26BA0"/>
    <w:rsid w:val="00F32B1F"/>
    <w:rsid w:val="00F73D1E"/>
    <w:rsid w:val="00FA1EF2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03F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lineRule="auto" w:line="240" w:after="0"/>
    </w:pPr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59"/>
    <w:rsid w:val="00C512A3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3D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C6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C6C"/>
    <w:rPr>
      <w:rFonts w:eastAsia="Times New Roman" w:hAnsi="Times New Roman" w:ascii="Times New Roman"/>
      <w:b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C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C6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03F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03FC"/>
    <w:pPr>
      <w:spacing w:after="0" w:line="240" w:lineRule="auto"/>
    </w:pPr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59"/>
    <w:rsid w:val="00C512A3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7D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7D52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3D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C6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C6C"/>
    <w:rPr>
      <w:rFonts w:ascii="Times New Roman" w:eastAsia="Times New Roman" w:hAnsi="Times New Roman"/>
      <w:b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C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C6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99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49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3A74C-407C-4695-AE67-F86EDA5A0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399</properties:Words>
  <properties:Characters>2443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2018-04-20T14:15:00Z</dcterms:created>
  <dc:creator>Ivan Samac</dc:creator>
  <cp:lastModifiedBy>Valentina Gabud</cp:lastModifiedBy>
  <cp:lastPrinted>2018-04-20T12:16:00Z</cp:lastPrinted>
  <dcterms:modified xmlns:xsi="http://www.w3.org/2001/XMLSchema-instance" xsi:type="dcterms:W3CDTF">2018-04-24T11:46:00Z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St-837/2016-63 / Podnesak - Izvješće stečajnog upravitelja (Agroplast Sisak d.o.o. - tromjesečno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