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f2f9d" w14:paraId="0df2f9d" w:rsidRDefault="0090319C" w:rsidP="00910611" w:rsidR="0090319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319C" w:rsidP="00910611" w:rsidR="0090319C">
      <w:r>
        <w:rPr>
          <w:rFonts w:eastAsia="MS Mincho"/>
        </w:rPr>
        <w:t xml:space="preserve">   REPUBLIKA HRVATSKA</w:t>
      </w:r>
    </w:p>
    <w:p w:rsidRDefault="0090319C" w:rsidP="00910611" w:rsidR="0090319C">
      <w:r>
        <w:rPr>
          <w:rFonts w:eastAsia="MS Mincho"/>
        </w:rPr>
        <w:t>TRGOVAČKI SUD U RIJECI</w:t>
      </w:r>
    </w:p>
    <w:p w:rsidRDefault="0090319C" w:rsidR="0090319C" w:rsidRPr="00910611">
      <w:pPr>
        <w:rPr>
          <w:rFonts w:eastAsia="MS Mincho"/>
        </w:rPr>
      </w:pPr>
      <w:r>
        <w:rPr>
          <w:rFonts w:eastAsia="MS Mincho"/>
        </w:rPr>
        <w:t xml:space="preserve">       Rijeka, </w:t>
      </w:r>
      <w:proofErr w:type="spellStart"/>
      <w:r>
        <w:rPr>
          <w:rFonts w:eastAsia="MS Mincho"/>
        </w:rPr>
        <w:t>Zadarska</w:t>
      </w:r>
      <w:proofErr w:type="spellEnd"/>
      <w:r>
        <w:rPr>
          <w:rFonts w:eastAsia="MS Mincho"/>
        </w:rPr>
        <w:t xml:space="preserve"> 1 </w:t>
      </w:r>
      <w:proofErr w:type="spellStart"/>
      <w:r>
        <w:rPr>
          <w:rFonts w:eastAsia="MS Mincho"/>
        </w:rPr>
        <w:t>i</w:t>
      </w:r>
      <w:proofErr w:type="spellEnd"/>
      <w:r>
        <w:rPr>
          <w:rFonts w:eastAsia="MS Mincho"/>
        </w:rPr>
        <w:t xml:space="preserve"> 3</w:t>
      </w:r>
    </w:p>
    <w:p w:rsidRDefault="00212E4E" w:rsidP="00212E4E" w:rsidR="00512770" w:rsidRPr="00A40A43">
      <w:pPr>
        <w:jc w:val="right"/>
        <w:rPr>
          <w:lang w:val="hr-HR"/>
        </w:rPr>
      </w:pPr>
      <w:r w:rsidRPr="00A40A43">
        <w:rPr>
          <w:lang w:val="hr-HR"/>
        </w:rPr>
        <w:tab/>
        <w:t>Poslovni broj 15 St-</w:t>
      </w:r>
      <w:r w:rsidR="00CD1887">
        <w:rPr>
          <w:lang w:val="hr-HR"/>
        </w:rPr>
        <w:t>502/17-34</w:t>
      </w:r>
    </w:p>
    <w:p w:rsidRDefault="00EF7DDB" w:rsidP="00EF7DDB" w:rsidR="00EF7DDB" w:rsidRPr="00A40A43">
      <w:pPr>
        <w:rPr>
          <w:lang w:val="hr-HR"/>
        </w:rPr>
      </w:pPr>
    </w:p>
    <w:p w:rsidRDefault="00745F98" w:rsidP="00745F98" w:rsidR="00EF7DDB" w:rsidRPr="00A40A43">
      <w:pPr>
        <w:jc w:val="center"/>
        <w:rPr>
          <w:lang w:val="hr-HR"/>
        </w:rPr>
      </w:pPr>
      <w:r w:rsidRPr="00A40A43">
        <w:rPr>
          <w:lang w:val="hr-HR"/>
        </w:rPr>
        <w:t>R E P U B L I K A   H R V A T S K A</w:t>
      </w:r>
    </w:p>
    <w:p w:rsidRDefault="00745F98" w:rsidP="00745F98" w:rsidR="00745F98" w:rsidRPr="00A40A43">
      <w:pPr>
        <w:jc w:val="center"/>
        <w:rPr>
          <w:lang w:val="hr-HR"/>
        </w:rPr>
      </w:pPr>
    </w:p>
    <w:p w:rsidRDefault="00745F98" w:rsidP="00745F98" w:rsidR="00745F98">
      <w:pPr>
        <w:jc w:val="center"/>
        <w:rPr>
          <w:lang w:val="hr-HR"/>
        </w:rPr>
      </w:pPr>
      <w:r w:rsidRPr="00A40A43">
        <w:rPr>
          <w:lang w:val="hr-HR"/>
        </w:rPr>
        <w:t>Z A K L J U Č A K</w:t>
      </w:r>
    </w:p>
    <w:p w:rsidRDefault="00A40A43" w:rsidP="00745F98" w:rsidR="00A40A43" w:rsidRPr="00A40A43">
      <w:pPr>
        <w:jc w:val="center"/>
        <w:rPr>
          <w:lang w:val="hr-HR"/>
        </w:rPr>
      </w:pPr>
    </w:p>
    <w:p w:rsidRDefault="00CD1887" w:rsidP="00CD1887" w:rsidR="00CD1887" w:rsidRPr="00CD1887">
      <w:pPr>
        <w:jc w:val="both"/>
        <w:rPr>
          <w:rFonts w:cs="Arial"/>
          <w:lang w:val="hr-HR"/>
        </w:rPr>
      </w:pPr>
      <w:r w:rsidRPr="00CD1887">
        <w:rPr>
          <w:rFonts w:cs="Arial"/>
          <w:lang w:val="hr-HR"/>
        </w:rPr>
        <w:tab/>
        <w:t xml:space="preserve">Trgovački sud u Rijeci, OIB 88785964957, po sucu pojedincu Danieli Korlević, u stečajnom postupku nad dužnikom ALFACOMMERCE d.o.o. Njivice, </w:t>
      </w:r>
      <w:proofErr w:type="spellStart"/>
      <w:r w:rsidRPr="00CD1887">
        <w:rPr>
          <w:rFonts w:cs="Arial"/>
          <w:lang w:val="hr-HR"/>
        </w:rPr>
        <w:t>Gromačine</w:t>
      </w:r>
      <w:proofErr w:type="spellEnd"/>
      <w:r w:rsidRPr="00CD1887">
        <w:rPr>
          <w:rFonts w:cs="Arial"/>
          <w:lang w:val="hr-HR"/>
        </w:rPr>
        <w:t xml:space="preserve"> 41, OIB 38671984092</w:t>
      </w:r>
      <w:r w:rsidRPr="00CD1887">
        <w:rPr>
          <w:rFonts w:cs="Arial"/>
          <w:b/>
          <w:lang w:val="hr-HR"/>
        </w:rPr>
        <w:t>,</w:t>
      </w:r>
      <w:r w:rsidRPr="00CD1887">
        <w:rPr>
          <w:rFonts w:cs="Arial"/>
          <w:lang w:val="hr-HR"/>
        </w:rPr>
        <w:t xml:space="preserve"> dana </w:t>
      </w:r>
      <w:r>
        <w:rPr>
          <w:rFonts w:cs="Arial"/>
          <w:lang w:val="hr-HR"/>
        </w:rPr>
        <w:t>25. siječnja 2019</w:t>
      </w:r>
      <w:r w:rsidRPr="00CD1887">
        <w:rPr>
          <w:rFonts w:cs="Arial"/>
          <w:lang w:val="hr-HR"/>
        </w:rPr>
        <w:t>. godine</w:t>
      </w:r>
    </w:p>
    <w:p w:rsidRDefault="00B3105F" w:rsidP="00EF7DDB" w:rsidR="00B3105F" w:rsidRPr="00A40A43">
      <w:pPr>
        <w:jc w:val="both"/>
        <w:rPr>
          <w:lang w:val="hr-HR"/>
        </w:rPr>
      </w:pPr>
    </w:p>
    <w:p w:rsidRDefault="00EF7DDB" w:rsidP="00EF7DDB" w:rsidR="00EF7DDB" w:rsidRPr="00A40A43">
      <w:pPr>
        <w:jc w:val="center"/>
        <w:rPr>
          <w:lang w:val="hr-HR"/>
        </w:rPr>
      </w:pPr>
      <w:r w:rsidRPr="00A40A43">
        <w:rPr>
          <w:lang w:val="hr-HR"/>
        </w:rPr>
        <w:t xml:space="preserve">z a k l j u č </w:t>
      </w:r>
      <w:r w:rsidR="00745F98" w:rsidRPr="00A40A43">
        <w:rPr>
          <w:lang w:val="hr-HR"/>
        </w:rPr>
        <w:t>i o    j e</w:t>
      </w:r>
    </w:p>
    <w:p w:rsidRDefault="001369E4" w:rsidP="00EF7DDB" w:rsidR="001369E4" w:rsidRPr="00A40A43">
      <w:pPr>
        <w:jc w:val="both"/>
        <w:rPr>
          <w:lang w:val="hr-HR"/>
        </w:rPr>
      </w:pPr>
    </w:p>
    <w:p w:rsidRDefault="00CD1887" w:rsidP="00EF7DDB" w:rsidR="00CD1887">
      <w:pPr>
        <w:jc w:val="both"/>
        <w:rPr>
          <w:lang w:val="hr-HR"/>
        </w:rPr>
      </w:pPr>
      <w:r>
        <w:rPr>
          <w:lang w:val="hr-HR"/>
        </w:rPr>
        <w:tab/>
        <w:t xml:space="preserve">Skupština vjerovnika </w:t>
      </w:r>
      <w:r w:rsidR="00B72F21">
        <w:rPr>
          <w:lang w:val="hr-HR"/>
        </w:rPr>
        <w:t xml:space="preserve">stečajnog dužnika </w:t>
      </w:r>
      <w:r w:rsidR="00B72F21" w:rsidRPr="00CD1887">
        <w:rPr>
          <w:rFonts w:cs="Arial"/>
          <w:lang w:val="hr-HR"/>
        </w:rPr>
        <w:t>ALFACOMMERCE d.o.o. Njivic</w:t>
      </w:r>
      <w:r w:rsidR="00B72F21">
        <w:rPr>
          <w:rFonts w:cs="Arial"/>
          <w:lang w:val="hr-HR"/>
        </w:rPr>
        <w:t xml:space="preserve">e, </w:t>
      </w:r>
      <w:proofErr w:type="spellStart"/>
      <w:r w:rsidR="00B72F21">
        <w:rPr>
          <w:rFonts w:cs="Arial"/>
          <w:lang w:val="hr-HR"/>
        </w:rPr>
        <w:t>Gromačine</w:t>
      </w:r>
      <w:proofErr w:type="spellEnd"/>
      <w:r w:rsidR="00B72F21">
        <w:rPr>
          <w:rFonts w:cs="Arial"/>
          <w:lang w:val="hr-HR"/>
        </w:rPr>
        <w:t xml:space="preserve"> 41 </w:t>
      </w:r>
      <w:r>
        <w:rPr>
          <w:lang w:val="hr-HR"/>
        </w:rPr>
        <w:t xml:space="preserve">sazvana za dan 19. veljače 2019. godine u 10.00 sati otkazuje se zbog spriječenosti stečajnog upravitelja, te se saziva </w:t>
      </w:r>
      <w:r w:rsidR="00B72F21">
        <w:rPr>
          <w:lang w:val="hr-HR"/>
        </w:rPr>
        <w:t>za dan</w:t>
      </w:r>
    </w:p>
    <w:p w:rsidRDefault="00CD1887" w:rsidP="00EF7DDB" w:rsidR="00CD1887">
      <w:pPr>
        <w:jc w:val="both"/>
        <w:rPr>
          <w:lang w:val="hr-HR"/>
        </w:rPr>
      </w:pPr>
    </w:p>
    <w:p w:rsidRDefault="00D604A0" w:rsidP="00C941A8" w:rsidR="00C941A8" w:rsidRPr="00876210">
      <w:pPr>
        <w:jc w:val="center"/>
        <w:rPr>
          <w:lang w:val="hr-HR"/>
        </w:rPr>
      </w:pPr>
      <w:r>
        <w:rPr>
          <w:lang w:val="hr-HR"/>
        </w:rPr>
        <w:t>1</w:t>
      </w:r>
      <w:r w:rsidR="00CD1887">
        <w:rPr>
          <w:lang w:val="hr-HR"/>
        </w:rPr>
        <w:t>9</w:t>
      </w:r>
      <w:r>
        <w:rPr>
          <w:lang w:val="hr-HR"/>
        </w:rPr>
        <w:t>. veljače</w:t>
      </w:r>
      <w:r w:rsidR="000C46EE" w:rsidRPr="00876210">
        <w:rPr>
          <w:lang w:val="hr-HR"/>
        </w:rPr>
        <w:t xml:space="preserve"> </w:t>
      </w:r>
      <w:r w:rsidR="00C941A8" w:rsidRPr="00876210">
        <w:rPr>
          <w:lang w:val="hr-HR"/>
        </w:rPr>
        <w:t>201</w:t>
      </w:r>
      <w:r w:rsidR="00876210">
        <w:rPr>
          <w:lang w:val="hr-HR"/>
        </w:rPr>
        <w:t>9</w:t>
      </w:r>
      <w:r w:rsidR="00C941A8" w:rsidRPr="00876210">
        <w:rPr>
          <w:lang w:val="hr-HR"/>
        </w:rPr>
        <w:t xml:space="preserve">. </w:t>
      </w:r>
      <w:r w:rsidR="00876210">
        <w:rPr>
          <w:lang w:val="hr-HR"/>
        </w:rPr>
        <w:t xml:space="preserve">godine </w:t>
      </w:r>
      <w:r w:rsidR="00C941A8" w:rsidRPr="00876210">
        <w:rPr>
          <w:lang w:val="hr-HR"/>
        </w:rPr>
        <w:t xml:space="preserve">u </w:t>
      </w:r>
      <w:r w:rsidR="00CD1887">
        <w:rPr>
          <w:lang w:val="hr-HR"/>
        </w:rPr>
        <w:t>09</w:t>
      </w:r>
      <w:r w:rsidR="00A40A43" w:rsidRPr="00876210">
        <w:rPr>
          <w:lang w:val="hr-HR"/>
        </w:rPr>
        <w:t>.0</w:t>
      </w:r>
      <w:r w:rsidR="00851554" w:rsidRPr="00876210">
        <w:rPr>
          <w:lang w:val="hr-HR"/>
        </w:rPr>
        <w:t>0</w:t>
      </w:r>
      <w:r w:rsidR="00C941A8" w:rsidRPr="00876210">
        <w:rPr>
          <w:lang w:val="hr-HR"/>
        </w:rPr>
        <w:t xml:space="preserve"> sati</w:t>
      </w:r>
    </w:p>
    <w:p w:rsidRDefault="00C941A8" w:rsidP="00C941A8" w:rsidR="00C941A8" w:rsidRPr="00876210">
      <w:pPr>
        <w:jc w:val="center"/>
        <w:rPr>
          <w:lang w:val="hr-HR"/>
        </w:rPr>
      </w:pPr>
      <w:r w:rsidRPr="00876210">
        <w:rPr>
          <w:lang w:val="hr-HR"/>
        </w:rPr>
        <w:t>kod Trgovačkog suda u Rijeci</w:t>
      </w:r>
    </w:p>
    <w:p w:rsidRDefault="00C941A8" w:rsidP="00C941A8" w:rsidR="00C941A8" w:rsidRPr="00876210">
      <w:pPr>
        <w:jc w:val="center"/>
        <w:rPr>
          <w:lang w:val="hr-HR"/>
        </w:rPr>
      </w:pPr>
      <w:r w:rsidRPr="00876210">
        <w:rPr>
          <w:lang w:val="hr-HR"/>
        </w:rPr>
        <w:t>Zadarska 1 i 3</w:t>
      </w:r>
    </w:p>
    <w:p w:rsidRDefault="00C941A8" w:rsidP="00C941A8" w:rsidR="00C941A8" w:rsidRPr="00876210">
      <w:pPr>
        <w:jc w:val="center"/>
        <w:rPr>
          <w:lang w:val="hr-HR"/>
        </w:rPr>
      </w:pPr>
      <w:r w:rsidRPr="00876210">
        <w:rPr>
          <w:lang w:val="hr-HR"/>
        </w:rPr>
        <w:t>sudnica 2, I. kat</w:t>
      </w:r>
    </w:p>
    <w:p w:rsidRDefault="000116B9" w:rsidP="00EF7DDB" w:rsidR="000116B9" w:rsidRPr="00A40A43">
      <w:pPr>
        <w:jc w:val="both"/>
        <w:rPr>
          <w:lang w:val="hr-HR"/>
        </w:rPr>
      </w:pPr>
      <w:r w:rsidRPr="00A40A43">
        <w:rPr>
          <w:lang w:val="hr-HR"/>
        </w:rPr>
        <w:t xml:space="preserve"> </w:t>
      </w:r>
    </w:p>
    <w:p w:rsidRDefault="00AE523F" w:rsidP="00AE523F" w:rsidR="00C941A8" w:rsidRPr="00A40A43">
      <w:pPr>
        <w:jc w:val="both"/>
        <w:rPr>
          <w:lang w:val="hr-HR"/>
        </w:rPr>
      </w:pPr>
      <w:r w:rsidRPr="00A40A43">
        <w:rPr>
          <w:lang w:val="hr-HR"/>
        </w:rPr>
        <w:t>na koje se objavom zaključka na mrežnoj stranici e-Oglasna ploča sudova pozivaju</w:t>
      </w:r>
      <w:r w:rsidR="008B301A" w:rsidRPr="00A40A43">
        <w:rPr>
          <w:lang w:val="hr-HR"/>
        </w:rPr>
        <w:t xml:space="preserve"> </w:t>
      </w:r>
      <w:r w:rsidR="00CD1887">
        <w:rPr>
          <w:lang w:val="hr-HR"/>
        </w:rPr>
        <w:t>stečajni upravitelj i vjerovnici.</w:t>
      </w:r>
    </w:p>
    <w:p w:rsidRDefault="00750EFA" w:rsidP="00EF7DDB" w:rsidR="00750EFA" w:rsidRPr="00A40A43">
      <w:pPr>
        <w:jc w:val="both"/>
        <w:rPr>
          <w:lang w:val="hr-HR"/>
        </w:rPr>
      </w:pPr>
    </w:p>
    <w:p w:rsidRDefault="00EF7DDB" w:rsidP="00450838" w:rsidR="00450838">
      <w:pPr>
        <w:jc w:val="center"/>
        <w:rPr>
          <w:lang w:val="hr-HR"/>
        </w:rPr>
      </w:pPr>
      <w:r w:rsidRPr="00A40A43">
        <w:rPr>
          <w:lang w:val="hr-HR"/>
        </w:rPr>
        <w:t>U Rijeci,</w:t>
      </w:r>
      <w:r w:rsidR="00E51FF2" w:rsidRPr="00A40A43">
        <w:rPr>
          <w:lang w:val="hr-HR"/>
        </w:rPr>
        <w:t xml:space="preserve"> </w:t>
      </w:r>
      <w:r w:rsidR="00CD1887">
        <w:rPr>
          <w:lang w:val="hr-HR"/>
        </w:rPr>
        <w:t>25</w:t>
      </w:r>
      <w:r w:rsidR="00D604A0">
        <w:rPr>
          <w:lang w:val="hr-HR"/>
        </w:rPr>
        <w:t>. siječnja 2019</w:t>
      </w:r>
      <w:r w:rsidR="00876210">
        <w:rPr>
          <w:lang w:val="hr-HR"/>
        </w:rPr>
        <w:t>. godine</w:t>
      </w:r>
    </w:p>
    <w:p w:rsidRDefault="002C008E" w:rsidP="00450838" w:rsidR="002C008E" w:rsidRPr="00A40A43">
      <w:pPr>
        <w:jc w:val="center"/>
        <w:rPr>
          <w:lang w:val="hr-HR"/>
        </w:rPr>
      </w:pPr>
    </w:p>
    <w:p w:rsidRDefault="00450838" w:rsidP="002C008E" w:rsidR="00D22DA2" w:rsidRPr="00A40A43">
      <w:pPr>
        <w:jc w:val="right"/>
        <w:rPr>
          <w:lang w:val="hr-HR"/>
        </w:rPr>
      </w:pP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="00753F39" w:rsidRPr="00A40A43">
        <w:rPr>
          <w:lang w:val="hr-HR"/>
        </w:rPr>
        <w:t>S</w:t>
      </w:r>
      <w:r w:rsidR="00D22DA2" w:rsidRPr="00A40A43">
        <w:rPr>
          <w:lang w:val="hr-HR"/>
        </w:rPr>
        <w:t>udac</w:t>
      </w:r>
    </w:p>
    <w:p w:rsidRDefault="00D22DA2" w:rsidP="00D604A0" w:rsidR="00AE523F" w:rsidRPr="00517FEC">
      <w:pPr>
        <w:ind w:firstLine="708" w:left="1416"/>
        <w:jc w:val="right"/>
        <w:rPr>
          <w:sz w:val="32"/>
          <w:lang w:val="hr-HR"/>
        </w:rPr>
      </w:pPr>
      <w:r w:rsidRPr="00A40A43">
        <w:rPr>
          <w:lang w:val="hr-HR"/>
        </w:rPr>
        <w:t>Daniela Korlević</w:t>
      </w:r>
      <w:r w:rsidR="00103076" w:rsidRPr="00A40A43">
        <w:rPr>
          <w:lang w:val="hr-HR"/>
        </w:rPr>
        <w:t xml:space="preserve"> </w:t>
      </w:r>
      <w:r w:rsidR="004830CB">
        <w:t xml:space="preserve"> </w:t>
      </w:r>
      <w:r w:rsidR="00D604A0">
        <w:t xml:space="preserve"> </w:t>
      </w:r>
    </w:p>
    <w:p w:rsidRDefault="00F200BE" w:rsidP="00F200BE" w:rsidR="00F200BE" w:rsidRPr="00A40A43">
      <w:pPr>
        <w:ind w:firstLine="708" w:left="1416"/>
        <w:jc w:val="right"/>
        <w:rPr>
          <w:lang w:val="hr-HR"/>
        </w:rPr>
      </w:pPr>
    </w:p>
    <w:p w:rsidRDefault="00EF7DDB" w:rsidP="00B3105F" w:rsidR="00EF7DDB" w:rsidRPr="00A40A43">
      <w:pPr>
        <w:jc w:val="both"/>
        <w:rPr>
          <w:lang w:val="hr-HR"/>
        </w:rPr>
      </w:pPr>
      <w:r w:rsidRPr="00A40A43">
        <w:rPr>
          <w:lang w:val="hr-HR"/>
        </w:rPr>
        <w:t>UPUTA O PRAVNOM LIJEKU:</w:t>
      </w:r>
    </w:p>
    <w:p w:rsidRDefault="00103076" w:rsidR="00EF7DDB" w:rsidRPr="00A40A43">
      <w:pPr>
        <w:rPr>
          <w:lang w:val="hr-HR"/>
        </w:rPr>
      </w:pPr>
      <w:r w:rsidRPr="00A40A43">
        <w:rPr>
          <w:lang w:val="hr-HR"/>
        </w:rPr>
        <w:t>Protiv zaključka nije dopušten pravni lijek.</w:t>
      </w:r>
    </w:p>
    <w:sectPr w:rsidSect="00212E4E" w:rsidR="00EF7DDB" w:rsidRPr="00A40A43">
      <w:headerReference w:type="default" r:id="rId9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01A" w:rsidR="008C501A">
      <w:r>
        <w:separator/>
      </w:r>
    </w:p>
  </w:endnote>
  <w:endnote w:id="0" w:type="continuationSeparator">
    <w:p w:rsidRDefault="008C501A" w:rsidR="008C5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01A" w:rsidR="008C501A">
      <w:r>
        <w:separator/>
      </w:r>
    </w:p>
  </w:footnote>
  <w:footnote w:id="0" w:type="continuationSeparator">
    <w:p w:rsidRDefault="008C501A" w:rsidR="008C50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3BE8" w:rsidR="00633BE8" w:rsidRPr="00745F98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proofErr w:type="spellStart"/>
    <w:r w:rsidR="00851554">
      <w:t>Poslovni</w:t>
    </w:r>
    <w:proofErr w:type="spellEnd"/>
    <w:r w:rsidR="00745F98">
      <w:t xml:space="preserve"> </w:t>
    </w:r>
    <w:proofErr w:type="spellStart"/>
    <w:r w:rsidR="00851554">
      <w:t>broj</w:t>
    </w:r>
    <w:proofErr w:type="spellEnd"/>
    <w:r w:rsidRPr="00745F98">
      <w:t xml:space="preserve"> 15 St-</w:t>
    </w:r>
    <w:r w:rsidR="00212E4E">
      <w:t>777</w:t>
    </w:r>
    <w:r w:rsidR="00851554">
      <w:t>/17-10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DDB"/>
    <w:rsid w:val="000116B9"/>
    <w:rsid w:val="00026F88"/>
    <w:rsid w:val="00052328"/>
    <w:rsid w:val="000A1BF8"/>
    <w:rsid w:val="000A3E27"/>
    <w:rsid w:val="000A672A"/>
    <w:rsid w:val="000C46EE"/>
    <w:rsid w:val="00103076"/>
    <w:rsid w:val="001369E4"/>
    <w:rsid w:val="00191D9E"/>
    <w:rsid w:val="00212E4E"/>
    <w:rsid w:val="0029210B"/>
    <w:rsid w:val="002A0FEC"/>
    <w:rsid w:val="002C008E"/>
    <w:rsid w:val="00390DC1"/>
    <w:rsid w:val="003B6A96"/>
    <w:rsid w:val="004422F7"/>
    <w:rsid w:val="0044526F"/>
    <w:rsid w:val="00450838"/>
    <w:rsid w:val="004830CB"/>
    <w:rsid w:val="004A511C"/>
    <w:rsid w:val="004D687B"/>
    <w:rsid w:val="004E3FDB"/>
    <w:rsid w:val="00512770"/>
    <w:rsid w:val="00517FEC"/>
    <w:rsid w:val="00633BE8"/>
    <w:rsid w:val="00646604"/>
    <w:rsid w:val="00745F98"/>
    <w:rsid w:val="00750EFA"/>
    <w:rsid w:val="00753F39"/>
    <w:rsid w:val="007D18A8"/>
    <w:rsid w:val="00823418"/>
    <w:rsid w:val="00851554"/>
    <w:rsid w:val="00876210"/>
    <w:rsid w:val="008B301A"/>
    <w:rsid w:val="008C501A"/>
    <w:rsid w:val="0090319C"/>
    <w:rsid w:val="00951E02"/>
    <w:rsid w:val="009A0FA0"/>
    <w:rsid w:val="009C3978"/>
    <w:rsid w:val="00A40A43"/>
    <w:rsid w:val="00A52F67"/>
    <w:rsid w:val="00A60884"/>
    <w:rsid w:val="00A6679B"/>
    <w:rsid w:val="00AE523F"/>
    <w:rsid w:val="00AF533D"/>
    <w:rsid w:val="00B3105F"/>
    <w:rsid w:val="00B611F8"/>
    <w:rsid w:val="00B72F21"/>
    <w:rsid w:val="00B90DC3"/>
    <w:rsid w:val="00BF5F0D"/>
    <w:rsid w:val="00C10249"/>
    <w:rsid w:val="00C46D6C"/>
    <w:rsid w:val="00C55806"/>
    <w:rsid w:val="00C71798"/>
    <w:rsid w:val="00C9306A"/>
    <w:rsid w:val="00C941A8"/>
    <w:rsid w:val="00CD1887"/>
    <w:rsid w:val="00D22DA2"/>
    <w:rsid w:val="00D604A0"/>
    <w:rsid w:val="00D72ECA"/>
    <w:rsid w:val="00DA3407"/>
    <w:rsid w:val="00E01F20"/>
    <w:rsid w:val="00E067A3"/>
    <w:rsid w:val="00E172F7"/>
    <w:rsid w:val="00E321B7"/>
    <w:rsid w:val="00E51FF2"/>
    <w:rsid w:val="00E63788"/>
    <w:rsid w:val="00EB3F76"/>
    <w:rsid w:val="00EF7DDB"/>
    <w:rsid w:val="00F200BE"/>
    <w:rsid w:val="00F533CC"/>
    <w:rsid w:val="00F83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F7DDB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031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31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31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31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31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031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319C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F7DDB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031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31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31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31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31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031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319C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7161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59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St-502/2017-34</izvorni_sadrzaj>
    <derivirana_varijabla naziv="DomainObject.Oznaka_1">St-502/2017-34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2017.</izvorni_sadrzaj>
    <derivirana_varijabla naziv="DomainObject.Predmet.DatumOsnivanja_1">18.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St-502/2017</izvorni_sadrzaj>
    <derivirana_varijabla naziv="DomainObject.Predmet.OznakaBroj_1">St-502/2017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9/2 St-87/17</izvorni_sadrzaj>
    <derivirana_varijabla naziv="DomainObject.Predmet.PrimjedbaSuca_1">Veza 9/2 St-87/17</derivirana_varijabla>
  </DomainObject.Predmet.PrimjedbaSuca>
  <DomainObject.Predmet.ProtustrankaFormated>
    <izvorni_sadrzaj>  ALFACOMMERCE d.o.o.</izvorni_sadrzaj>
    <derivirana_varijabla naziv="DomainObject.Predmet.ProtustrankaFormated_1">  ALFACOMMERCE d.o.o.</derivirana_varijabla>
  </DomainObject.Predmet.ProtustrankaFormated>
  <DomainObject.Predmet.ProtustrankaFormatedOIB>
    <izvorni_sadrzaj>  ALFACOMMERCE d.o.o., OIB 38671984092</izvorni_sadrzaj>
    <derivirana_varijabla naziv="DomainObject.Predmet.ProtustrankaFormatedOIB_1">  ALFACOMMERCE d.o.o., OIB 38671984092</derivirana_varijabla>
  </DomainObject.Predmet.ProtustrankaFormatedOIB>
  <DomainObject.Predmet.ProtustrankaFormatedWithAdress>
    <izvorni_sadrzaj> ALFACOMMERCE d.o.o., Gromačine 41, 51512 Njivice</izvorni_sadrzaj>
    <derivirana_varijabla naziv="DomainObject.Predmet.ProtustrankaFormatedWithAdress_1"> ALFACOMMERCE d.o.o., Gromačine 41, 51512 Njivice</derivirana_varijabla>
  </DomainObject.Predmet.ProtustrankaFormatedWithAdress>
  <DomainObject.Predmet.ProtustrankaFormatedWithAdressOIB>
    <izvorni_sadrzaj> ALFACOMMERCE d.o.o., OIB 38671984092, Gromačine 41, 51512 Njivice</izvorni_sadrzaj>
    <derivirana_varijabla naziv="DomainObject.Predmet.ProtustrankaFormatedWithAdressOIB_1"> ALFACOMMERCE d.o.o., OIB 38671984092, Gromačine 41, 51512 Njivice</derivirana_varijabla>
  </DomainObject.Predmet.ProtustrankaFormatedWithAdressOIB>
  <DomainObject.Predmet.ProtustrankaWithAdress>
    <izvorni_sadrzaj>ALFACOMMERCE d.o.o. Gromačine 41, 51512 Njivice</izvorni_sadrzaj>
    <derivirana_varijabla naziv="DomainObject.Predmet.ProtustrankaWithAdress_1">ALFACOMMERCE d.o.o. Gromačine 41, 51512 Njivice</derivirana_varijabla>
  </DomainObject.Predmet.ProtustrankaWithAdress>
  <DomainObject.Predmet.ProtustrankaWithAdressOIB>
    <izvorni_sadrzaj>ALFACOMMERCE d.o.o., OIB 38671984092, Gromačine 41, 51512 Njivice</izvorni_sadrzaj>
    <derivirana_varijabla naziv="DomainObject.Predmet.ProtustrankaWithAdressOIB_1">ALFACOMMERCE d.o.o., OIB 38671984092, Gromačine 41, 51512 Njivice</derivirana_varijabla>
  </DomainObject.Predmet.ProtustrankaWithAdressOIB>
  <DomainObject.Predmet.ProtustrankaNazivFormated>
    <izvorni_sadrzaj>ALFACOMMERCE d.o.o.</izvorni_sadrzaj>
    <derivirana_varijabla naziv="DomainObject.Predmet.ProtustrankaNazivFormated_1">ALFACOMMERCE d.o.o.</derivirana_varijabla>
  </DomainObject.Predmet.ProtustrankaNazivFormated>
  <DomainObject.Predmet.ProtustrankaNazivFormatedOIB>
    <izvorni_sadrzaj>ALFACOMMERCE d.o.o., OIB 38671984092</izvorni_sadrzaj>
    <derivirana_varijabla naziv="DomainObject.Predmet.ProtustrankaNazivFormatedOIB_1">ALFACOMMERCE d.o.o., OIB 38671984092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BANKA d.d. zastupanog po punomoćniku Odvjetničko društvo Kožul i Petrinović d.o.o.</izvorni_sadrzaj>
    <derivirana_varijabla naziv="DomainObject.Predmet.StrankaFormated_1">  SBERBANK BANKA d.d. zastupanog po punomoćniku Odvjetničko društvo Kožul i Petrinović d.o.o.</derivirana_varijabla>
  </DomainObject.Predmet.StrankaFormated>
  <DomainObject.Predmet.StrankaFormatedOIB>
    <izvorni_sadrzaj>  SBERBANK BANKA d.d., OIB 73433895209 zastupanog po punomoćniku Odvjetničko društvo Kožul i Petrinović d.o.o.</izvorni_sadrzaj>
    <derivirana_varijabla naziv="DomainObject.Predmet.StrankaFormatedOIB_1">  SBERBANK BANKA d.d., OIB 73433895209 zastupanog po punomoćniku Odvjetničko društvo Kožul i Petrinović d.o.o.</derivirana_varijabla>
  </DomainObject.Predmet.StrankaFormatedOIB>
  <DomainObject.Predmet.StrankaFormatedWithAdress>
    <izvorni_sadrzaj> SBERBANK BANKA d.d., Dunajska 128a, 1000 Ljubljana zastupanog po punomoćniku Odvjetničko društvo Kožul i Petrinović d.o.o.</izvorni_sadrzaj>
    <derivirana_varijabla naziv="DomainObject.Predmet.StrankaFormatedWithAdress_1"> SBERBANK BANKA d.d., Dunajska 128a, 1000 Ljubljana zastupanog po punomoćniku Odvjetničko društvo Kožul i Petrinović d.o.o.</derivirana_varijabla>
  </DomainObject.Predmet.StrankaFormatedWithAdress>
  <DomainObject.Predmet.StrankaFormatedWithAdressOIB>
    <izvorni_sadrzaj> SBERBANK BANKA d.d., OIB 73433895209, Dunajska 128a, 1000 Ljubljana zastupanog po punomoćniku Odvjetničko društvo Kožul i Petrinović d.o.o.</izvorni_sadrzaj>
    <derivirana_varijabla naziv="DomainObject.Predmet.StrankaFormatedWithAdressOIB_1"> SBERBANK BANKA d.d., OIB 73433895209, Dunajska 128a, 1000 Ljubljana zastupanog po punomoćniku Odvjetničko društvo Kožul i Petrinović d.o.o.</derivirana_varijabla>
  </DomainObject.Predmet.StrankaFormatedWithAdressOIB>
  <DomainObject.Predmet.StrankaWithAdress>
    <izvorni_sadrzaj>SBERBANK BANKA d.d. Dunajska 128a,1000 Ljubljana</izvorni_sadrzaj>
    <derivirana_varijabla naziv="DomainObject.Predmet.StrankaWithAdress_1">SBERBANK BANKA d.d. Dunajska 128a,1000 Ljubljana</derivirana_varijabla>
  </DomainObject.Predmet.StrankaWithAdress>
  <DomainObject.Predmet.StrankaWithAdressOIB>
    <izvorni_sadrzaj>SBERBANK BANKA d.d., OIB 73433895209, Dunajska 128a,1000 Ljubljana</izvorni_sadrzaj>
    <derivirana_varijabla naziv="DomainObject.Predmet.StrankaWithAdressOIB_1">SBERBANK BANKA d.d., OIB 73433895209, Dunajska 128a,1000 Ljubljana</derivirana_varijabla>
  </DomainObject.Predmet.StrankaWithAdressOIB>
  <DomainObject.Predmet.StrankaNazivFormated>
    <izvorni_sadrzaj>SBERBANK BANKA d.d.</izvorni_sadrzaj>
    <derivirana_varijabla naziv="DomainObject.Predmet.StrankaNazivFormated_1">SBERBANK BANKA d.d.</derivirana_varijabla>
  </DomainObject.Predmet.StrankaNazivFormated>
  <DomainObject.Predmet.StrankaNazivFormatedOIB>
    <izvorni_sadrzaj>SBERBANK BANKA d.d., OIB 73433895209</izvorni_sadrzaj>
    <derivirana_varijabla naziv="DomainObject.Predmet.StrankaNazivFormatedOIB_1">SBERBANK BANKA d.d., OIB 73433895209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SBERBANK BANKA d.d. zastupanog po punomoćniku Odvjetničko društvo Kožul i Petrinović d.o.o.</item>
    </izvorni_sadrzaj>
    <derivirana_varijabla naziv="DomainObject.Predmet.StrankaListFormated_1">
      <item>SBERBANK BANKA d.d. zastupanog po punomoćniku Odvjetničko društvo Kožul i Petrinović d.o.o.</item>
    </derivirana_varijabla>
  </DomainObject.Predmet.StrankaListFormated>
  <DomainObject.Predmet.StrankaListFormatedOIB>
    <izvorni_sadrzaj>
      <item>SBERBANK BANKA d.d., OIB 73433895209 zastupanog po punomoćniku Odvjetničko društvo Kožul i Petrinović d.o.o.</item>
    </izvorni_sadrzaj>
    <derivirana_varijabla naziv="DomainObject.Predmet.StrankaListFormatedOIB_1">
      <item>SBERBANK BANKA d.d., OIB 73433895209 zastupanog po punomoćniku Odvjetničko društvo Kožul i Petrinović d.o.o.</item>
    </derivirana_varijabla>
  </DomainObject.Predmet.StrankaListFormatedOIB>
  <DomainObject.Predmet.StrankaListFormatedWithAdress>
    <izvorni_sadrzaj>
      <item>SBERBANK BANKA d.d., Dunajska 128a, 1000 Ljubljana zastupanog po punomoćniku Odvjetničko društvo Kožul i Petrinović d.o.o.</item>
    </izvorni_sadrzaj>
    <derivirana_varijabla naziv="DomainObject.Predmet.StrankaListFormatedWithAdress_1">
      <item>SBERBANK BANKA d.d., Dunajska 128a, 1000 Ljubljana zastupanog po punomoćniku Odvjetničko društvo Kožul i Petrinović d.o.o.</item>
    </derivirana_varijabla>
  </DomainObject.Predmet.StrankaListFormatedWithAdress>
  <DomainObject.Predmet.StrankaListFormatedWithAdressOIB>
    <izvorni_sadrzaj>
      <item>SBERBANK BANKA d.d., OIB 73433895209, Dunajska 128a, 1000 Ljubljana zastupanog po punomoćniku Odvjetničko društvo Kožul i Petrinović d.o.o.</item>
    </izvorni_sadrzaj>
    <derivirana_varijabla naziv="DomainObject.Predmet.StrankaListFormatedWithAdressOIB_1">
      <item>SBERBANK BANKA d.d., OIB 73433895209, Dunajska 128a, 1000 Ljubljana zastupanog po punomoćniku Odvjetničko društvo Kožul i Petrinović d.o.o.</item>
    </derivirana_varijabla>
  </DomainObject.Predmet.StrankaListFormatedWithAdressOIB>
  <DomainObject.Predmet.StrankaListNazivFormated>
    <izvorni_sadrzaj>
      <item>SBERBANK BANKA d.d.</item>
    </izvorni_sadrzaj>
    <derivirana_varijabla naziv="DomainObject.Predmet.StrankaListNazivFormated_1">
      <item>SBERBANK BANKA d.d.</item>
    </derivirana_varijabla>
  </DomainObject.Predmet.StrankaListNazivFormated>
  <DomainObject.Predmet.StrankaListNazivFormatedOIB>
    <izvorni_sadrzaj>
      <item>SBERBANK BANKA d.d., OIB 73433895209</item>
    </izvorni_sadrzaj>
    <derivirana_varijabla naziv="DomainObject.Predmet.StrankaListNazivFormatedOIB_1">
      <item>SBERBANK BANKA d.d., OIB 73433895209</item>
    </derivirana_varijabla>
  </DomainObject.Predmet.StrankaListNazivFormatedOIB>
  <DomainObject.Predmet.ProtuStrankaListFormated>
    <izvorni_sadrzaj>
      <item>ALFACOMMERCE d.o.o.</item>
    </izvorni_sadrzaj>
    <derivirana_varijabla naziv="DomainObject.Predmet.ProtuStrankaListFormated_1">
      <item>ALFACOMMERCE d.o.o.</item>
    </derivirana_varijabla>
  </DomainObject.Predmet.ProtuStrankaListFormated>
  <DomainObject.Predmet.ProtuStrankaListFormatedOIB>
    <izvorni_sadrzaj>
      <item>ALFACOMMERCE d.o.o., OIB 38671984092</item>
    </izvorni_sadrzaj>
    <derivirana_varijabla naziv="DomainObject.Predmet.ProtuStrankaListFormatedOIB_1">
      <item>ALFACOMMERCE d.o.o., OIB 38671984092</item>
    </derivirana_varijabla>
  </DomainObject.Predmet.ProtuStrankaListFormatedOIB>
  <DomainObject.Predmet.ProtuStrankaListFormatedWithAdress>
    <izvorni_sadrzaj>
      <item>ALFACOMMERCE d.o.o., Gromačine 41, 51512 Njivice</item>
    </izvorni_sadrzaj>
    <derivirana_varijabla naziv="DomainObject.Predmet.ProtuStrankaListFormatedWithAdress_1">
      <item>ALFACOMMERCE d.o.o., Gromačine 41, 51512 Njivice</item>
    </derivirana_varijabla>
  </DomainObject.Predmet.ProtuStrankaListFormatedWithAdress>
  <DomainObject.Predmet.ProtuStrankaListFormatedWithAdressOIB>
    <izvorni_sadrzaj>
      <item>ALFACOMMERCE d.o.o., OIB 38671984092, Gromačine 41, 51512 Njivice</item>
    </izvorni_sadrzaj>
    <derivirana_varijabla naziv="DomainObject.Predmet.ProtuStrankaListFormatedWithAdressOIB_1">
      <item>ALFACOMMERCE d.o.o., OIB 38671984092, Gromačine 41, 51512 Njivice</item>
    </derivirana_varijabla>
  </DomainObject.Predmet.ProtuStrankaListFormatedWithAdressOIB>
  <DomainObject.Predmet.ProtuStrankaListNazivFormated>
    <izvorni_sadrzaj>
      <item>ALFACOMMERCE d.o.o.</item>
    </izvorni_sadrzaj>
    <derivirana_varijabla naziv="DomainObject.Predmet.ProtuStrankaListNazivFormated_1">
      <item>ALFACOMMERCE d.o.o.</item>
    </derivirana_varijabla>
  </DomainObject.Predmet.ProtuStrankaListNazivFormated>
  <DomainObject.Predmet.ProtuStrankaListNazivFormatedOIB>
    <izvorni_sadrzaj>
      <item>ALFACOMMERCE d.o.o., OIB 38671984092</item>
    </izvorni_sadrzaj>
    <derivirana_varijabla naziv="DomainObject.Predmet.ProtuStrankaListNazivFormatedOIB_1">
      <item>ALFACOMMERCE d.o.o., OIB 38671984092</item>
    </derivirana_varijabla>
  </DomainObject.Predmet.ProtuStrankaListNazivFormatedOIB>
  <DomainObject.Predmet.OstaliListFormated>
    <izvorni_sadrzaj>
      <item>Odvjetničko društvo Kožul i Petrinović d.o.o. punomoćnik sudionika u postupku SBERBANK BANKA d.d.</item>
      <item>SANJA KRASNEC</item>
      <item>SANJA PADJEN</item>
      <item>MILAN SAMARDŽIĆ</item>
      <item>MARKO ZAGORAC</item>
    </izvorni_sadrzaj>
    <derivirana_varijabla naziv="DomainObject.Predmet.OstaliListFormated_1">
      <item>Odvjetničko društvo Kožul i Petrinović d.o.o. punomoćnik sudionika u postupku SBERBANK BANKA d.d.</item>
      <item>SANJA KRASNEC</item>
      <item>SANJA PADJEN</item>
      <item>MILAN SAMARDŽIĆ</item>
      <item>MARKO ZAGORAC</item>
    </derivirana_varijabla>
  </DomainObject.Predmet.OstaliListFormated>
  <DomainObject.Predmet.OstaliListFormatedOIB>
    <izvorni_sadrzaj>
      <item>Odvjetničko društvo Kožul i Petrinović d.o.o., OIB 14478211640 punomoćnik sudionika u postupku SBERBANK BANKA d.d.</item>
      <item>SANJA KRASNEC</item>
      <item>SANJA PADJEN</item>
      <item>MILAN SAMARDŽIĆ</item>
      <item>MARKO ZAGORAC</item>
    </izvorni_sadrzaj>
    <derivirana_varijabla naziv="DomainObject.Predmet.OstaliListFormatedOIB_1">
      <item>Odvjetničko društvo Kožul i Petrinović d.o.o., OIB 14478211640 punomoćnik sudionika u postupku SBERBANK BANKA d.d.</item>
      <item>SANJA KRASNEC</item>
      <item>SANJA PADJEN</item>
      <item>MILAN SAMARDŽIĆ</item>
      <item>MARKO ZAGORAC</item>
    </derivirana_varijabla>
  </DomainObject.Predmet.OstaliListFormatedOIB>
  <DomainObject.Predmet.OstaliListFormatedWithAdress>
    <izvorni_sadrzaj>
      <item>Odvjetničko društvo Kožul i Petrinović d.o.o., Bužanova 4, 10000 Zagreb punomoćnik sudionika u postupku SBERBANK BANKA d.d.</item>
      <item>SANJA KRASNEC</item>
      <item>SANJA PADJEN</item>
      <item>MILAN SAMARDŽIĆ</item>
      <item>MARKO ZAGORAC</item>
    </izvorni_sadrzaj>
    <derivirana_varijabla naziv="DomainObject.Predmet.OstaliListFormatedWithAdress_1">
      <item>Odvjetničko društvo Kožul i Petrinović d.o.o., Bužanova 4, 10000 Zagreb punomoćnik sudionika u postupku SBERBANK BANKA d.d.</item>
      <item>SANJA KRASNEC</item>
      <item>SANJA PADJEN</item>
      <item>MILAN SAMARDŽIĆ</item>
      <item>MARKO ZAGORAC</item>
    </derivirana_varijabla>
  </DomainObject.Predmet.OstaliListFormatedWithAdress>
  <DomainObject.Predmet.OstaliListFormatedWithAdressOIB>
    <izvorni_sadrzaj>
      <item>Odvjetničko društvo Kožul i Petrinović d.o.o., OIB 14478211640, Bužanova 4, 10000 Zagreb punomoćnik sudionika u postupku SBERBANK BANKA d.d.</item>
      <item>SANJA KRASNEC</item>
      <item>SANJA PADJEN</item>
      <item>MILAN SAMARDŽIĆ</item>
      <item>MARKO ZAGORAC</item>
    </izvorni_sadrzaj>
    <derivirana_varijabla naziv="DomainObject.Predmet.OstaliListFormatedWithAdressOIB_1">
      <item>Odvjetničko društvo Kožul i Petrinović d.o.o., OIB 14478211640, Bužanova 4, 10000 Zagreb punomoćnik sudionika u postupku SBERBANK BANKA d.d.</item>
      <item>SANJA KRASNEC</item>
      <item>SANJA PADJEN</item>
      <item>MILAN SAMARDŽIĆ</item>
      <item>MARKO ZAGORAC</item>
    </derivirana_varijabla>
  </DomainObject.Predmet.OstaliListFormatedWithAdressOIB>
  <DomainObject.Predmet.OstaliListNazivFormated>
    <izvorni_sadrzaj>
      <item>Odvjetničko društvo Kožul i Petrinović d.o.o.</item>
      <item>SANJA KRASNEC</item>
      <item>SANJA PADJEN</item>
      <item>MILAN SAMARDŽIĆ</item>
      <item>MARKO ZAGORAC</item>
    </izvorni_sadrzaj>
    <derivirana_varijabla naziv="DomainObject.Predmet.OstaliListNazivFormated_1">
      <item>Odvjetničko društvo Kožul i Petrinović d.o.o.</item>
      <item>SANJA KRASNEC</item>
      <item>SANJA PADJEN</item>
      <item>MILAN SAMARDŽIĆ</item>
      <item>MARKO ZAGORAC</item>
    </derivirana_varijabla>
  </DomainObject.Predmet.OstaliListNazivFormated>
  <DomainObject.Predmet.OstaliListNazivFormatedOIB>
    <izvorni_sadrzaj>
      <item>Odvjetničko društvo Kožul i Petrinović d.o.o., OIB 14478211640</item>
      <item>SANJA KRASNEC</item>
      <item>SANJA PADJEN</item>
      <item>MILAN SAMARDŽIĆ</item>
      <item>MARKO ZAGORAC</item>
    </izvorni_sadrzaj>
    <derivirana_varijabla naziv="DomainObject.Predmet.OstaliListNazivFormatedOIB_1">
      <item>Odvjetničko društvo Kožul i Petrinović d.o.o., OIB 14478211640</item>
      <item>SANJA KRASNEC</item>
      <item>SANJA PADJEN</item>
      <item>MILAN SAMARDŽIĆ</item>
      <item>MARKO ZAGORAC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>St-502/2017-34</izvorni_sadrzaj>
    <derivirana_varijabla naziv="DomainObject.PoslovniBrojDokumenta_1">St-502/2017-34</derivirana_varijabla>
  </DomainObject.PoslovniBrojDokumenta>
  <DomainObject.Predmet.StrankaIDrugi>
    <izvorni_sadrzaj>SBERBANK BANKA d.d.</izvorni_sadrzaj>
    <derivirana_varijabla naziv="DomainObject.Predmet.StrankaIDrugi_1">SBERBANK BANKA d.d.</derivirana_varijabla>
  </DomainObject.Predmet.StrankaIDrugi>
  <DomainObject.Predmet.ProtustrankaIDrugi>
    <izvorni_sadrzaj>ALFACOMMERCE d.o.o.</izvorni_sadrzaj>
    <derivirana_varijabla naziv="DomainObject.Predmet.ProtustrankaIDrugi_1">ALFACOMMERCE d.o.o.</derivirana_varijabla>
  </DomainObject.Predmet.ProtustrankaIDrugi>
  <DomainObject.Predmet.StrankaIDrugiAdressOIB>
    <izvorni_sadrzaj>SBERBANK BANKA d.d., OIB 73433895209, Dunajska 128a, 1000 Ljubljana</izvorni_sadrzaj>
    <derivirana_varijabla naziv="DomainObject.Predmet.StrankaIDrugiAdressOIB_1">SBERBANK BANKA d.d., OIB 73433895209, Dunajska 128a, 1000 Ljubljana</derivirana_varijabla>
  </DomainObject.Predmet.StrankaIDrugiAdressOIB>
  <DomainObject.Predmet.ProtustrankaIDrugiAdressOIB>
    <izvorni_sadrzaj>ALFACOMMERCE d.o.o., OIB 38671984092, Gromačine 41, 51512 Njivice</izvorni_sadrzaj>
    <derivirana_varijabla naziv="DomainObject.Predmet.ProtustrankaIDrugiAdressOIB_1">ALFACOMMERCE d.o.o., OIB 38671984092, Gromačine 41, 51512 Njivice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SBERBANK BANKA d.d.</item>
      <item>ALFACOMMERCE d.o.o.</item>
      <item>Odvjetničko društvo Kožul i Petrinović d.o.o.</item>
      <item>SANJA KRASNEC</item>
      <item>SANJA PADJEN</item>
      <item>MILAN SAMARDŽIĆ</item>
      <item>MARKO ZAGORAC</item>
    </izvorni_sadrzaj>
    <derivirana_varijabla naziv="DomainObject.Predmet.SudioniciListNaziv_1">
      <item>SBERBANK BANKA d.d.</item>
      <item>ALFACOMMERCE d.o.o.</item>
      <item>Odvjetničko društvo Kožul i Petrinović d.o.o.</item>
      <item>SANJA KRASNEC</item>
      <item>SANJA PADJEN</item>
      <item>MILAN SAMARDŽIĆ</item>
      <item>MARKO ZAGORAC</item>
    </derivirana_varijabla>
  </DomainObject.Predmet.SudioniciListNaziv>
  <DomainObject.Predmet.SudioniciListAdressOIB>
    <izvorni_sadrzaj>
      <item>SBERBANK BANKA d.d., OIB 73433895209, Dunajska 128a,1000 Ljubljana</item>
      <item>ALFACOMMERCE d.o.o., OIB 38671984092, Gromačine 41,51512 Njivice</item>
      <item>Odvjetničko društvo Kožul i Petrinović d.o.o., OIB 14478211640, Bužanova 4,10000 Zagreb</item>
      <item>SANJA KRASNEC</item>
      <item>SANJA PADJEN</item>
      <item>MILAN SAMARDŽIĆ</item>
      <item>MARKO ZAGORAC</item>
    </izvorni_sadrzaj>
    <derivirana_varijabla naziv="DomainObject.Predmet.SudioniciListAdressOIB_1">
      <item>SBERBANK BANKA d.d., OIB 73433895209, Dunajska 128a,1000 Ljubljana</item>
      <item>ALFACOMMERCE d.o.o., OIB 38671984092, Gromačine 41,51512 Njivice</item>
      <item>Odvjetničko društvo Kožul i Petrinović d.o.o., OIB 14478211640, Bužanova 4,10000 Zagreb</item>
      <item>SANJA KRASNEC</item>
      <item>SANJA PADJEN</item>
      <item>MILAN SAMARDŽIĆ</item>
      <item>MARKO ZAGORAC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73433895209</item>
      <item>, OIB 38671984092</item>
      <item>, OIB 14478211640</item>
      <item>, OIB null</item>
      <item>, OIB null</item>
      <item>, OIB null</item>
      <item>, OIB null</item>
    </izvorni_sadrzaj>
    <derivirana_varijabla naziv="DomainObject.Predmet.SudioniciListNazivOIB_1">
      <item>, OIB 73433895209</item>
      <item>, OIB 38671984092</item>
      <item>, OIB 14478211640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13. studenog 2018.</izvorni_sadrzaj>
    <derivirana_varijabla naziv="DomainObject.PredzadnjaOdlukaIzPredmeta.DatumDonosenjaOdluke_1">13. studenog 2018.</derivirana_varijabla>
  </DomainObject.PredzadnjaOdlukaIzPredmeta.DatumDonosenjaOdluke>
  <DomainObject.PredzadnjaOdlukaIzPredmeta.Oznaka>
    <izvorni_sadrzaj>St-502/2017-31</izvorni_sadrzaj>
    <derivirana_varijabla naziv="DomainObject.PredzadnjaOdlukaIzPredmeta.Oznaka_1">St-502/2017-31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165</properties:Words>
  <properties:Characters>757</properties:Characters>
  <properties:Lines>35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2019-01-25T09:18:00Z</dcterms:created>
  <dc:creator>dcmelik</dc:creator>
  <cp:lastModifiedBy>Jasna Radulović</cp:lastModifiedBy>
  <cp:lastPrinted>2019-01-14T11:04:00Z</cp:lastPrinted>
  <dcterms:modified xmlns:xsi="http://www.w3.org/2001/XMLSchema-instance" xsi:type="dcterms:W3CDTF">2019-01-25T09:21:00Z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St-502/2017-34 / Odluka - Zaključak (502-17_odgoda_Skupštine.docx)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