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4c1b" w14:paraId="b424c1b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92</w:t>
      </w:r>
      <w:r w:rsidR="00943444">
        <w:rPr>
          <w:rFonts w:hAnsi="Times New Roman" w:ascii="Times New Roman"/>
          <w:szCs w:val="24"/>
          <w:lang w:val="hr-HR"/>
        </w:rPr>
        <w:t>58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943444">
        <w:rPr>
          <w:rFonts w:hAnsi="Times New Roman" w:ascii="Times New Roman"/>
        </w:rPr>
        <w:t xml:space="preserve">KEKIĆ-IZGRADNJA J.D.O.O. KARLOVAC, </w:t>
      </w:r>
      <w:proofErr w:type="spellStart"/>
      <w:r w:rsidR="00943444">
        <w:rPr>
          <w:rFonts w:hAnsi="Times New Roman" w:ascii="Times New Roman"/>
        </w:rPr>
        <w:t>Dr.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Vladka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Mačeka</w:t>
      </w:r>
      <w:proofErr w:type="spellEnd"/>
      <w:r w:rsidR="00943444">
        <w:rPr>
          <w:rFonts w:hAnsi="Times New Roman" w:ascii="Times New Roman"/>
        </w:rPr>
        <w:t xml:space="preserve"> 11, OIB:94252957695</w:t>
      </w:r>
      <w:r>
        <w:rPr>
          <w:rFonts w:hAnsi="Times New Roman" w:ascii="Times New Roman"/>
        </w:rPr>
        <w:t>, 2</w:t>
      </w:r>
      <w:r w:rsidR="00694FE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2D76B9" w:rsidR="002D76B9" w:rsidRPr="006279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2D76B9" w:rsidRPr="00627967">
        <w:rPr>
          <w:rFonts w:hAnsi="Times New Roman" w:ascii="Times New Roman"/>
        </w:rPr>
        <w:t>dužnikom</w:t>
      </w:r>
      <w:proofErr w:type="spellEnd"/>
      <w:r w:rsidR="002D76B9" w:rsidRPr="00627967">
        <w:rPr>
          <w:rFonts w:hAnsi="Times New Roman" w:ascii="Times New Roman"/>
        </w:rPr>
        <w:t xml:space="preserve"> </w:t>
      </w:r>
      <w:r w:rsidR="002D76B9">
        <w:rPr>
          <w:rFonts w:hAnsi="Times New Roman" w:ascii="Times New Roman"/>
        </w:rPr>
        <w:t xml:space="preserve">KEKIĆ-IZGRADNJA J.D.O.O. KARLOVAC, </w:t>
      </w:r>
      <w:proofErr w:type="spellStart"/>
      <w:r w:rsidR="002D76B9">
        <w:rPr>
          <w:rFonts w:hAnsi="Times New Roman" w:ascii="Times New Roman"/>
        </w:rPr>
        <w:t>Dr.</w:t>
      </w:r>
      <w:proofErr w:type="spellEnd"/>
      <w:r w:rsidR="002D76B9">
        <w:rPr>
          <w:rFonts w:hAnsi="Times New Roman" w:ascii="Times New Roman"/>
        </w:rPr>
        <w:t xml:space="preserve"> </w:t>
      </w:r>
      <w:proofErr w:type="spellStart"/>
      <w:r w:rsidR="002D76B9">
        <w:rPr>
          <w:rFonts w:hAnsi="Times New Roman" w:ascii="Times New Roman"/>
        </w:rPr>
        <w:t>Vladka</w:t>
      </w:r>
      <w:proofErr w:type="spellEnd"/>
      <w:r w:rsidR="002D76B9">
        <w:rPr>
          <w:rFonts w:hAnsi="Times New Roman" w:ascii="Times New Roman"/>
        </w:rPr>
        <w:t xml:space="preserve"> </w:t>
      </w:r>
      <w:proofErr w:type="spellStart"/>
      <w:r w:rsidR="002D76B9">
        <w:rPr>
          <w:rFonts w:hAnsi="Times New Roman" w:ascii="Times New Roman"/>
        </w:rPr>
        <w:t>Mačeka</w:t>
      </w:r>
      <w:proofErr w:type="spellEnd"/>
      <w:r w:rsidR="002D76B9">
        <w:rPr>
          <w:rFonts w:hAnsi="Times New Roman" w:ascii="Times New Roman"/>
        </w:rPr>
        <w:t xml:space="preserve"> 11, OIB</w:t>
      </w:r>
      <w:proofErr w:type="gramStart"/>
      <w:r w:rsidR="002D76B9">
        <w:rPr>
          <w:rFonts w:hAnsi="Times New Roman" w:ascii="Times New Roman"/>
        </w:rPr>
        <w:t>:94252957695</w:t>
      </w:r>
      <w:proofErr w:type="gramEnd"/>
      <w:r w:rsidR="002D76B9">
        <w:rPr>
          <w:rFonts w:hAnsi="Times New Roman" w:ascii="Times New Roman"/>
        </w:rPr>
        <w:t xml:space="preserve">, 27. </w:t>
      </w:r>
      <w:proofErr w:type="spellStart"/>
      <w:proofErr w:type="gramStart"/>
      <w:r w:rsidR="002D76B9">
        <w:rPr>
          <w:rFonts w:hAnsi="Times New Roman" w:ascii="Times New Roman"/>
        </w:rPr>
        <w:t>siječnja</w:t>
      </w:r>
      <w:proofErr w:type="spellEnd"/>
      <w:proofErr w:type="gramEnd"/>
      <w:r w:rsidR="002D76B9">
        <w:rPr>
          <w:rFonts w:hAnsi="Times New Roman" w:ascii="Times New Roman"/>
        </w:rPr>
        <w:t xml:space="preserve"> </w:t>
      </w:r>
      <w:r w:rsidR="002D76B9" w:rsidRPr="00627967">
        <w:rPr>
          <w:rFonts w:hAnsi="Times New Roman" w:ascii="Times New Roman"/>
          <w:szCs w:val="24"/>
        </w:rPr>
        <w:t>201</w:t>
      </w:r>
      <w:r w:rsidR="002D76B9">
        <w:rPr>
          <w:rFonts w:hAnsi="Times New Roman" w:ascii="Times New Roman"/>
          <w:szCs w:val="24"/>
        </w:rPr>
        <w:t>6</w:t>
      </w:r>
      <w:r w:rsidR="002D76B9" w:rsidRPr="00627967">
        <w:rPr>
          <w:rFonts w:hAnsi="Times New Roman" w:ascii="Times New Roman"/>
          <w:szCs w:val="24"/>
        </w:rPr>
        <w:t xml:space="preserve">., </w:t>
      </w:r>
      <w:proofErr w:type="spellStart"/>
      <w:r w:rsidR="002D76B9">
        <w:rPr>
          <w:rFonts w:hAnsi="Times New Roman" w:ascii="Times New Roman"/>
          <w:szCs w:val="24"/>
        </w:rPr>
        <w:t>godine</w:t>
      </w:r>
      <w:proofErr w:type="spellEnd"/>
      <w:r w:rsidR="002D76B9">
        <w:rPr>
          <w:rFonts w:hAnsi="Times New Roman" w:ascii="Times New Roman"/>
          <w:szCs w:val="24"/>
        </w:rPr>
        <w:t xml:space="preserve">, 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2D76B9">
        <w:rPr>
          <w:rFonts w:hAnsi="Times New Roman" w:ascii="Times New Roman"/>
        </w:rPr>
        <w:t>91.203,53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943444">
        <w:rPr>
          <w:rFonts w:hAnsi="Times New Roman" w:ascii="Times New Roman"/>
          <w:szCs w:val="24"/>
          <w:lang w:val="hr-HR"/>
        </w:rPr>
        <w:t xml:space="preserve">Elvis </w:t>
      </w:r>
      <w:proofErr w:type="spellStart"/>
      <w:r w:rsidR="00943444">
        <w:rPr>
          <w:rFonts w:hAnsi="Times New Roman" w:ascii="Times New Roman"/>
          <w:szCs w:val="24"/>
          <w:lang w:val="hr-HR"/>
        </w:rPr>
        <w:t>Kekić</w:t>
      </w:r>
      <w:proofErr w:type="spellEnd"/>
      <w:r w:rsidR="00943444">
        <w:rPr>
          <w:rFonts w:hAnsi="Times New Roman" w:ascii="Times New Roman"/>
          <w:szCs w:val="24"/>
          <w:lang w:val="hr-HR"/>
        </w:rPr>
        <w:t>, OIB:56751175912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943444">
        <w:rPr>
          <w:rFonts w:hAnsi="Times New Roman" w:ascii="Times New Roman"/>
        </w:rPr>
        <w:t xml:space="preserve">KEKIĆ-IZGRADNJA J.D.O.O. KARLOVAC, </w:t>
      </w:r>
      <w:proofErr w:type="spellStart"/>
      <w:r w:rsidR="00943444">
        <w:rPr>
          <w:rFonts w:hAnsi="Times New Roman" w:ascii="Times New Roman"/>
        </w:rPr>
        <w:t>Dr.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Vladka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Mačeka</w:t>
      </w:r>
      <w:proofErr w:type="spellEnd"/>
      <w:r w:rsidR="00943444">
        <w:rPr>
          <w:rFonts w:hAnsi="Times New Roman" w:ascii="Times New Roman"/>
        </w:rPr>
        <w:t xml:space="preserve"> 11, OIB:94252957695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2D76B9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943444">
        <w:rPr>
          <w:rFonts w:hAnsi="Times New Roman" w:ascii="Times New Roman"/>
        </w:rPr>
        <w:t xml:space="preserve">KEKIĆ-IZGRADNJA J.D.O.O. KARLOVAC, </w:t>
      </w:r>
      <w:proofErr w:type="spellStart"/>
      <w:r w:rsidR="00943444">
        <w:rPr>
          <w:rFonts w:hAnsi="Times New Roman" w:ascii="Times New Roman"/>
        </w:rPr>
        <w:t>Dr.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Vladka</w:t>
      </w:r>
      <w:proofErr w:type="spellEnd"/>
      <w:r w:rsidR="00943444">
        <w:rPr>
          <w:rFonts w:hAnsi="Times New Roman" w:ascii="Times New Roman"/>
        </w:rPr>
        <w:t xml:space="preserve"> </w:t>
      </w:r>
      <w:proofErr w:type="spellStart"/>
      <w:r w:rsidR="00943444">
        <w:rPr>
          <w:rFonts w:hAnsi="Times New Roman" w:ascii="Times New Roman"/>
        </w:rPr>
        <w:t>Mačeka</w:t>
      </w:r>
      <w:proofErr w:type="spellEnd"/>
      <w:r w:rsidR="00943444">
        <w:rPr>
          <w:rFonts w:hAnsi="Times New Roman" w:ascii="Times New Roman"/>
        </w:rPr>
        <w:t xml:space="preserve"> 11, OIB:94252957695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694FEC">
        <w:rPr>
          <w:rFonts w:hAnsi="Times New Roman" w:ascii="Times New Roman"/>
          <w:lang w:val="hr-HR"/>
        </w:rPr>
        <w:t>oj St 9258/15 od 27.01.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694FEC">
        <w:rPr>
          <w:rFonts w:hAnsi="Times New Roman" w:ascii="Times New Roman"/>
          <w:lang w:val="hr-HR"/>
        </w:rPr>
        <w:t>7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3C71D5" w:rsidRPr="003C71D5">
      <w:pPr>
        <w:rPr>
          <w:sz w:val="22"/>
          <w:szCs w:val="22"/>
        </w:rPr>
      </w:pPr>
      <w:r>
        <w:t xml:space="preserve">    </w:t>
      </w:r>
      <w:r w:rsidR="00356A41">
        <w:t xml:space="preserve"> </w:t>
      </w:r>
      <w:r w:rsidR="003C71D5">
        <w:t xml:space="preserve">    </w:t>
      </w:r>
      <w:r w:rsidR="003C71D5">
        <w:tab/>
      </w:r>
      <w:r w:rsidR="003C71D5">
        <w:tab/>
      </w:r>
      <w:r w:rsidR="003C71D5">
        <w:tab/>
      </w:r>
      <w:r w:rsidR="003C71D5">
        <w:tab/>
      </w:r>
      <w:r w:rsidR="003C71D5">
        <w:tab/>
      </w:r>
      <w:r w:rsidR="003C71D5">
        <w:tab/>
      </w:r>
      <w:r w:rsidR="003C71D5">
        <w:tab/>
      </w:r>
      <w:r w:rsidR="003C71D5">
        <w:tab/>
        <w:t xml:space="preserve">        </w:t>
      </w:r>
      <w:proofErr w:type="spellStart"/>
      <w:r w:rsidR="003C71D5" w:rsidRPr="003C71D5">
        <w:rPr>
          <w:sz w:val="22"/>
          <w:szCs w:val="22"/>
        </w:rPr>
        <w:t>Za</w:t>
      </w:r>
      <w:proofErr w:type="spellEnd"/>
      <w:r w:rsidR="003C71D5" w:rsidRPr="003C71D5">
        <w:rPr>
          <w:sz w:val="22"/>
          <w:szCs w:val="22"/>
        </w:rPr>
        <w:t xml:space="preserve"> </w:t>
      </w:r>
      <w:proofErr w:type="spellStart"/>
      <w:r w:rsidR="003C71D5" w:rsidRPr="003C71D5">
        <w:rPr>
          <w:sz w:val="22"/>
          <w:szCs w:val="22"/>
        </w:rPr>
        <w:t>točnost</w:t>
      </w:r>
      <w:proofErr w:type="spellEnd"/>
      <w:r w:rsidR="003C71D5" w:rsidRPr="003C71D5">
        <w:rPr>
          <w:sz w:val="22"/>
          <w:szCs w:val="22"/>
        </w:rPr>
        <w:t xml:space="preserve"> </w:t>
      </w:r>
      <w:proofErr w:type="spellStart"/>
      <w:r w:rsidR="003C71D5" w:rsidRPr="003C71D5">
        <w:rPr>
          <w:sz w:val="22"/>
          <w:szCs w:val="22"/>
        </w:rPr>
        <w:t>otpravka</w:t>
      </w:r>
      <w:proofErr w:type="spellEnd"/>
      <w:r w:rsidR="003C71D5" w:rsidRPr="003C71D5">
        <w:rPr>
          <w:sz w:val="22"/>
          <w:szCs w:val="22"/>
        </w:rPr>
        <w:t xml:space="preserve">: </w:t>
      </w:r>
    </w:p>
    <w:p w:rsidRDefault="003C71D5" w:rsidR="003C71D5" w:rsidRPr="003C71D5">
      <w:pPr>
        <w:rPr>
          <w:sz w:val="22"/>
          <w:szCs w:val="22"/>
        </w:rPr>
      </w:pPr>
      <w:r w:rsidRPr="003C71D5">
        <w:rPr>
          <w:sz w:val="22"/>
          <w:szCs w:val="22"/>
        </w:rPr>
        <w:tab/>
      </w:r>
      <w:r w:rsidRPr="003C71D5">
        <w:rPr>
          <w:sz w:val="22"/>
          <w:szCs w:val="22"/>
        </w:rPr>
        <w:tab/>
      </w:r>
      <w:r w:rsidRPr="003C71D5">
        <w:rPr>
          <w:sz w:val="22"/>
          <w:szCs w:val="22"/>
        </w:rPr>
        <w:tab/>
      </w:r>
      <w:r w:rsidRPr="003C71D5">
        <w:rPr>
          <w:sz w:val="22"/>
          <w:szCs w:val="22"/>
        </w:rPr>
        <w:tab/>
      </w:r>
      <w:r w:rsidRPr="003C71D5">
        <w:rPr>
          <w:sz w:val="22"/>
          <w:szCs w:val="22"/>
        </w:rPr>
        <w:tab/>
      </w:r>
      <w:r w:rsidRPr="003C71D5">
        <w:rPr>
          <w:sz w:val="22"/>
          <w:szCs w:val="22"/>
        </w:rPr>
        <w:tab/>
        <w:t xml:space="preserve">                             </w:t>
      </w:r>
      <w:r>
        <w:rPr>
          <w:sz w:val="22"/>
          <w:szCs w:val="22"/>
        </w:rPr>
        <w:t xml:space="preserve">       </w:t>
      </w:r>
      <w:bookmarkStart w:name="_GoBack" w:id="0"/>
      <w:bookmarkEnd w:id="0"/>
      <w:r w:rsidRPr="003C71D5">
        <w:rPr>
          <w:sz w:val="22"/>
          <w:szCs w:val="22"/>
        </w:rPr>
        <w:t xml:space="preserve"> Tatjana Slaviček </w:t>
      </w:r>
    </w:p>
    <w:p w:rsidRDefault="00356A41" w:rsidP="001F50D1" w:rsidR="00356A41" w:rsidRPr="003C71D5">
      <w:pPr>
        <w:rPr>
          <w:rFonts w:hAnsi="Times New Roman" w:ascii="Times New Roman"/>
          <w:sz w:val="22"/>
          <w:szCs w:val="22"/>
        </w:rPr>
      </w:pPr>
    </w:p>
    <w:sectPr w:rsidSect="006A36FF" w:rsidR="00356A41" w:rsidRPr="003C71D5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C5F" w:rsidR="00341C5F">
      <w:r>
        <w:separator/>
      </w:r>
    </w:p>
  </w:endnote>
  <w:endnote w:id="0" w:type="continuationSeparator">
    <w:p w:rsidRDefault="00341C5F" w:rsidR="00341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C5F" w:rsidR="00341C5F">
      <w:r>
        <w:separator/>
      </w:r>
    </w:p>
  </w:footnote>
  <w:footnote w:id="0" w:type="continuationSeparator">
    <w:p w:rsidRDefault="00341C5F" w:rsidR="00341C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D76B9"/>
    <w:rsid w:val="002E02D4"/>
    <w:rsid w:val="002E11A7"/>
    <w:rsid w:val="00302FCB"/>
    <w:rsid w:val="00324D4E"/>
    <w:rsid w:val="00325BC7"/>
    <w:rsid w:val="00327E9E"/>
    <w:rsid w:val="003406C1"/>
    <w:rsid w:val="00340E22"/>
    <w:rsid w:val="00341C5F"/>
    <w:rsid w:val="003474BF"/>
    <w:rsid w:val="00356A41"/>
    <w:rsid w:val="0036028F"/>
    <w:rsid w:val="0036561D"/>
    <w:rsid w:val="00372F0D"/>
    <w:rsid w:val="00376A41"/>
    <w:rsid w:val="003A137F"/>
    <w:rsid w:val="003A6429"/>
    <w:rsid w:val="003C71D5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94FEC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64115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1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41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1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1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1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1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41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1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1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1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St-9258/2015-4</izvorni_sadrzaj>
    <derivirana_varijabla naziv="DomainObject.Oznaka_1">St-9258/2015-4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9258</izvorni_sadrzaj>
    <derivirana_varijabla naziv="DomainObject.Predmet.Broj_1">9258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St-9258/2015</izvorni_sadrzaj>
    <derivirana_varijabla naziv="DomainObject.Predmet.OznakaBroj_1">St-9258/2015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St-9258/2015-4</izvorni_sadrzaj>
    <derivirana_varijabla naziv="DomainObject.PoslovniBrojDokumenta_1">St-9258/2015-4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KEKIĆ-IZGRADNJA j.d.o.o.</item>
    </izvorni_sadrzaj>
    <derivirana_varijabla naziv="DomainObject.Predmet.SudioniciListNaziv_1">
      <item>FINA Regionalni centar Zagreb podružnica Karlovac</item>
      <item>KEKIĆ-IZGRADNJA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KEKIĆ-IZGRADNJA j.d.o.o., OIB 94252957695, Dr. Vladka Mačeka 11,47000 Karlovac</item>
    </izvorni_sadrzaj>
    <derivirana_varijabla naziv="DomainObject.Predmet.SudioniciListAdressOIB_1">
      <item>FINA Regionalni centar Zagreb podružnica Karlovac, OIB 85821130368, Ul.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94252957695</item>
    </izvorni_sadrzaj>
    <derivirana_varijabla naziv="DomainObject.Predmet.SudioniciListNazivOIB_1">
      <item>, OIB 85821130368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680</properties:Words>
  <properties:Characters>3636</properties:Characters>
  <properties:Lines>88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2016-01-28T12:13:00Z</dcterms:created>
  <dc:creator>Sudsko vijeæe</dc:creator>
  <cp:lastModifiedBy>Tatjana Slaviček</cp:lastModifiedBy>
  <cp:lastPrinted>2016-01-28T12:13:00Z</cp:lastPrinted>
  <dcterms:modified xmlns:xsi="http://www.w3.org/2001/XMLSchema-instance" xsi:type="dcterms:W3CDTF">2016-01-29T13:58:00Z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St-9258/2015-4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