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08cf" w14:paraId="28508cf" w:rsidRDefault="00C94A71" w:rsidP="00C94A71" w:rsidR="00C94A7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94A71" w:rsidP="00C94A71" w:rsidR="00C94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HRVATSKA</w:t>
      </w:r>
    </w:p>
    <w:p w:rsidRDefault="00C94A71" w:rsidP="00C94A71" w:rsidR="00C94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94A71" w:rsidP="00C94A71" w:rsidR="00C94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006CD5" w:rsidP="00C94A71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P="00C94A71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P="00006CD5" w:rsidR="00C94A7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23</w:t>
      </w:r>
      <w:r w:rsidR="00C94A71">
        <w:rPr>
          <w:rFonts w:hAnsi="Times New Roman" w:ascii="Times New Roman"/>
          <w:szCs w:val="24"/>
          <w:lang w:val="hr-HR"/>
        </w:rPr>
        <w:t>.   St-</w:t>
      </w:r>
      <w:r w:rsidR="004077D7">
        <w:rPr>
          <w:rFonts w:hAnsi="Times New Roman" w:ascii="Times New Roman"/>
          <w:szCs w:val="24"/>
          <w:lang w:val="hr-HR"/>
        </w:rPr>
        <w:t>1240</w:t>
      </w:r>
      <w:r w:rsidR="00872484">
        <w:rPr>
          <w:rFonts w:hAnsi="Times New Roman" w:ascii="Times New Roman"/>
          <w:szCs w:val="24"/>
          <w:lang w:val="hr-HR"/>
        </w:rPr>
        <w:t>/2015</w:t>
      </w:r>
    </w:p>
    <w:p w:rsidRDefault="00006CD5" w:rsidP="00006CD5" w:rsidR="00006CD5">
      <w:pPr>
        <w:jc w:val="right"/>
        <w:rPr>
          <w:rFonts w:hAnsi="Times New Roman" w:ascii="Times New Roman"/>
          <w:szCs w:val="24"/>
          <w:lang w:val="hr-HR"/>
        </w:rPr>
      </w:pPr>
    </w:p>
    <w:p w:rsidRDefault="00006CD5" w:rsidP="00006CD5" w:rsidR="00006CD5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006CD5" w:rsidR="00C94A71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94A71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182088" w:rsidRPr="00840E3D">
        <w:rPr>
          <w:rFonts w:hAnsi="Times New Roman" w:ascii="Times New Roman"/>
          <w:szCs w:val="24"/>
          <w:lang w:val="hr-HR"/>
        </w:rPr>
        <w:t>J E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006CD5" w:rsidP="00997BA9" w:rsidR="00006CD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94A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06CD5">
        <w:rPr>
          <w:rFonts w:hAnsi="Times New Roman" w:ascii="Times New Roman"/>
          <w:szCs w:val="24"/>
          <w:lang w:val="hr-HR"/>
        </w:rPr>
        <w:t>Romini Markovinović</w:t>
      </w:r>
      <w:r w:rsidR="00C94A71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>u skraćenom stečajnom p</w:t>
      </w:r>
      <w:r w:rsidR="0059692A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09672D" w:rsidRPr="0009672D">
        <w:rPr>
          <w:rFonts w:hAnsi="Times New Roman" w:ascii="Times New Roman"/>
        </w:rPr>
        <w:t>FINANCIJSKE AGENCIJE, za provedbu skraćenog stečajnog postupka nad dužnikom ISSA-FILM I VIDEO d.o.o., OIB:07611359899, Zagreb, Ivekovićeva 19</w:t>
      </w:r>
      <w:r w:rsidR="00C94A71">
        <w:rPr>
          <w:rFonts w:hAnsi="Times New Roman" w:ascii="Times New Roman"/>
          <w:szCs w:val="24"/>
          <w:lang w:val="hr-HR"/>
        </w:rPr>
        <w:t xml:space="preserve">, dana </w:t>
      </w:r>
      <w:r w:rsidR="004077D7">
        <w:rPr>
          <w:rFonts w:hAnsi="Times New Roman" w:ascii="Times New Roman"/>
          <w:szCs w:val="24"/>
          <w:lang w:val="hr-HR"/>
        </w:rPr>
        <w:t>19. rujn</w:t>
      </w:r>
      <w:r w:rsidR="00872484">
        <w:rPr>
          <w:rFonts w:hAnsi="Times New Roman" w:ascii="Times New Roman"/>
          <w:szCs w:val="24"/>
          <w:lang w:val="hr-HR"/>
        </w:rPr>
        <w:t>a 2016</w:t>
      </w:r>
      <w:r w:rsidR="00C94A71">
        <w:rPr>
          <w:rFonts w:hAnsi="Times New Roman" w:ascii="Times New Roman"/>
          <w:szCs w:val="24"/>
          <w:lang w:val="hr-HR"/>
        </w:rPr>
        <w:t>.</w:t>
      </w:r>
    </w:p>
    <w:p w:rsidRDefault="00C94A71" w:rsidP="00997BA9" w:rsidR="00C94A71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P="00997BA9" w:rsidR="00006CD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06CD5" w:rsidP="00997BA9" w:rsidR="00006CD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21177" w:rsidP="00921177" w:rsidR="00C94A71" w:rsidRPr="00006CD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1177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C94A71">
        <w:rPr>
          <w:rFonts w:hAnsi="Times New Roman" w:ascii="Times New Roman"/>
          <w:szCs w:val="24"/>
          <w:lang w:val="hr-HR"/>
        </w:rPr>
        <w:t xml:space="preserve"> </w:t>
      </w:r>
      <w:r w:rsidR="004077D7" w:rsidRPr="0009672D">
        <w:rPr>
          <w:rFonts w:hAnsi="Times New Roman" w:ascii="Times New Roman"/>
        </w:rPr>
        <w:t>ISSA-FILM I VIDEO d.o.o., OIB:07611359899, Zagreb, Ivekovićeva 19</w:t>
      </w:r>
      <w:r w:rsidR="0059692A" w:rsidRPr="00006CD5">
        <w:rPr>
          <w:rFonts w:hAnsi="Times New Roman" w:ascii="Times New Roman"/>
          <w:szCs w:val="24"/>
          <w:lang w:val="hr-HR"/>
        </w:rPr>
        <w:t>.</w:t>
      </w:r>
    </w:p>
    <w:p w:rsidRDefault="00C94A71" w:rsidP="00921177" w:rsidR="00C94A7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06CD5" w:rsidP="00921177" w:rsidR="00006C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06CD5" w:rsidP="00921177" w:rsidR="00006C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21177" w:rsidP="00921177" w:rsidR="00921177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921177" w:rsidP="00921177" w:rsidR="00921177">
      <w:pPr>
        <w:jc w:val="both"/>
        <w:rPr>
          <w:rFonts w:hAnsi="Times New Roman" w:ascii="Times New Roman"/>
          <w:szCs w:val="24"/>
        </w:rPr>
      </w:pPr>
    </w:p>
    <w:p w:rsidRDefault="00006CD5" w:rsidP="00921177" w:rsidR="00006CD5">
      <w:pPr>
        <w:jc w:val="both"/>
        <w:rPr>
          <w:rFonts w:hAnsi="Times New Roman" w:ascii="Times New Roman"/>
          <w:szCs w:val="24"/>
        </w:rPr>
      </w:pPr>
    </w:p>
    <w:p w:rsidRDefault="00812A05" w:rsidP="00812A05" w:rsidR="00812A0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Po prijedlogu Financijske agencije ovaj je sud</w:t>
      </w:r>
      <w:r w:rsidR="0059692A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pokrenuo skraćeni stečajni postupak nad gore navedenim dužnikom, </w:t>
      </w:r>
      <w:r w:rsidR="00B178A8">
        <w:rPr>
          <w:rFonts w:hAnsi="Times New Roman" w:ascii="Times New Roman"/>
          <w:szCs w:val="24"/>
          <w:lang w:val="hr-HR"/>
        </w:rPr>
        <w:t>sukladno odredbi čl</w:t>
      </w:r>
      <w:r w:rsidR="00190897">
        <w:rPr>
          <w:rFonts w:hAnsi="Times New Roman" w:ascii="Times New Roman"/>
          <w:szCs w:val="24"/>
          <w:lang w:val="hr-HR"/>
        </w:rPr>
        <w:t>.</w:t>
      </w:r>
      <w:r w:rsidR="002D7D24">
        <w:rPr>
          <w:rFonts w:hAnsi="Times New Roman" w:ascii="Times New Roman"/>
          <w:szCs w:val="24"/>
          <w:lang w:val="hr-HR"/>
        </w:rPr>
        <w:t xml:space="preserve"> 428. i 429. Stečajnog zakona (NN 71/15)</w:t>
      </w:r>
      <w:r w:rsidR="00872484">
        <w:rPr>
          <w:rFonts w:hAnsi="Times New Roman" w:ascii="Times New Roman"/>
          <w:szCs w:val="24"/>
          <w:lang w:val="hr-HR"/>
        </w:rPr>
        <w:t>. Oglasom</w:t>
      </w:r>
      <w:r w:rsidR="00B178A8">
        <w:rPr>
          <w:rFonts w:hAnsi="Times New Roman" w:ascii="Times New Roman"/>
          <w:szCs w:val="24"/>
          <w:lang w:val="hr-HR"/>
        </w:rPr>
        <w:t xml:space="preserve"> </w:t>
      </w:r>
      <w:r w:rsidR="00872484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pozvao </w:t>
      </w:r>
      <w:r w:rsidR="00B178A8"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>
        <w:rPr>
          <w:rFonts w:hAnsi="Times New Roman" w:ascii="Times New Roman"/>
          <w:szCs w:val="24"/>
          <w:lang w:val="hr-HR"/>
        </w:rPr>
        <w:t>dostaviti javnobilježnički ovjer</w:t>
      </w:r>
      <w:r w:rsidR="002D7D24">
        <w:rPr>
          <w:rFonts w:hAnsi="Times New Roman" w:ascii="Times New Roman"/>
          <w:szCs w:val="24"/>
          <w:lang w:val="hr-HR"/>
        </w:rPr>
        <w:t>ovljeni popis imovine i obveza,</w:t>
      </w:r>
      <w:r w:rsidR="00B178A8">
        <w:rPr>
          <w:rFonts w:hAnsi="Times New Roman" w:ascii="Times New Roman"/>
          <w:szCs w:val="24"/>
          <w:lang w:val="hr-HR"/>
        </w:rPr>
        <w:t xml:space="preserve"> te temeljem čl. 13</w:t>
      </w:r>
      <w:r w:rsidR="00872484">
        <w:rPr>
          <w:rFonts w:hAnsi="Times New Roman" w:ascii="Times New Roman"/>
          <w:szCs w:val="24"/>
          <w:lang w:val="hr-HR"/>
        </w:rPr>
        <w:t>.</w:t>
      </w:r>
      <w:r w:rsidR="00B178A8">
        <w:rPr>
          <w:rFonts w:hAnsi="Times New Roman" w:ascii="Times New Roman"/>
          <w:szCs w:val="24"/>
          <w:lang w:val="hr-HR"/>
        </w:rPr>
        <w:t>, 17.</w:t>
      </w:r>
      <w:r w:rsidR="008157D8">
        <w:rPr>
          <w:rFonts w:hAnsi="Times New Roman" w:ascii="Times New Roman"/>
          <w:szCs w:val="24"/>
          <w:lang w:val="hr-HR"/>
        </w:rPr>
        <w:t>,</w:t>
      </w:r>
      <w:r w:rsidR="00B178A8">
        <w:rPr>
          <w:rFonts w:hAnsi="Times New Roman" w:ascii="Times New Roman"/>
          <w:szCs w:val="24"/>
          <w:lang w:val="hr-HR"/>
        </w:rPr>
        <w:t xml:space="preserve"> 117.</w:t>
      </w:r>
      <w:r w:rsidR="002D7D24">
        <w:rPr>
          <w:rFonts w:hAnsi="Times New Roman" w:ascii="Times New Roman"/>
          <w:szCs w:val="24"/>
          <w:lang w:val="hr-HR"/>
        </w:rPr>
        <w:t xml:space="preserve"> </w:t>
      </w:r>
      <w:r w:rsidR="00B178A8">
        <w:rPr>
          <w:rFonts w:hAnsi="Times New Roman" w:ascii="Times New Roman"/>
          <w:szCs w:val="24"/>
          <w:lang w:val="hr-HR"/>
        </w:rPr>
        <w:t>st</w:t>
      </w:r>
      <w:r w:rsidR="002D7D24">
        <w:rPr>
          <w:rFonts w:hAnsi="Times New Roman" w:ascii="Times New Roman"/>
          <w:szCs w:val="24"/>
          <w:lang w:val="hr-HR"/>
        </w:rPr>
        <w:t xml:space="preserve">. </w:t>
      </w:r>
      <w:r w:rsidR="00B178A8">
        <w:rPr>
          <w:rFonts w:hAnsi="Times New Roman" w:ascii="Times New Roman"/>
          <w:szCs w:val="24"/>
          <w:lang w:val="hr-HR"/>
        </w:rPr>
        <w:t xml:space="preserve">3. i 430. SZ </w:t>
      </w:r>
      <w:r>
        <w:rPr>
          <w:rFonts w:hAnsi="Times New Roman" w:ascii="Times New Roman"/>
          <w:szCs w:val="24"/>
          <w:lang w:val="hr-HR"/>
        </w:rPr>
        <w:t>dužnikove vjerovnike predložiti otvaranje redovnog stečajnog postupka uz upozorenje o pravnim posljedicama nepodnošenja takovog prijedloga</w:t>
      </w:r>
      <w:r w:rsidR="00B178A8">
        <w:rPr>
          <w:rFonts w:hAnsi="Times New Roman" w:ascii="Times New Roman"/>
          <w:szCs w:val="24"/>
          <w:lang w:val="hr-HR"/>
        </w:rPr>
        <w:t>, sve temeljem čl</w:t>
      </w:r>
      <w:r w:rsidR="00190897">
        <w:rPr>
          <w:rFonts w:hAnsi="Times New Roman" w:ascii="Times New Roman"/>
          <w:szCs w:val="24"/>
          <w:lang w:val="hr-HR"/>
        </w:rPr>
        <w:t>.</w:t>
      </w:r>
      <w:r w:rsidR="00B178A8">
        <w:rPr>
          <w:rFonts w:hAnsi="Times New Roman" w:ascii="Times New Roman"/>
          <w:szCs w:val="24"/>
          <w:lang w:val="hr-HR"/>
        </w:rPr>
        <w:t xml:space="preserve"> 430.SZ.</w:t>
      </w:r>
    </w:p>
    <w:p w:rsidRDefault="00812A05" w:rsidP="00C94A71" w:rsidR="00812A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Vjerovnik </w:t>
      </w:r>
      <w:r w:rsidR="0009672D" w:rsidRPr="0009672D">
        <w:rPr>
          <w:rFonts w:hAnsi="Times New Roman" w:ascii="Times New Roman"/>
        </w:rPr>
        <w:t>InterCom Zrt., Fényes Adolf utc.23.1.em, Budimpešta, Mađarska, OIB:80807053383</w:t>
      </w:r>
      <w:r w:rsidR="0009672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je podneskom </w:t>
      </w:r>
      <w:r w:rsidR="00B178A8">
        <w:rPr>
          <w:rFonts w:hAnsi="Times New Roman" w:ascii="Times New Roman"/>
          <w:szCs w:val="24"/>
          <w:lang w:val="hr-HR"/>
        </w:rPr>
        <w:t>od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077D7">
        <w:rPr>
          <w:rFonts w:hAnsi="Times New Roman" w:ascii="Times New Roman"/>
          <w:szCs w:val="24"/>
          <w:lang w:val="hr-HR"/>
        </w:rPr>
        <w:t>21. prosinc</w:t>
      </w:r>
      <w:r w:rsidR="00006CD5">
        <w:rPr>
          <w:rFonts w:hAnsi="Times New Roman" w:ascii="Times New Roman"/>
          <w:szCs w:val="24"/>
          <w:lang w:val="hr-HR"/>
        </w:rPr>
        <w:t>a</w:t>
      </w:r>
      <w:r w:rsidR="004077D7">
        <w:rPr>
          <w:rFonts w:hAnsi="Times New Roman" w:ascii="Times New Roman"/>
          <w:szCs w:val="24"/>
          <w:lang w:val="hr-HR"/>
        </w:rPr>
        <w:t xml:space="preserve"> 2015</w:t>
      </w:r>
      <w:r w:rsidR="008157D8">
        <w:rPr>
          <w:rFonts w:hAnsi="Times New Roman" w:ascii="Times New Roman"/>
          <w:szCs w:val="24"/>
          <w:lang w:val="hr-HR"/>
        </w:rPr>
        <w:t>.</w:t>
      </w:r>
      <w:r w:rsidR="00C94A71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predložio otvaranje redovnog stečajnog postupka nad dužnikom. </w:t>
      </w:r>
    </w:p>
    <w:p w:rsidRDefault="00812A05" w:rsidP="00812A05" w:rsidR="00812A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Isti je </w:t>
      </w:r>
      <w:r w:rsidR="00B178A8">
        <w:rPr>
          <w:rFonts w:hAnsi="Times New Roman" w:ascii="Times New Roman"/>
          <w:szCs w:val="24"/>
          <w:lang w:val="hr-HR"/>
        </w:rPr>
        <w:t xml:space="preserve">daljnjim </w:t>
      </w:r>
      <w:r>
        <w:rPr>
          <w:rFonts w:hAnsi="Times New Roman" w:ascii="Times New Roman"/>
          <w:szCs w:val="24"/>
          <w:lang w:val="hr-HR"/>
        </w:rPr>
        <w:t xml:space="preserve">zaključkom od </w:t>
      </w:r>
      <w:r w:rsidR="004077D7">
        <w:rPr>
          <w:rFonts w:hAnsi="Times New Roman" w:ascii="Times New Roman"/>
          <w:szCs w:val="24"/>
          <w:lang w:val="hr-HR"/>
        </w:rPr>
        <w:t>15. lip</w:t>
      </w:r>
      <w:r w:rsidR="00006CD5">
        <w:rPr>
          <w:rFonts w:hAnsi="Times New Roman" w:ascii="Times New Roman"/>
          <w:szCs w:val="24"/>
          <w:lang w:val="hr-HR"/>
        </w:rPr>
        <w:t>nj</w:t>
      </w:r>
      <w:r w:rsidR="008157D8">
        <w:rPr>
          <w:rFonts w:hAnsi="Times New Roman" w:ascii="Times New Roman"/>
          <w:szCs w:val="24"/>
          <w:lang w:val="hr-HR"/>
        </w:rPr>
        <w:t>a 2016.</w:t>
      </w:r>
      <w:r w:rsidR="00006CD5">
        <w:rPr>
          <w:rFonts w:hAnsi="Times New Roman" w:ascii="Times New Roman"/>
          <w:szCs w:val="24"/>
          <w:lang w:val="hr-HR"/>
        </w:rPr>
        <w:t xml:space="preserve">g. </w:t>
      </w:r>
      <w:r>
        <w:rPr>
          <w:rFonts w:hAnsi="Times New Roman" w:ascii="Times New Roman"/>
          <w:szCs w:val="24"/>
          <w:lang w:val="hr-HR"/>
        </w:rPr>
        <w:t xml:space="preserve">pozvan uplatiti </w:t>
      </w:r>
      <w:r w:rsidR="008157D8">
        <w:rPr>
          <w:rFonts w:hAnsi="Times New Roman" w:ascii="Times New Roman"/>
          <w:szCs w:val="24"/>
          <w:lang w:val="hr-HR"/>
        </w:rPr>
        <w:t xml:space="preserve">ukupan </w:t>
      </w:r>
      <w:r>
        <w:rPr>
          <w:rFonts w:hAnsi="Times New Roman" w:ascii="Times New Roman"/>
          <w:szCs w:val="24"/>
          <w:lang w:val="hr-HR"/>
        </w:rPr>
        <w:t xml:space="preserve">iznos od </w:t>
      </w:r>
      <w:r w:rsidR="008157D8">
        <w:rPr>
          <w:rFonts w:hAnsi="Times New Roman" w:ascii="Times New Roman"/>
          <w:szCs w:val="24"/>
          <w:lang w:val="hr-HR"/>
        </w:rPr>
        <w:t xml:space="preserve">6.000,00 </w:t>
      </w:r>
      <w:r>
        <w:rPr>
          <w:rFonts w:hAnsi="Times New Roman" w:ascii="Times New Roman"/>
          <w:szCs w:val="24"/>
          <w:lang w:val="hr-HR"/>
        </w:rPr>
        <w:t xml:space="preserve">kuna koja novčana sredstva služe za namirenje troškova postupka, što je isti i učinio dana </w:t>
      </w:r>
      <w:r w:rsidR="004077D7">
        <w:rPr>
          <w:rFonts w:hAnsi="Times New Roman" w:ascii="Times New Roman"/>
          <w:szCs w:val="24"/>
          <w:lang w:val="hr-HR"/>
        </w:rPr>
        <w:t>21. lip</w:t>
      </w:r>
      <w:r w:rsidR="00006CD5">
        <w:rPr>
          <w:rFonts w:hAnsi="Times New Roman" w:ascii="Times New Roman"/>
          <w:szCs w:val="24"/>
          <w:lang w:val="hr-HR"/>
        </w:rPr>
        <w:t>nj</w:t>
      </w:r>
      <w:r w:rsidR="008157D8">
        <w:rPr>
          <w:rFonts w:hAnsi="Times New Roman" w:ascii="Times New Roman"/>
          <w:szCs w:val="24"/>
          <w:lang w:val="hr-HR"/>
        </w:rPr>
        <w:t>a 2016</w:t>
      </w:r>
      <w:r w:rsidR="00006CD5">
        <w:rPr>
          <w:rFonts w:hAnsi="Times New Roman" w:ascii="Times New Roman"/>
          <w:szCs w:val="24"/>
          <w:lang w:val="hr-HR"/>
        </w:rPr>
        <w:t>.g</w:t>
      </w:r>
      <w:r w:rsidR="00C94A71">
        <w:rPr>
          <w:rFonts w:hAnsi="Times New Roman" w:ascii="Times New Roman"/>
          <w:szCs w:val="24"/>
          <w:lang w:val="hr-HR"/>
        </w:rPr>
        <w:t>.</w:t>
      </w:r>
    </w:p>
    <w:p w:rsidRDefault="00812A05" w:rsidP="00921177" w:rsidR="00B178A8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Kako time proizlazi da nisu ispunjeni uvjeti </w:t>
      </w:r>
      <w:r w:rsidR="00B178A8">
        <w:rPr>
          <w:rFonts w:hAnsi="Times New Roman" w:ascii="Times New Roman"/>
          <w:szCs w:val="24"/>
          <w:lang w:val="hr-HR"/>
        </w:rPr>
        <w:t xml:space="preserve">iz čl. 423. SZ </w:t>
      </w:r>
      <w:r>
        <w:rPr>
          <w:rFonts w:hAnsi="Times New Roman" w:ascii="Times New Roman"/>
          <w:szCs w:val="24"/>
          <w:lang w:val="hr-HR"/>
        </w:rPr>
        <w:t xml:space="preserve">za </w:t>
      </w:r>
      <w:r w:rsidR="00B178A8">
        <w:rPr>
          <w:rFonts w:hAnsi="Times New Roman" w:ascii="Times New Roman"/>
          <w:szCs w:val="24"/>
          <w:lang w:val="hr-HR"/>
        </w:rPr>
        <w:t xml:space="preserve">istovremenim </w:t>
      </w:r>
      <w:r>
        <w:rPr>
          <w:rFonts w:hAnsi="Times New Roman" w:ascii="Times New Roman"/>
          <w:szCs w:val="24"/>
          <w:lang w:val="hr-HR"/>
        </w:rPr>
        <w:t xml:space="preserve">otvaranjem i </w:t>
      </w:r>
      <w:r w:rsidR="002D7D24">
        <w:rPr>
          <w:rFonts w:hAnsi="Times New Roman" w:ascii="Times New Roman"/>
          <w:szCs w:val="24"/>
          <w:lang w:val="hr-HR"/>
        </w:rPr>
        <w:t>z</w:t>
      </w:r>
      <w:r>
        <w:rPr>
          <w:rFonts w:hAnsi="Times New Roman" w:ascii="Times New Roman"/>
          <w:szCs w:val="24"/>
          <w:lang w:val="hr-HR"/>
        </w:rPr>
        <w:t>aključenjem skraćenog stečajnog postupka</w:t>
      </w:r>
      <w:r w:rsidR="008157D8">
        <w:rPr>
          <w:rFonts w:hAnsi="Times New Roman" w:ascii="Times New Roman"/>
          <w:szCs w:val="24"/>
          <w:lang w:val="hr-HR"/>
        </w:rPr>
        <w:t xml:space="preserve"> nad dužnikom</w:t>
      </w:r>
      <w:r w:rsidR="00B178A8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to je odlučeno kao u izreci ovog rješenja temeljem odredbe čl. 433. SZ-a, obustavljen skraćeni stečajni postupak</w:t>
      </w:r>
      <w:r w:rsidR="00B178A8">
        <w:rPr>
          <w:rFonts w:hAnsi="Times New Roman" w:ascii="Times New Roman"/>
          <w:szCs w:val="24"/>
          <w:lang w:val="hr-HR"/>
        </w:rPr>
        <w:t>.</w:t>
      </w:r>
    </w:p>
    <w:p w:rsidRDefault="00B178A8" w:rsidP="00006CD5" w:rsidR="00006CD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pravomoćnosti ovog rješenja, sud će po</w:t>
      </w:r>
      <w:r w:rsidR="00921177" w:rsidRPr="00921177">
        <w:rPr>
          <w:rFonts w:hAnsi="Times New Roman" w:ascii="Times New Roman"/>
          <w:szCs w:val="24"/>
          <w:lang w:val="hr-HR"/>
        </w:rPr>
        <w:t xml:space="preserve">sebnim rješenjem pokrenuti </w:t>
      </w:r>
      <w:r w:rsidR="00812A05">
        <w:rPr>
          <w:rFonts w:hAnsi="Times New Roman" w:ascii="Times New Roman"/>
          <w:szCs w:val="24"/>
          <w:lang w:val="hr-HR"/>
        </w:rPr>
        <w:t xml:space="preserve">prethodni </w:t>
      </w:r>
    </w:p>
    <w:p w:rsidRDefault="00006CD5" w:rsidP="00006CD5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812A05" w:rsidP="00006CD5" w:rsidR="00E324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postupak nad dužnikom</w:t>
      </w:r>
      <w:r w:rsidR="00492634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21177" w:rsidRPr="00921177">
        <w:rPr>
          <w:rFonts w:hAnsi="Times New Roman" w:ascii="Times New Roman"/>
          <w:szCs w:val="24"/>
          <w:lang w:val="hr-HR"/>
        </w:rPr>
        <w:t xml:space="preserve">radi utvrđivanja uvjeta </w:t>
      </w:r>
      <w:r>
        <w:rPr>
          <w:rFonts w:hAnsi="Times New Roman" w:ascii="Times New Roman"/>
          <w:szCs w:val="24"/>
          <w:lang w:val="hr-HR"/>
        </w:rPr>
        <w:t>za otvaranje stečajnog postupka ili će odmah otvoriti stečajni postupak, sve sukladno odredbi čl. 433 SZ-a.</w:t>
      </w:r>
    </w:p>
    <w:p w:rsidRDefault="00006CD5" w:rsidP="00006CD5" w:rsidR="00006CD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D44D4F" w:rsidP="00006CD5" w:rsidR="008157D8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9692A">
        <w:rPr>
          <w:rFonts w:hAnsi="Times New Roman" w:ascii="Times New Roman"/>
          <w:lang w:val="hr-HR"/>
        </w:rPr>
        <w:t xml:space="preserve"> </w:t>
      </w:r>
      <w:r w:rsidR="004077D7">
        <w:rPr>
          <w:rFonts w:hAnsi="Times New Roman" w:ascii="Times New Roman"/>
          <w:lang w:val="hr-HR"/>
        </w:rPr>
        <w:t>19</w:t>
      </w:r>
      <w:r w:rsidR="008157D8">
        <w:rPr>
          <w:rFonts w:hAnsi="Times New Roman" w:ascii="Times New Roman"/>
          <w:lang w:val="hr-HR"/>
        </w:rPr>
        <w:t xml:space="preserve">. </w:t>
      </w:r>
      <w:r w:rsidR="004077D7">
        <w:rPr>
          <w:rFonts w:hAnsi="Times New Roman" w:ascii="Times New Roman"/>
          <w:lang w:val="hr-HR"/>
        </w:rPr>
        <w:t>rujn</w:t>
      </w:r>
      <w:r w:rsidR="008157D8">
        <w:rPr>
          <w:rFonts w:hAnsi="Times New Roman" w:ascii="Times New Roman"/>
          <w:lang w:val="hr-HR"/>
        </w:rPr>
        <w:t>a 2016</w:t>
      </w:r>
      <w:r>
        <w:rPr>
          <w:rFonts w:hAnsi="Times New Roman" w:ascii="Times New Roman"/>
          <w:lang w:val="hr-HR"/>
        </w:rPr>
        <w:t>. godine</w:t>
      </w:r>
    </w:p>
    <w:p w:rsidRDefault="00D44D4F" w:rsidP="00C94A7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SUDAC:</w:t>
      </w:r>
    </w:p>
    <w:p w:rsidRDefault="00006CD5" w:rsidP="00006CD5" w:rsidR="008157D8" w:rsidRPr="00006CD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Markovinović,v.r.</w:t>
      </w:r>
    </w:p>
    <w:p w:rsidRDefault="00006CD5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P="00006CD5" w:rsidR="00006CD5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006CD5" w:rsidP="00006CD5" w:rsidR="00006CD5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Marina </w:t>
      </w:r>
      <w:r w:rsidR="004077D7">
        <w:rPr>
          <w:rFonts w:hAnsi="Times New Roman" w:ascii="Times New Roman"/>
          <w:szCs w:val="24"/>
          <w:lang w:val="hr-HR"/>
        </w:rPr>
        <w:t>Ulamec</w:t>
      </w:r>
    </w:p>
    <w:p w:rsidRDefault="00006CD5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157D8">
      <w:pPr>
        <w:jc w:val="both"/>
        <w:rPr>
          <w:rFonts w:hAnsi="Times New Roman" w:ascii="Times New Roman"/>
          <w:szCs w:val="24"/>
          <w:lang w:val="hr-HR"/>
        </w:rPr>
      </w:pPr>
      <w:r w:rsidRPr="008157D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C94A71">
      <w:pPr>
        <w:jc w:val="both"/>
        <w:rPr>
          <w:rFonts w:hAnsi="Times New Roman" w:ascii="Times New Roman"/>
          <w:szCs w:val="24"/>
          <w:lang w:val="hr-HR"/>
        </w:rPr>
      </w:pPr>
      <w:r w:rsidRPr="008157D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157D8">
        <w:rPr>
          <w:rFonts w:hAnsi="Times New Roman" w:ascii="Times New Roman"/>
          <w:szCs w:val="24"/>
          <w:lang w:val="hr-HR"/>
        </w:rPr>
        <w:t xml:space="preserve">rješenja </w:t>
      </w:r>
      <w:r w:rsidRPr="008157D8">
        <w:rPr>
          <w:rFonts w:hAnsi="Times New Roman" w:ascii="Times New Roman"/>
          <w:szCs w:val="24"/>
          <w:lang w:val="hr-HR"/>
        </w:rPr>
        <w:t>dopuštena</w:t>
      </w:r>
      <w:r w:rsidR="00182088" w:rsidRPr="008157D8">
        <w:rPr>
          <w:rFonts w:hAnsi="Times New Roman" w:ascii="Times New Roman"/>
          <w:szCs w:val="24"/>
          <w:lang w:val="hr-HR"/>
        </w:rPr>
        <w:t xml:space="preserve"> je </w:t>
      </w:r>
      <w:r w:rsidRPr="008157D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157D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157D8">
        <w:rPr>
          <w:rFonts w:hAnsi="Times New Roman" w:ascii="Times New Roman"/>
          <w:szCs w:val="24"/>
          <w:lang w:val="hr-HR"/>
        </w:rPr>
        <w:t xml:space="preserve">, </w:t>
      </w:r>
      <w:r w:rsidR="00182088" w:rsidRPr="008157D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</w:p>
    <w:p w:rsidRDefault="00006CD5" w:rsidR="00006CD5" w:rsidRPr="00C94A71">
      <w:pPr>
        <w:jc w:val="both"/>
        <w:rPr>
          <w:rFonts w:hAnsi="Times New Roman" w:ascii="Times New Roman"/>
          <w:szCs w:val="24"/>
          <w:lang w:val="hr-HR"/>
        </w:rPr>
      </w:pPr>
    </w:p>
    <w:p w:rsidRDefault="004077D7" w:rsidR="004077D7">
      <w:pPr>
        <w:jc w:val="both"/>
        <w:rPr>
          <w:rFonts w:hAnsi="Times New Roman" w:ascii="Times New Roman"/>
          <w:szCs w:val="24"/>
          <w:lang w:val="hr-HR"/>
        </w:rPr>
      </w:pPr>
    </w:p>
    <w:sectPr w:rsidSect="008157D8" w:rsidR="004077D7">
      <w:headerReference w:type="default" r:id="rId10"/>
      <w:headerReference w:type="first" r:id="rId11"/>
      <w:pgSz w:code="9" w:h="16840" w:w="11907"/>
      <w:pgMar w:gutter="0" w:footer="720" w:header="720" w:left="1418" w:bottom="993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658" w:rsidP="00DB4528" w:rsidR="001F1658">
      <w:r>
        <w:separator/>
      </w:r>
    </w:p>
  </w:endnote>
  <w:endnote w:id="0" w:type="continuationSeparator">
    <w:p w:rsidRDefault="001F1658" w:rsidP="00DB4528" w:rsidR="001F1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658" w:rsidP="00DB4528" w:rsidR="001F1658">
      <w:r>
        <w:separator/>
      </w:r>
    </w:p>
  </w:footnote>
  <w:footnote w:id="0" w:type="continuationSeparator">
    <w:p w:rsidRDefault="001F1658" w:rsidP="00DB4528" w:rsidR="001F16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2D7D24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77D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4077D7" w:rsidP="008157D8" w:rsidR="008157D8">
        <w:pPr>
          <w:pStyle w:val="Zaglavlje"/>
          <w:jc w:val="right"/>
          <w:rPr>
            <w:rFonts w:hAnsi="Times New Roman" w:ascii="Times New Roman"/>
          </w:rPr>
        </w:pPr>
      </w:p>
    </w:sdtContent>
  </w:sdt>
  <w:p w:rsidRDefault="008157D8" w:rsidP="002D7D24" w:rsidR="00840E3D">
    <w:pPr>
      <w:pStyle w:val="Zaglavlje"/>
      <w:jc w:val="right"/>
    </w:pPr>
    <w:r w:rsidRPr="008157D8">
      <w:t>,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D5"/>
    <w:rsid w:val="0005010B"/>
    <w:rsid w:val="0009672D"/>
    <w:rsid w:val="000B42AA"/>
    <w:rsid w:val="000B609B"/>
    <w:rsid w:val="000C47B3"/>
    <w:rsid w:val="00112B50"/>
    <w:rsid w:val="00182088"/>
    <w:rsid w:val="00190897"/>
    <w:rsid w:val="001F1658"/>
    <w:rsid w:val="002D7D24"/>
    <w:rsid w:val="0038515F"/>
    <w:rsid w:val="004077D7"/>
    <w:rsid w:val="0042162E"/>
    <w:rsid w:val="00492634"/>
    <w:rsid w:val="00532B71"/>
    <w:rsid w:val="005940E9"/>
    <w:rsid w:val="0059692A"/>
    <w:rsid w:val="006339C9"/>
    <w:rsid w:val="006356C5"/>
    <w:rsid w:val="00721730"/>
    <w:rsid w:val="00730EAB"/>
    <w:rsid w:val="007A29F9"/>
    <w:rsid w:val="00812A05"/>
    <w:rsid w:val="008157D8"/>
    <w:rsid w:val="00840E3D"/>
    <w:rsid w:val="00867F16"/>
    <w:rsid w:val="00872484"/>
    <w:rsid w:val="00921177"/>
    <w:rsid w:val="00997BA9"/>
    <w:rsid w:val="009C1757"/>
    <w:rsid w:val="009F5765"/>
    <w:rsid w:val="00A95334"/>
    <w:rsid w:val="00AB7883"/>
    <w:rsid w:val="00AF40B4"/>
    <w:rsid w:val="00B03169"/>
    <w:rsid w:val="00B178A8"/>
    <w:rsid w:val="00BF37AB"/>
    <w:rsid w:val="00C94A71"/>
    <w:rsid w:val="00CA4548"/>
    <w:rsid w:val="00CF2939"/>
    <w:rsid w:val="00D44D4F"/>
    <w:rsid w:val="00D955F3"/>
    <w:rsid w:val="00DB29D2"/>
    <w:rsid w:val="00DB4528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7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7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7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7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7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7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7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7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7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7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53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St-1240/2015</izvorni_sadrzaj>
    <derivirana_varijabla naziv="DomainObject.Predmet.OznakaBroj_1">St-1240/2015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ISSA-FILM I VIDEO d.o.o. zastupanog po punomoćniku Đurđica Kapraljević</izvorni_sadrzaj>
    <derivirana_varijabla naziv="DomainObject.Predmet.ProtustrankaFormated_1">  ISSA-FILM I VIDEO d.o.o. zastupanog po punomoćniku Đurđica Kapraljević</derivirana_varijabla>
  </DomainObject.Predmet.ProtustrankaFormated>
  <DomainObject.Predmet.ProtustrankaFormatedOIB>
    <izvorni_sadrzaj>  ISSA-FILM I VIDEO d.o.o., OIB 07611359899 zastupanog po punomoćniku Đurđica Kapraljević</izvorni_sadrzaj>
    <derivirana_varijabla naziv="DomainObject.Predmet.ProtustrankaFormatedOIB_1">  ISSA-FILM I VIDEO d.o.o., OIB 07611359899 zastupanog po punomoćniku Đurđica Kapraljević</derivirana_varijabla>
  </DomainObject.Predmet.ProtustrankaFormatedOIB>
  <DomainObject.Predmet.ProtustrankaFormatedWithAdress>
    <izvorni_sadrzaj> ISSA-FILM I VIDEO d.o.o., Ivekovićeva 19, 10000 Zagreb zastupanog po punomoćniku Đurđica Kapraljević</izvorni_sadrzaj>
    <derivirana_varijabla naziv="DomainObject.Predmet.ProtustrankaFormatedWithAdress_1"> ISSA-FILM I VIDEO d.o.o., Ivekovićeva 19, 10000 Zagreb zastupanog po punomoćniku Đurđica Kapraljević</derivirana_varijabla>
  </DomainObject.Predmet.ProtustrankaFormatedWithAdress>
  <DomainObject.Predmet.ProtustrankaFormatedWithAdressOIB>
    <izvorni_sadrzaj> ISSA-FILM I VIDEO d.o.o., OIB 07611359899, Ivekovićeva 19, 10000 Zagreb zastupanog po punomoćniku Đurđica Kapraljević</izvorni_sadrzaj>
    <derivirana_varijabla naziv="DomainObject.Predmet.ProtustrankaFormatedWithAdressOIB_1"> ISSA-FILM I VIDEO d.o.o., OIB 07611359899, Ivekovićeva 19, 10000 Zagreb zastupanog po punomoćniku Đurđica Kapraljević</derivirana_varijabla>
  </DomainObject.Predmet.ProtustrankaFormatedWithAdressOIB>
  <DomainObject.Predmet.ProtustrankaWithAdress>
    <izvorni_sadrzaj>ISSA-FILM I VIDEO d.o.o. Ivekovićeva 19, 10000 Zagreb</izvorni_sadrzaj>
    <derivirana_varijabla naziv="DomainObject.Predmet.ProtustrankaWithAdress_1">ISSA-FILM I VIDEO d.o.o. Ivekovićeva 19, 10000 Zagreb</derivirana_varijabla>
  </DomainObject.Predmet.ProtustrankaWithAdress>
  <DomainObject.Predmet.ProtustrankaWithAdressOIB>
    <izvorni_sadrzaj>ISSA-FILM I VIDEO d.o.o., OIB 07611359899, Ivekovićeva 19, 10000 Zagreb</izvorni_sadrzaj>
    <derivirana_varijabla naziv="DomainObject.Predmet.ProtustrankaWithAdressOIB_1">ISSA-FILM I VIDEO d.o.o., OIB 07611359899, Ivekovićeva 19, 10000 Zagreb</derivirana_varijabla>
  </DomainObject.Predmet.ProtustrankaWithAdressOIB>
  <DomainObject.Predmet.ProtustrankaNazivFormated>
    <izvorni_sadrzaj>ISSA-FILM I VIDEO d.o.o.</izvorni_sadrzaj>
    <derivirana_varijabla naziv="DomainObject.Predmet.ProtustrankaNazivFormated_1">ISSA-FILM I VIDEO d.o.o.</derivirana_varijabla>
  </DomainObject.Predmet.ProtustrankaNazivFormated>
  <DomainObject.Predmet.ProtustrankaNazivFormatedOIB>
    <izvorni_sadrzaj>ISSA-FILM I VIDEO d.o.o., OIB 07611359899</izvorni_sadrzaj>
    <derivirana_varijabla naziv="DomainObject.Predmet.ProtustrankaNazivFormatedOIB_1">ISSA-FILM I VIDEO d.o.o., OIB 07611359899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ISSA-FILM I VIDEO d.o.o. zastupanog po punomoćniku Đurđica Kapraljević</item>
    </izvorni_sadrzaj>
    <derivirana_varijabla naziv="DomainObject.Predmet.ProtuStrankaListFormated_1">
      <item>ISSA-FILM I VIDEO d.o.o. zastupanog po punomoćniku Đurđica Kapraljević</item>
    </derivirana_varijabla>
  </DomainObject.Predmet.ProtuStrankaListFormated>
  <DomainObject.Predmet.ProtuStrankaListFormatedOIB>
    <izvorni_sadrzaj>
      <item>ISSA-FILM I VIDEO d.o.o., OIB 07611359899 zastupanog po punomoćniku Đurđica Kapraljević</item>
    </izvorni_sadrzaj>
    <derivirana_varijabla naziv="DomainObject.Predmet.ProtuStrankaListFormatedOIB_1">
      <item>ISSA-FILM I VIDEO d.o.o., OIB 07611359899 zastupanog po punomoćniku Đurđica Kapraljević</item>
    </derivirana_varijabla>
  </DomainObject.Predmet.ProtuStrankaListFormatedOIB>
  <DomainObject.Predmet.ProtuStrankaListFormatedWithAdress>
    <izvorni_sadrzaj>
      <item>ISSA-FILM I VIDEO d.o.o., Ivekovićeva 19, 10000 Zagreb zastupanog po punomoćniku Đurđica Kapraljević</item>
    </izvorni_sadrzaj>
    <derivirana_varijabla naziv="DomainObject.Predmet.ProtuStrankaListFormatedWithAdress_1">
      <item>ISSA-FILM I VIDEO d.o.o., Ivekovićeva 19, 10000 Zagreb zastupanog po punomoćniku Đurđica Kapraljević</item>
    </derivirana_varijabla>
  </DomainObject.Predmet.ProtuStrankaListFormatedWithAdress>
  <DomainObject.Predmet.ProtuStrankaListFormatedWithAdressOIB>
    <izvorni_sadrzaj>
      <item>ISSA-FILM I VIDEO d.o.o., OIB 07611359899, Ivekovićeva 19, 10000 Zagreb zastupanog po punomoćniku Đurđica Kapraljević</item>
    </izvorni_sadrzaj>
    <derivirana_varijabla naziv="DomainObject.Predmet.ProtuStrankaListFormatedWithAdressOIB_1">
      <item>ISSA-FILM I VIDEO d.o.o., OIB 07611359899, Ivekovićeva 19, 10000 Zagreb zastupanog po punomoćniku Đurđica Kapraljević</item>
    </derivirana_varijabla>
  </DomainObject.Predmet.ProtuStrankaListFormatedWithAdressOIB>
  <DomainObject.Predmet.ProtuStrankaListNazivFormated>
    <izvorni_sadrzaj>
      <item>ISSA-FILM I VIDEO d.o.o.</item>
    </izvorni_sadrzaj>
    <derivirana_varijabla naziv="DomainObject.Predmet.ProtuStrankaListNazivFormated_1">
      <item>ISSA-FILM I VIDEO d.o.o.</item>
    </derivirana_varijabla>
  </DomainObject.Predmet.ProtuStrankaListNazivFormated>
  <DomainObject.Predmet.ProtuStrankaListNazivFormatedOIB>
    <izvorni_sadrzaj>
      <item>ISSA-FILM I VIDEO d.o.o., OIB 07611359899</item>
    </izvorni_sadrzaj>
    <derivirana_varijabla naziv="DomainObject.Predmet.ProtuStrankaListNazivFormatedOIB_1">
      <item>ISSA-FILM I VIDEO d.o.o., OIB 07611359899</item>
    </derivirana_varijabla>
  </DomainObject.Predmet.ProtuStrankaListNazivFormatedOIB>
  <DomainObject.Predmet.OstaliListFormated>
    <izvorni_sadrzaj>
      <item>Đurđica Kapraljević punomoćnik sudionika u postupku ISSA-FILM I VIDEO d.o.o.</item>
    </izvorni_sadrzaj>
    <derivirana_varijabla naziv="DomainObject.Predmet.OstaliListFormated_1">
      <item>Đurđica Kapraljević punomoćnik sudionika u postupku ISSA-FILM I VIDEO d.o.o.</item>
    </derivirana_varijabla>
  </DomainObject.Predmet.OstaliListFormated>
  <DomainObject.Predmet.OstaliListFormatedOIB>
    <izvorni_sadrzaj>
      <item>Đurđica Kapraljević, OIB 86817143150 punomoćnik sudionika u postupku ISSA-FILM I VIDEO d.o.o.</item>
    </izvorni_sadrzaj>
    <derivirana_varijabla naziv="DomainObject.Predmet.OstaliListFormatedOIB_1">
      <item>Đurđica Kapraljević, OIB 86817143150 punomoćnik sudionika u postupku ISSA-FILM I VIDEO d.o.o.</item>
    </derivirana_varijabla>
  </DomainObject.Predmet.OstaliListFormatedOIB>
  <DomainObject.Predmet.OstaliListFormatedWithAdress>
    <izvorni_sadrzaj>
      <item>Đurđica Kapraljević, Dubrava 222, 10000 Zagreb punomoćnik sudionika u postupku ISSA-FILM I VIDEO d.o.o.</item>
    </izvorni_sadrzaj>
    <derivirana_varijabla naziv="DomainObject.Predmet.OstaliListFormatedWithAdress_1">
      <item>Đurđica Kapraljević, Dubrava 222, 10000 Zagreb punomoćnik sudionika u postupku ISSA-FILM I VIDEO d.o.o.</item>
    </derivirana_varijabla>
  </DomainObject.Predmet.OstaliListFormatedWithAdress>
  <DomainObject.Predmet.OstaliListFormatedWithAdressOIB>
    <izvorni_sadrzaj>
      <item>Đurđica Kapraljević, OIB 86817143150, Dubrava 222, 10000 Zagreb punomoćnik sudionika u postupku ISSA-FILM I VIDEO d.o.o.</item>
    </izvorni_sadrzaj>
    <derivirana_varijabla naziv="DomainObject.Predmet.OstaliListFormatedWithAdressOIB_1">
      <item>Đurđica Kapraljević, OIB 86817143150, Dubrava 222, 10000 Zagreb punomoćnik sudionika u postupku ISSA-FILM I VIDEO d.o.o.</item>
    </derivirana_varijabla>
  </DomainObject.Predmet.OstaliListFormatedWithAdressOIB>
  <DomainObject.Predmet.OstaliListNazivFormated>
    <izvorni_sadrzaj>
      <item>Đurđica Kapraljević</item>
    </izvorni_sadrzaj>
    <derivirana_varijabla naziv="DomainObject.Predmet.OstaliListNazivFormated_1">
      <item>Đurđica Kapraljević</item>
    </derivirana_varijabla>
  </DomainObject.Predmet.OstaliListNazivFormated>
  <DomainObject.Predmet.OstaliListNazivFormatedOIB>
    <izvorni_sadrzaj>
      <item>Đurđica Kapraljević, OIB 86817143150</item>
    </izvorni_sadrzaj>
    <derivirana_varijabla naziv="DomainObject.Predmet.OstaliListNazivFormatedOIB_1">
      <item>Đurđica Kapraljević, OIB 86817143150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ISSA-FILM I VIDEO d.o.o.</izvorni_sadrzaj>
    <derivirana_varijabla naziv="DomainObject.Predmet.ProtustrankaIDrugi_1">ISSA-FILM I VIDEO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ISSA-FILM I VIDEO d.o.o., OIB 07611359899, Ivekovićeva 19, 10000 Zagreb</izvorni_sadrzaj>
    <derivirana_varijabla naziv="DomainObject.Predmet.ProtustrankaIDrugiAdressOIB_1">ISSA-FILM I VIDEO d.o.o., OIB 07611359899, Ivekovićeva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ISSA-FILM I VIDEO d.o.o.</item>
      <item>Đurđica Kapraljević</item>
    </izvorni_sadrzaj>
    <derivirana_varijabla naziv="DomainObject.Predmet.SudioniciListNaziv_1">
      <item>FINA Regionalni centar Zagreb</item>
      <item>ISSA-FILM I VIDEO d.o.o.</item>
      <item>Đurđica Kapraljević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ISSA-FILM I VIDEO d.o.o., OIB 07611359899, Ivekovićeva 19,10000 Zagreb</item>
      <item>Đurđica Kapraljević, OIB 86817143150, Dubrava 222,10000 Zagreb</item>
    </izvorni_sadrzaj>
    <derivirana_varijabla naziv="DomainObject.Predmet.SudioniciListAdressOIB_1">
      <item>FINA Regionalni centar Zagreb, OIB 85821130368, Trg svibanjskih žrtava 1995. 1,10000 Zagreb</item>
      <item>ISSA-FILM I VIDEO d.o.o., OIB 07611359899, Ivekovićeva 19,10000 Zagreb</item>
      <item>Đurđica Kapraljević, OIB 86817143150, Dubrava 222,10000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07611359899</item>
      <item>, OIB 86817143150</item>
    </izvorni_sadrzaj>
    <derivirana_varijabla naziv="DomainObject.Predmet.SudioniciListNazivOIB_1">
      <item>, OIB 85821130368</item>
      <item>, OIB 07611359899</item>
      <item>, OIB 86817143150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337</properties:Words>
  <properties:Characters>1898</properties:Characters>
  <properties:Lines>62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2016-05-11T09:26:00Z</dcterms:created>
  <dc:creator>Sudsko vijeæe</dc:creator>
  <cp:lastModifiedBy>Marina Gojić</cp:lastModifiedBy>
  <cp:lastPrinted>2016-09-19T09:12:00Z</cp:lastPrinted>
  <dcterms:modified xmlns:xsi="http://www.w3.org/2001/XMLSchema-instance" xsi:type="dcterms:W3CDTF">2016-09-19T09:12:00Z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