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62b0" w14:paraId="ecb62b0" w:rsidRDefault="00705322" w:rsidP="00272916" w:rsidR="00272916" w:rsidRPr="001D58C0">
      <w:pPr>
        <w:jc w:val="right"/>
        <w15:collapsed w:val="false"/>
      </w:pPr>
      <w:bookmarkStart w:name="_GoBack" w:id="0"/>
      <w:bookmarkEnd w:id="0"/>
      <w:r>
        <w:t>Poslovni broj</w:t>
      </w:r>
      <w:r w:rsidR="00272916" w:rsidRPr="001D58C0">
        <w:t>: 1 St-</w:t>
      </w:r>
      <w:r w:rsidR="008E29C5">
        <w:t>515</w:t>
      </w:r>
      <w:r w:rsidR="000A52DE">
        <w:t>/</w:t>
      </w:r>
      <w:r w:rsidR="007F1B4C">
        <w:t>20</w:t>
      </w:r>
      <w:r w:rsidR="005C26EE">
        <w:t>1</w:t>
      </w:r>
      <w:r w:rsidR="000E03B9">
        <w:t>6</w:t>
      </w:r>
      <w:r w:rsidR="00272916" w:rsidRPr="001D58C0">
        <w:t>-</w:t>
      </w:r>
      <w:r w:rsidR="008E29C5">
        <w:t>30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Republika  Hrvatska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Trgovački sud u Zadru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Dr. Franje Tuđmana 35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23000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C35C6F" w:rsidR="00272916" w:rsidRPr="001D58C0">
      <w:pPr>
        <w:ind w:firstLine="708"/>
        <w:jc w:val="both"/>
      </w:pPr>
      <w:r w:rsidRPr="001D58C0">
        <w:t xml:space="preserve">Trgovački sud u </w:t>
      </w:r>
      <w:r w:rsidR="00FA43C9">
        <w:t>Zadru u ime Republike Hrvatske</w:t>
      </w:r>
      <w:r w:rsidRPr="001D58C0">
        <w:t xml:space="preserve">, po sucu ovog suda Ardeni Bajlo, u stečajnom postupku nad </w:t>
      </w:r>
      <w:r w:rsidR="00154729">
        <w:t>ALFEX ALUMINIJ d.o.o., Zadar, Zlatka Balokovića 16, Zadar, OIB: 82053133404</w:t>
      </w:r>
      <w:r w:rsidR="005249E5" w:rsidRPr="00F563CB">
        <w:t xml:space="preserve">, </w:t>
      </w:r>
      <w:r w:rsidRPr="001D58C0">
        <w:t xml:space="preserve">dana </w:t>
      </w:r>
      <w:r w:rsidR="0024053E">
        <w:t>24.</w:t>
      </w:r>
      <w:r w:rsidR="005249E5">
        <w:t xml:space="preserve"> </w:t>
      </w:r>
      <w:r w:rsidR="00A73870">
        <w:t>rujna</w:t>
      </w:r>
      <w:r w:rsidR="008C564C">
        <w:t xml:space="preserve"> 201</w:t>
      </w:r>
      <w:r w:rsidR="000C12F6">
        <w:t>8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6C181A" w:rsidR="00BB4B05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>Nalaže se Financijskoj agenciji</w:t>
      </w:r>
      <w:r w:rsidR="007D14C3">
        <w:rPr>
          <w:szCs w:val="24"/>
        </w:rPr>
        <w:t xml:space="preserve"> </w:t>
      </w:r>
      <w:r w:rsidR="000E03B9">
        <w:rPr>
          <w:szCs w:val="24"/>
        </w:rPr>
        <w:t>da u roku od 8 dana</w:t>
      </w:r>
      <w:r w:rsidR="0024053E">
        <w:rPr>
          <w:szCs w:val="24"/>
        </w:rPr>
        <w:t xml:space="preserve"> izvijesti suda da li je postupila po</w:t>
      </w:r>
      <w:r w:rsidR="00B145B7">
        <w:rPr>
          <w:szCs w:val="24"/>
        </w:rPr>
        <w:t xml:space="preserve"> rješenju ovog suda broj 1 St-</w:t>
      </w:r>
      <w:r w:rsidR="00E27788">
        <w:rPr>
          <w:szCs w:val="24"/>
        </w:rPr>
        <w:t>515/16-3</w:t>
      </w:r>
      <w:r w:rsidR="00905DA5">
        <w:rPr>
          <w:szCs w:val="24"/>
        </w:rPr>
        <w:t xml:space="preserve"> od 1</w:t>
      </w:r>
      <w:r w:rsidR="00E27788">
        <w:rPr>
          <w:szCs w:val="24"/>
        </w:rPr>
        <w:t>1</w:t>
      </w:r>
      <w:r w:rsidR="0024053E">
        <w:rPr>
          <w:szCs w:val="24"/>
        </w:rPr>
        <w:t xml:space="preserve">. </w:t>
      </w:r>
      <w:r w:rsidR="00E27788">
        <w:rPr>
          <w:szCs w:val="24"/>
        </w:rPr>
        <w:t>travnja</w:t>
      </w:r>
      <w:r w:rsidR="0024053E">
        <w:rPr>
          <w:szCs w:val="24"/>
        </w:rPr>
        <w:t xml:space="preserve"> 2016.</w:t>
      </w:r>
    </w:p>
    <w:p w:rsidRDefault="007D14C3" w:rsidP="00F369FC" w:rsidR="007D14C3">
      <w:pPr>
        <w:jc w:val="center"/>
      </w:pPr>
    </w:p>
    <w:p w:rsidRDefault="00F369FC" w:rsidP="00F369FC" w:rsidR="00F369FC" w:rsidRPr="006B06D5">
      <w:pPr>
        <w:jc w:val="center"/>
      </w:pPr>
      <w:r w:rsidRPr="006B06D5">
        <w:t xml:space="preserve">U </w:t>
      </w:r>
      <w:r w:rsidR="0024053E">
        <w:t>Zadru, 24</w:t>
      </w:r>
      <w:r w:rsidR="00BB21AE">
        <w:t>.</w:t>
      </w:r>
      <w:r w:rsidR="006B06D5" w:rsidRPr="006B06D5">
        <w:t xml:space="preserve"> </w:t>
      </w:r>
      <w:r w:rsidR="000E2040">
        <w:t>rujna</w:t>
      </w:r>
      <w:r w:rsidR="00473311" w:rsidRPr="006B06D5">
        <w:t xml:space="preserve"> </w:t>
      </w:r>
      <w:r w:rsidRPr="006B06D5">
        <w:t>201</w:t>
      </w:r>
      <w:r w:rsidR="000C12F6">
        <w:t>8</w:t>
      </w:r>
      <w:r w:rsidRPr="006B06D5">
        <w:t>.</w:t>
      </w:r>
    </w:p>
    <w:p w:rsidRDefault="00F369FC" w:rsidP="00F369FC" w:rsidR="00F369FC" w:rsidRPr="006B06D5"/>
    <w:p w:rsidRDefault="008A36CA" w:rsidP="008A36CA" w:rsidR="00F369FC" w:rsidRPr="006B06D5">
      <w:r>
        <w:t>Za točnost otpravka – ovlašteni službenik</w:t>
      </w:r>
      <w:r w:rsidR="00705322">
        <w:tab/>
      </w:r>
      <w:r w:rsidR="00705322">
        <w:tab/>
      </w:r>
      <w:r w:rsidR="00705322">
        <w:tab/>
      </w:r>
      <w:r w:rsidR="00705322">
        <w:tab/>
      </w:r>
      <w:r w:rsidR="00705322">
        <w:tab/>
        <w:t>Sutkinja</w:t>
      </w:r>
    </w:p>
    <w:p w:rsidRDefault="008A36CA" w:rsidP="008A36CA" w:rsidR="00F369FC" w:rsidRPr="006B06D5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369FC" w:rsidRPr="006B06D5">
        <w:t>Ardena Bajlo</w:t>
      </w:r>
      <w:r>
        <w:t>, v.r.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705322" w:rsidP="00F369FC" w:rsidR="00F369FC" w:rsidRPr="006B06D5">
      <w:r>
        <w:t>Pouka o pravnom lijeku:</w:t>
      </w:r>
    </w:p>
    <w:p w:rsidRDefault="00F369FC" w:rsidP="00F369FC" w:rsidR="00F369FC" w:rsidRPr="006B06D5">
      <w:r w:rsidRPr="006B06D5">
        <w:t xml:space="preserve">Protiv ovog zaključka nije dopušteno je izjaviti žalbu. 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>
      <w:r w:rsidRPr="006B06D5">
        <w:t>DNA:</w:t>
      </w:r>
    </w:p>
    <w:p w:rsidRDefault="0024053E" w:rsidP="00D96CD6" w:rsidR="001E203A" w:rsidRPr="00D96CD6">
      <w:r>
        <w:t>- Financijska agencija putem e-oglasne ploče</w:t>
      </w:r>
    </w:p>
    <w:sectPr w:rsidR="001E203A" w:rsidRPr="00D96C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B74762"/>
    <w:multiLevelType w:val="hybridMultilevel"/>
    <w:tmpl w:val="6D0CCD6A"/>
    <w:lvl w:tplc="7AE89D6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E816FA2"/>
    <w:multiLevelType w:val="hybridMultilevel"/>
    <w:tmpl w:val="CDC0C492"/>
    <w:lvl w:tplc="D2D6DD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47C0A"/>
    <w:rsid w:val="000A52DE"/>
    <w:rsid w:val="000C12F6"/>
    <w:rsid w:val="000D1175"/>
    <w:rsid w:val="000E03B9"/>
    <w:rsid w:val="000E2040"/>
    <w:rsid w:val="000F3E41"/>
    <w:rsid w:val="00154729"/>
    <w:rsid w:val="00177C16"/>
    <w:rsid w:val="001D31BE"/>
    <w:rsid w:val="001D58C0"/>
    <w:rsid w:val="001E203A"/>
    <w:rsid w:val="002275DA"/>
    <w:rsid w:val="0024053E"/>
    <w:rsid w:val="002661F6"/>
    <w:rsid w:val="00272916"/>
    <w:rsid w:val="00473311"/>
    <w:rsid w:val="005249E5"/>
    <w:rsid w:val="005844DD"/>
    <w:rsid w:val="00591E71"/>
    <w:rsid w:val="005A7183"/>
    <w:rsid w:val="005C26EE"/>
    <w:rsid w:val="006057AC"/>
    <w:rsid w:val="006A7718"/>
    <w:rsid w:val="006B06D5"/>
    <w:rsid w:val="006B4A1A"/>
    <w:rsid w:val="006C181A"/>
    <w:rsid w:val="006F66A3"/>
    <w:rsid w:val="006F72AB"/>
    <w:rsid w:val="00705322"/>
    <w:rsid w:val="007D14C3"/>
    <w:rsid w:val="007D567C"/>
    <w:rsid w:val="007E0EE0"/>
    <w:rsid w:val="007F1B4C"/>
    <w:rsid w:val="00890016"/>
    <w:rsid w:val="008A36CA"/>
    <w:rsid w:val="008C564C"/>
    <w:rsid w:val="008E29C5"/>
    <w:rsid w:val="008F580E"/>
    <w:rsid w:val="00905DA5"/>
    <w:rsid w:val="00911B6F"/>
    <w:rsid w:val="009C0B03"/>
    <w:rsid w:val="009D180C"/>
    <w:rsid w:val="00A131F6"/>
    <w:rsid w:val="00A33A37"/>
    <w:rsid w:val="00A5774F"/>
    <w:rsid w:val="00A73870"/>
    <w:rsid w:val="00B145B7"/>
    <w:rsid w:val="00B15F06"/>
    <w:rsid w:val="00B50836"/>
    <w:rsid w:val="00B51CD2"/>
    <w:rsid w:val="00BB21AE"/>
    <w:rsid w:val="00BB4B05"/>
    <w:rsid w:val="00BC6BF7"/>
    <w:rsid w:val="00BD4609"/>
    <w:rsid w:val="00C35C6F"/>
    <w:rsid w:val="00C36B97"/>
    <w:rsid w:val="00C8063F"/>
    <w:rsid w:val="00D57315"/>
    <w:rsid w:val="00D71BC6"/>
    <w:rsid w:val="00D96CD6"/>
    <w:rsid w:val="00E155C8"/>
    <w:rsid w:val="00E27788"/>
    <w:rsid w:val="00E80F20"/>
    <w:rsid w:val="00E838F4"/>
    <w:rsid w:val="00F05665"/>
    <w:rsid w:val="00F369FC"/>
    <w:rsid w:val="00F436CF"/>
    <w:rsid w:val="00F57081"/>
    <w:rsid w:val="00F703C1"/>
    <w:rsid w:val="00FA20A3"/>
    <w:rsid w:val="00FA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05322"/>
    <w:pPr>
      <w:keepNext/>
      <w:keepLines/>
      <w:spacing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705322"/>
    <w:rPr>
      <w:rFonts w:cstheme="majorBidi" w:eastAsiaTheme="majorEastAsia" w:hAnsiTheme="majorHAnsi" w:asciiTheme="majorHAnsi"/>
      <w:i/>
      <w:iCs/>
      <w:color w:themeShade="7F" w:themeColor="accent1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36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6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6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6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6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05322"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705322"/>
    <w:rPr>
      <w:rFonts w:asciiTheme="majorHAnsi" w:cstheme="majorBidi" w:eastAsiaTheme="majorEastAsia" w:hAnsiTheme="majorHAnsi"/>
      <w:i/>
      <w:iCs/>
      <w:color w:themeColor="accent1" w:themeShade="7F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36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6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6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6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6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St-515/2016-30</izvorni_sadrzaj>
    <derivirana_varijabla naziv="DomainObject.Oznaka_1">St-515/2016-30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St-515/2016</izvorni_sadrzaj>
    <derivirana_varijabla naziv="DomainObject.Predmet.OznakaBroj_1">St-515/2016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BRISAN 23.03.2018.</izvorni_sadrzaj>
    <derivirana_varijabla naziv="DomainObject.Predmet.PrimjedbaSuca_1">BRISAN 23.03.2018.</derivirana_varijabla>
  </DomainObject.Predmet.PrimjedbaSuca>
  <DomainObject.Predmet.ProtustrankaFormated>
    <izvorni_sadrzaj>  ALFEX ALUMINIJ d.o.o. za proizvodnju, trgovinu i usluge</izvorni_sadrzaj>
    <derivirana_varijabla naziv="DomainObject.Predmet.ProtustrankaFormated_1">  ALFEX ALUMINIJ d.o.o. za proizvodnju, trgovinu i usluge</derivirana_varijabla>
  </DomainObject.Predmet.ProtustrankaFormated>
  <DomainObject.Predmet.ProtustrankaFormatedOIB>
    <izvorni_sadrzaj>  ALFEX ALUMINIJ d.o.o. za proizvodnju, trgovinu i usluge, OIB 82053133404</izvorni_sadrzaj>
    <derivirana_varijabla naziv="DomainObject.Predmet.ProtustrankaFormatedOIB_1">  ALFEX ALUMINIJ d.o.o. za proizvodnju, trgovinu i usluge, OIB 82053133404</derivirana_varijabla>
  </DomainObject.Predmet.ProtustrankaFormatedOIB>
  <DomainObject.Predmet.ProtustrankaFormatedWithAdress>
    <izvorni_sadrzaj> ALFEX ALUMINIJ d.o.o. za proizvodnju, trgovinu i usluge, Zlatka Balokovića  16, 23000 Zadar</izvorni_sadrzaj>
    <derivirana_varijabla naziv="DomainObject.Predmet.ProtustrankaFormatedWithAdress_1"> ALFEX ALUMINIJ d.o.o. za proizvodnju, trgovinu i usluge, Zlatka Balokovića  16, 23000 Zadar</derivirana_varijabla>
  </DomainObject.Predmet.ProtustrankaFormatedWithAdress>
  <DomainObject.Predmet.ProtustrankaFormatedWithAdressOIB>
    <izvorni_sadrzaj> ALFEX ALUMINIJ d.o.o. za proizvodnju, trgovinu i usluge, OIB 82053133404, Zlatka Balokovića  16, 23000 Zadar</izvorni_sadrzaj>
    <derivirana_varijabla naziv="DomainObject.Predmet.ProtustrankaFormatedWithAdressOIB_1"> ALFEX ALUMINIJ d.o.o. za proizvodnju, trgovinu i usluge, OIB 82053133404, Zlatka Balokovića  16, 23000 Zadar</derivirana_varijabla>
  </DomainObject.Predmet.ProtustrankaFormatedWithAdressOIB>
  <DomainObject.Predmet.ProtustrankaWithAdress>
    <izvorni_sadrzaj>ALFEX ALUMINIJ d.o.o. za proizvodnju, trgovinu i usluge Zlatka Balokovića  16, 23000 Zadar</izvorni_sadrzaj>
    <derivirana_varijabla naziv="DomainObject.Predmet.ProtustrankaWithAdress_1">ALFEX ALUMINIJ d.o.o. za proizvodnju, trgovinu i usluge Zlatka Balokovića  16, 23000 Zadar</derivirana_varijabla>
  </DomainObject.Predmet.ProtustrankaWithAdress>
  <DomainObject.Predmet.ProtustrankaWithAdressOIB>
    <izvorni_sadrzaj>ALFEX ALUMINIJ d.o.o. za proizvodnju, trgovinu i usluge, OIB 82053133404, Zlatka Balokovića  16, 23000 Zadar</izvorni_sadrzaj>
    <derivirana_varijabla naziv="DomainObject.Predmet.ProtustrankaWithAdressOIB_1">ALFEX ALUMINIJ d.o.o. za proizvodnju, trgovinu i usluge, OIB 82053133404, Zlatka Balokovića  16, 23000 Zadar</derivirana_varijabla>
  </DomainObject.Predmet.ProtustrankaWithAdressOIB>
  <DomainObject.Predmet.ProtustrankaNazivFormated>
    <izvorni_sadrzaj>ALFEX ALUMINIJ d.o.o. za proizvodnju, trgovinu i usluge</izvorni_sadrzaj>
    <derivirana_varijabla naziv="DomainObject.Predmet.ProtustrankaNazivFormated_1">ALFEX ALUMINIJ d.o.o. za proizvodnju, trgovinu i usluge</derivirana_varijabla>
  </DomainObject.Predmet.ProtustrankaNazivFormated>
  <DomainObject.Predmet.ProtustrankaNazivFormatedOIB>
    <izvorni_sadrzaj>ALFEX ALUMINIJ d.o.o. za proizvodnju, trgovinu i usluge, OIB 82053133404</izvorni_sadrzaj>
    <derivirana_varijabla naziv="DomainObject.Predmet.ProtustrankaNazivFormatedOIB_1">ALFEX ALUMINIJ d.o.o. za proizvodnju, trgovinu i usluge, OIB 82053133404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1062161.39</izvorni_sadrzaj>
    <derivirana_varijabla naziv="DomainObject.Predmet.TrenutnaVrijednost_1">1062161.39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ALFEX ALUMINIJ d.o.o. za proizvodnju, trgovinu i usluge</item>
    </izvorni_sadrzaj>
    <derivirana_varijabla naziv="DomainObject.Predmet.ProtuStrankaListFormated_1">
      <item>ALFEX ALUMINIJ d.o.o. za proizvodnju, trgovinu i usluge</item>
    </derivirana_varijabla>
  </DomainObject.Predmet.ProtuStrankaListFormated>
  <DomainObject.Predmet.ProtuStrankaListFormatedOIB>
    <izvorni_sadrzaj>
      <item>ALFEX ALUMINIJ d.o.o. za proizvodnju, trgovinu i usluge, OIB 82053133404</item>
    </izvorni_sadrzaj>
    <derivirana_varijabla naziv="DomainObject.Predmet.ProtuStrankaListFormatedOIB_1">
      <item>ALFEX ALUMINIJ d.o.o. za proizvodnju, trgovinu i usluge, OIB 82053133404</item>
    </derivirana_varijabla>
  </DomainObject.Predmet.ProtuStrankaListFormatedOIB>
  <DomainObject.Predmet.ProtuStrankaListFormatedWithAdress>
    <izvorni_sadrzaj>
      <item>ALFEX ALUMINIJ d.o.o. za proizvodnju, trgovinu i usluge, Zlatka Balokovića  16, 23000 Zadar</item>
    </izvorni_sadrzaj>
    <derivirana_varijabla naziv="DomainObject.Predmet.ProtuStrankaListFormatedWithAdress_1">
      <item>ALFEX ALUMINIJ d.o.o. za proizvodnju, trgovinu i usluge, Zlatka Balokovića  16, 23000 Zadar</item>
    </derivirana_varijabla>
  </DomainObject.Predmet.ProtuStrankaListFormatedWithAdress>
  <DomainObject.Predmet.ProtuStrankaListFormatedWithAdressOIB>
    <izvorni_sadrzaj>
      <item>ALFEX ALUMINIJ d.o.o. za proizvodnju, trgovinu i usluge, OIB 82053133404, Zlatka Balokovića  16, 23000 Zadar</item>
    </izvorni_sadrzaj>
    <derivirana_varijabla naziv="DomainObject.Predmet.ProtuStrankaListFormatedWithAdressOIB_1">
      <item>ALFEX ALUMINIJ d.o.o. za proizvodnju, trgovinu i usluge, OIB 82053133404, Zlatka Balokovića  16, 23000 Zadar</item>
    </derivirana_varijabla>
  </DomainObject.Predmet.ProtuStrankaListFormatedWithAdressOIB>
  <DomainObject.Predmet.ProtuStrankaListNazivFormated>
    <izvorni_sadrzaj>
      <item>ALFEX ALUMINIJ d.o.o. za proizvodnju, trgovinu i usluge</item>
    </izvorni_sadrzaj>
    <derivirana_varijabla naziv="DomainObject.Predmet.ProtuStrankaListNazivFormated_1">
      <item>ALFEX ALUMINIJ d.o.o. za proizvodnju, trgovinu i usluge</item>
    </derivirana_varijabla>
  </DomainObject.Predmet.ProtuStrankaListNazivFormated>
  <DomainObject.Predmet.ProtuStrankaListNazivFormatedOIB>
    <izvorni_sadrzaj>
      <item>ALFEX ALUMINIJ d.o.o. za proizvodnju, trgovinu i usluge, OIB 82053133404</item>
    </izvorni_sadrzaj>
    <derivirana_varijabla naziv="DomainObject.Predmet.ProtuStrankaListNazivFormatedOIB_1">
      <item>ALFEX ALUMINIJ d.o.o. za proizvodnju, trgovinu i usluge, OIB 82053133404</item>
    </derivirana_varijabla>
  </DomainObject.Predmet.ProtuStrankaListNazivFormatedOIB>
  <DomainObject.Predmet.OstaliListFormated>
    <izvorni_sadrzaj>
      <item>Josip Mikelić</item>
    </izvorni_sadrzaj>
    <derivirana_varijabla naziv="DomainObject.Predmet.OstaliListFormated_1">
      <item>Josip Mikelić</item>
    </derivirana_varijabla>
  </DomainObject.Predmet.OstaliListFormated>
  <DomainObject.Predmet.OstaliListFormatedOIB>
    <izvorni_sadrzaj>
      <item>Josip Mikelić, OIB 10850721437</item>
    </izvorni_sadrzaj>
    <derivirana_varijabla naziv="DomainObject.Predmet.OstaliListFormatedOIB_1">
      <item>Josip Mikelić, OIB 10850721437</item>
    </derivirana_varijabla>
  </DomainObject.Predmet.OstaliListFormatedOIB>
  <DomainObject.Predmet.OstaliListFormatedWithAdress>
    <izvorni_sadrzaj>
      <item>Josip Mikelić, Augusta Šenoe 36, 23000 Zadar</item>
    </izvorni_sadrzaj>
    <derivirana_varijabla naziv="DomainObject.Predmet.OstaliListFormatedWithAdress_1">
      <item>Josip Mikelić, Augusta Šenoe 36, 23000 Zadar</item>
    </derivirana_varijabla>
  </DomainObject.Predmet.OstaliListFormatedWithAdress>
  <DomainObject.Predmet.OstaliListFormatedWithAdressOIB>
    <izvorni_sadrzaj>
      <item>Josip Mikelić, OIB 10850721437, Augusta Šenoe 36, 23000 Zadar</item>
    </izvorni_sadrzaj>
    <derivirana_varijabla naziv="DomainObject.Predmet.OstaliListFormatedWithAdressOIB_1">
      <item>Josip Mikelić, OIB 10850721437, Augusta Šenoe 36, 23000 Zadar</item>
    </derivirana_varijabla>
  </DomainObject.Predmet.OstaliListFormatedWithAdressOIB>
  <DomainObject.Predmet.OstaliListNazivFormated>
    <izvorni_sadrzaj>
      <item>Josip Mikelić</item>
    </izvorni_sadrzaj>
    <derivirana_varijabla naziv="DomainObject.Predmet.OstaliListNazivFormated_1">
      <item>Josip Mikelić</item>
    </derivirana_varijabla>
  </DomainObject.Predmet.OstaliListNazivFormated>
  <DomainObject.Predmet.OstaliListNazivFormatedOIB>
    <izvorni_sadrzaj>
      <item>Josip Mikelić, OIB 10850721437</item>
    </izvorni_sadrzaj>
    <derivirana_varijabla naziv="DomainObject.Predmet.OstaliListNazivFormatedOIB_1">
      <item>Josip Mikelić, OIB 10850721437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St-515/2016-30</izvorni_sadrzaj>
    <derivirana_varijabla naziv="DomainObject.PoslovniBrojDokumenta_1">St-515/2016-30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ALFEX ALUMINIJ d.o.o. za proizvodnju, trgovinu i usluge</izvorni_sadrzaj>
    <derivirana_varijabla naziv="DomainObject.Predmet.ProtustrankaIDrugi_1">ALFEX ALUMINIJ d.o.o. za proizvodnju,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ALFEX ALUMINIJ d.o.o. za proizvodnju, trgovinu i usluge, OIB 82053133404, Zlatka Balokovića  16, 23000 Zadar</izvorni_sadrzaj>
    <derivirana_varijabla naziv="DomainObject.Predmet.ProtustrankaIDrugiAdressOIB_1">ALFEX ALUMINIJ d.o.o. za proizvodnju, trgovinu i usluge, OIB 82053133404, Zlatka Balokovića 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ALFEX ALUMINIJ d.o.o. za proizvodnju, trgovinu i usluge</item>
      <item>Josip Mikelić</item>
    </izvorni_sadrzaj>
    <derivirana_varijabla naziv="DomainObject.Predmet.SudioniciListNaziv_1">
      <item>Financijska agencija</item>
      <item>ALFEX ALUMINIJ d.o.o. za proizvodnju, trgovinu i usluge</item>
      <item>Josip Mikelić</item>
    </derivirana_varijabla>
  </DomainObject.Predmet.SudioniciListNaziv>
  <DomainObject.Predmet.SudioniciListAdressOIB>
    <izvorni_sadrzaj>
      <item>Financijska agencija, OIB 85821130368, Ivana Danila 4,23000 Zadar</item>
      <item>ALFEX ALUMINIJ d.o.o. za proizvodnju, trgovinu i usluge, OIB 82053133404, Zlatka Balokovića  16,23000 Zadar</item>
      <item>Josip Mikelić, OIB 10850721437, Augusta Šenoe 36,23000 Zadar</item>
    </izvorni_sadrzaj>
    <derivirana_varijabla naziv="DomainObject.Predmet.SudioniciListAdressOIB_1">
      <item>Financijska agencija, OIB 85821130368, Ivana Danila 4,23000 Zadar</item>
      <item>ALFEX ALUMINIJ d.o.o. za proizvodnju, trgovinu i usluge, OIB 82053133404, Zlatka Balokovića  16,23000 Zadar</item>
      <item>Josip Mikelić, OIB 10850721437, Augusta Šenoe 36,23000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82053133404</item>
      <item>, OIB 10850721437</item>
    </izvorni_sadrzaj>
    <derivirana_varijabla naziv="DomainObject.Predmet.SudioniciListNazivOIB_1">
      <item>, OIB 85821130368</item>
      <item>, OIB 82053133404</item>
      <item>, OIB 10850721437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626</properties:Characters>
  <properties:Lines>38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2018-09-24T09:13:00Z</dcterms:created>
  <dc:creator>Martina Kalmeta</dc:creator>
  <cp:lastModifiedBy>Ante Rubelj</cp:lastModifiedBy>
  <cp:lastPrinted>2018-09-11T09:09:00Z</cp:lastPrinted>
  <dcterms:modified xmlns:xsi="http://www.w3.org/2001/XMLSchema-instance" xsi:type="dcterms:W3CDTF">2018-09-27T11:47:00Z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St-515/2016-30 / Odluka - Zaključak (St-515-16 zaključak 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