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54c0" w14:paraId="91154c0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C056D9">
        <w:t>Trgovački sud u Pazinu, po stečajnoj sutkinji Tijani Licul, po prijedlogu predlagatelja Financijske agencije, OIB: 85821130368, Regionalni centar Rijeka, Podružnica Pula, Giardini 5, radi otvaranja stečajnog postupka nad dužnikom A. L. GRAĐEVINA j.d.o.o. Poreč, Vrvari, Piantade 25, OIB: 65895016397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A27824">
        <w:rPr>
          <w:szCs w:val="24"/>
          <w:lang w:val="hr-HR"/>
        </w:rPr>
        <w:t>se Andjelku Lukiću iz Poreča, Vrvari, Piantade 25</w:t>
      </w:r>
      <w:r w:rsidR="00E67198">
        <w:rPr>
          <w:szCs w:val="24"/>
          <w:lang w:val="hr-HR"/>
        </w:rPr>
        <w:t xml:space="preserve">, OIB: </w:t>
      </w:r>
      <w:r w:rsidR="00A27824">
        <w:rPr>
          <w:szCs w:val="24"/>
          <w:lang w:val="hr-HR"/>
        </w:rPr>
        <w:t>04065705412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A27824">
        <w:t>A. L. GRAĐEVINA j.d.o.o. Poreč, Vrvari, Piantade 25, OIB: 65895016397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B508F">
        <w:rPr>
          <w:szCs w:val="24"/>
          <w:lang w:val="hr-HR"/>
        </w:rPr>
        <w:t>358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B508F">
        <w:rPr>
          <w:szCs w:val="24"/>
          <w:lang w:val="hr-HR"/>
        </w:rPr>
        <w:t>358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>24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 xml:space="preserve">listopada </w:t>
      </w:r>
      <w:r w:rsidR="0000569A">
        <w:rPr>
          <w:szCs w:val="24"/>
          <w:lang w:val="hr-HR"/>
        </w:rPr>
        <w:t>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63F29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6D9" w:rsidP="00E95B75" w:rsidR="00C056D9">
      <w:r>
        <w:separator/>
      </w:r>
    </w:p>
  </w:endnote>
  <w:endnote w:id="0" w:type="continuationSeparator">
    <w:p w:rsidRDefault="00C056D9" w:rsidP="00E95B75" w:rsidR="00C0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6D9" w:rsidP="00E95B75" w:rsidR="00C056D9">
      <w:r>
        <w:separator/>
      </w:r>
    </w:p>
  </w:footnote>
  <w:footnote w:id="0" w:type="continuationSeparator">
    <w:p w:rsidRDefault="00C056D9" w:rsidP="00E95B75" w:rsidR="00C05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C056D9" w:rsidP="00C056D9" w:rsidR="00C056D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6894" w:rsidRPr="0039689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358/2018-4</w:t>
        </w:r>
      </w:p>
      <w:p w:rsidRDefault="00C056D9" w:rsidP="00515E98" w:rsidR="00C056D9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C056D9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056D9" w:rsidR="00C056D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056D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056D9" w:rsidR="00C056D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C056D9" w:rsidP="00452E08" w:rsidR="00C056D9">
        <w:pPr>
          <w:rPr>
            <w:rFonts w:eastAsia="MS Mincho" w:hAnsi="Cambria" w:ascii="Cambria"/>
            <w:lang w:eastAsia="en-US"/>
          </w:rPr>
        </w:pPr>
      </w:p>
      <w:p w:rsidRDefault="00C056D9" w:rsidP="00515E98" w:rsidR="00C056D9">
        <w:pPr>
          <w:pStyle w:val="Zaglavlje"/>
          <w:jc w:val="right"/>
        </w:pPr>
      </w:p>
      <w:p w:rsidRDefault="00396894" w:rsidP="00E30495" w:rsidR="00C056D9">
        <w:pPr>
          <w:pStyle w:val="Zaglavlje"/>
          <w:jc w:val="right"/>
        </w:pPr>
      </w:p>
    </w:sdtContent>
  </w:sdt>
  <w:p w:rsidRDefault="00C056D9" w:rsidR="00C056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D9" w:rsidP="0000569A" w:rsidR="00C056D9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358/2018-4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B508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96894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207D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27824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056D9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3F29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6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89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9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9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9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6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89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9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9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9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GRAĐEVINA j.d.o.o. POREČ zastupanog po punomoćniku Andjelko Lukić</izvorni_sadrzaj>
    <derivirana_varijabla naziv="DomainObject.Predmet.ProtustrankaFormated_1">  A. L. GRAĐEVINA j.d.o.o. POREČ zastupanog po punomoćniku Andjelko Lukić</derivirana_varijabla>
  </DomainObject.Predmet.ProtustrankaFormated>
  <DomainObject.Predmet.ProtustrankaFormatedOIB>
    <izvorni_sadrzaj>  A. L. GRAĐEVINA j.d.o.o. POREČ, OIB 65895016397 zastupanog po punomoćniku Andjelko Lukić</izvorni_sadrzaj>
    <derivirana_varijabla naziv="DomainObject.Predmet.ProtustrankaFormatedOIB_1">  A. L. GRAĐEVINA j.d.o.o. POREČ, OIB 65895016397 zastupanog po punomoćniku Andjelko Lukić</derivirana_varijabla>
  </DomainObject.Predmet.ProtustrankaFormatedOIB>
  <DomainObject.Predmet.ProtustrankaFormatedWithAdress>
    <izvorni_sadrzaj> A. L. GRAĐEVINA j.d.o.o. POREČ, Vrvari, Piantade 25, 52440 Poreč zastupanog po punomoćniku Andjelko Lukić</izvorni_sadrzaj>
    <derivirana_varijabla naziv="DomainObject.Predmet.ProtustrankaFormatedWithAdress_1"> A. L. GRAĐEVINA j.d.o.o. POREČ, Vrvari, Piantade 25, 52440 Poreč zastupanog po punomoćniku Andjelko Lukić</derivirana_varijabla>
  </DomainObject.Predmet.ProtustrankaFormatedWithAdress>
  <DomainObject.Predmet.ProtustrankaFormatedWithAdressOIB>
    <izvorni_sadrzaj> A. L. GRAĐEVINA j.d.o.o. POREČ, OIB 65895016397, Vrvari, Piantade 25, 52440 Poreč zastupanog po punomoćniku Andjelko Lukić</izvorni_sadrzaj>
    <derivirana_varijabla naziv="DomainObject.Predmet.ProtustrankaFormatedWithAdressOIB_1"> A. L. GRAĐEVINA j.d.o.o. POREČ, OIB 65895016397, Vrvari, Piantade 25, 52440 Poreč zastupanog po punomoćniku Andjelko Lukić</derivirana_varijabla>
  </DomainObject.Predmet.ProtustrankaFormatedWithAdressOIB>
  <DomainObject.Predmet.ProtustrankaWithAdress>
    <izvorni_sadrzaj>A. L. GRAĐEVINA j.d.o.o. POREČ Vrvari, Piantade 25, 52440 Poreč</izvorni_sadrzaj>
    <derivirana_varijabla naziv="DomainObject.Predmet.ProtustrankaWithAdress_1">A. L. GRAĐEVINA j.d.o.o. POREČ Vrvari, Piantade 25, 52440 Poreč</derivirana_varijabla>
  </DomainObject.Predmet.ProtustrankaWithAdress>
  <DomainObject.Predmet.ProtustrankaWithAdressOIB>
    <izvorni_sadrzaj>A. L. GRAĐEVINA j.d.o.o. POREČ, OIB 65895016397, Vrvari, Piantade 25, 52440 Poreč</izvorni_sadrzaj>
    <derivirana_varijabla naziv="DomainObject.Predmet.ProtustrankaWithAdressOIB_1">A. L. GRAĐEVINA j.d.o.o. POREČ, OIB 65895016397, Vrvari, Piantade 25, 52440 Poreč</derivirana_varijabla>
  </DomainObject.Predmet.ProtustrankaWithAdressOIB>
  <DomainObject.Predmet.ProtustrankaNazivFormated>
    <izvorni_sadrzaj>A. L. GRAĐEVINA j.d.o.o. POREČ</izvorni_sadrzaj>
    <derivirana_varijabla naziv="DomainObject.Predmet.ProtustrankaNazivFormated_1">A. L. GRAĐEVINA j.d.o.o. POREČ</derivirana_varijabla>
  </DomainObject.Predmet.ProtustrankaNazivFormated>
  <DomainObject.Predmet.ProtustrankaNazivFormatedOIB>
    <izvorni_sadrzaj>A. L. GRAĐEVINA j.d.o.o. POREČ, OIB 65895016397</izvorni_sadrzaj>
    <derivirana_varijabla naziv="DomainObject.Predmet.ProtustrankaNazivFormatedOIB_1">A. L. GRAĐEVINA j.d.o.o. POREČ, OIB 65895016397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83068.04</izvorni_sadrzaj>
    <derivirana_varijabla naziv="DomainObject.Predmet.TrenutnaVrijednost_1">83068.04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GRAĐEVINA j.d.o.o. POREČ zastupanog po punomoćniku Andjelko Lukić</item>
    </izvorni_sadrzaj>
    <derivirana_varijabla naziv="DomainObject.Predmet.ProtuStrankaListFormated_1">
      <item>A. L. GRAĐEVINA j.d.o.o. POREČ zastupanog po punomoćniku Andjelko Lukić</item>
    </derivirana_varijabla>
  </DomainObject.Predmet.ProtuStrankaListFormated>
  <DomainObject.Predmet.ProtuStrankaListFormatedOIB>
    <izvorni_sadrzaj>
      <item>A. L. GRAĐEVINA j.d.o.o. POREČ, OIB 65895016397 zastupanog po punomoćniku Andjelko Lukić</item>
    </izvorni_sadrzaj>
    <derivirana_varijabla naziv="DomainObject.Predmet.ProtuStrankaListFormatedOIB_1">
      <item>A. L. GRAĐEVINA j.d.o.o. POREČ, OIB 65895016397 zastupanog po punomoćniku Andjelko Lukić</item>
    </derivirana_varijabla>
  </DomainObject.Predmet.ProtuStrankaListFormatedOIB>
  <DomainObject.Predmet.ProtuStrankaListFormatedWithAdress>
    <izvorni_sadrzaj>
      <item>A. L. GRAĐEVINA j.d.o.o. POREČ, Vrvari, Piantade 25, 52440 Poreč zastupanog po punomoćniku Andjelko Lukić</item>
    </izvorni_sadrzaj>
    <derivirana_varijabla naziv="DomainObject.Predmet.ProtuStrankaListFormatedWithAdress_1">
      <item>A. L. GRAĐEVINA j.d.o.o. POREČ, Vrvari, Piantade 25, 52440 Poreč zastupanog po punomoćniku Andjelko Lukić</item>
    </derivirana_varijabla>
  </DomainObject.Predmet.ProtuStrankaListFormatedWithAdress>
  <DomainObject.Predmet.ProtuStrankaListFormatedWithAdressOIB>
    <izvorni_sadrzaj>
      <item>A. L. GRAĐEVINA j.d.o.o. POREČ, OIB 65895016397, Vrvari, Piantade 25, 52440 Poreč zastupanog po punomoćniku Andjelko Lukić</item>
    </izvorni_sadrzaj>
    <derivirana_varijabla naziv="DomainObject.Predmet.ProtuStrankaListFormatedWithAdressOIB_1">
      <item>A. L. GRAĐEVINA j.d.o.o. POREČ, OIB 65895016397, Vrvari, Piantade 25, 52440 Poreč zastupanog po punomoćniku Andjelko Lukić</item>
    </derivirana_varijabla>
  </DomainObject.Predmet.ProtuStrankaListFormatedWithAdressOIB>
  <DomainObject.Predmet.ProtuStrankaListNazivFormated>
    <izvorni_sadrzaj>
      <item>A. L. GRAĐEVINA j.d.o.o. POREČ</item>
    </izvorni_sadrzaj>
    <derivirana_varijabla naziv="DomainObject.Predmet.ProtuStrankaListNazivFormated_1">
      <item>A. L. GRAĐEVINA j.d.o.o. POREČ</item>
    </derivirana_varijabla>
  </DomainObject.Predmet.ProtuStrankaListNazivFormated>
  <DomainObject.Predmet.ProtuStrankaListNazivFormatedOIB>
    <izvorni_sadrzaj>
      <item>A. L. GRAĐEVINA j.d.o.o. POREČ, OIB 65895016397</item>
    </izvorni_sadrzaj>
    <derivirana_varijabla naziv="DomainObject.Predmet.ProtuStrankaListNazivFormatedOIB_1">
      <item>A. L. GRAĐEVINA j.d.o.o. POREČ, OIB 65895016397</item>
    </derivirana_varijabla>
  </DomainObject.Predmet.ProtuStrankaListNazivFormatedOIB>
  <DomainObject.Predmet.OstaliListFormated>
    <izvorni_sadrzaj>
      <item>Andjelko Lukić punomoćnik sudionika u postupku A. L. GRAĐEVINA j.d.o.o. POREČ</item>
    </izvorni_sadrzaj>
    <derivirana_varijabla naziv="DomainObject.Predmet.OstaliListFormated_1">
      <item>Andjelko Lukić punomoćnik sudionika u postupku A. L. GRAĐEVINA j.d.o.o. POREČ</item>
    </derivirana_varijabla>
  </DomainObject.Predmet.OstaliListFormated>
  <DomainObject.Predmet.OstaliListFormatedOIB>
    <izvorni_sadrzaj>
      <item>Andjelko Lukić, OIB 04065705412 punomoćnik sudionika u postupku A. L. GRAĐEVINA j.d.o.o. POREČ</item>
    </izvorni_sadrzaj>
    <derivirana_varijabla naziv="DomainObject.Predmet.OstaliListFormatedOIB_1">
      <item>Andjelko Lukić, OIB 04065705412 punomoćnik sudionika u postupku A. L. GRAĐEVINA j.d.o.o. POREČ</item>
    </derivirana_varijabla>
  </DomainObject.Predmet.OstaliListFormatedOIB>
  <DomainObject.Predmet.OstaliListFormatedWithAdress>
    <izvorni_sadrzaj>
      <item>Andjelko Lukić, Piantade 25, 52440 Vrvari punomoćnik sudionika u postupku A. L. GRAĐEVINA j.d.o.o. POREČ</item>
    </izvorni_sadrzaj>
    <derivirana_varijabla naziv="DomainObject.Predmet.OstaliListFormatedWithAdress_1">
      <item>Andjelko Lukić, Piantade 25, 52440 Vrvari punomoćnik sudionika u postupku A. L. GRAĐEVINA j.d.o.o. POREČ</item>
    </derivirana_varijabla>
  </DomainObject.Predmet.OstaliListFormatedWithAdress>
  <DomainObject.Predmet.OstaliListFormatedWithAdressOIB>
    <izvorni_sadrzaj>
      <item>Andjelko Lukić, OIB 04065705412, Piantade 25, 52440 Vrvari punomoćnik sudionika u postupku A. L. GRAĐEVINA j.d.o.o. POREČ</item>
    </izvorni_sadrzaj>
    <derivirana_varijabla naziv="DomainObject.Predmet.OstaliListFormatedWithAdressOIB_1">
      <item>Andjelko Lukić, OIB 04065705412, Piantade 25, 52440 Vrvari punomoćnik sudionika u postupku A. L. GRAĐEVINA j.d.o.o. POREČ</item>
    </derivirana_varijabla>
  </DomainObject.Predmet.OstaliListFormatedWithAdressOIB>
  <DomainObject.Predmet.OstaliListNazivFormated>
    <izvorni_sadrzaj>
      <item>Andjelko Lukić</item>
    </izvorni_sadrzaj>
    <derivirana_varijabla naziv="DomainObject.Predmet.OstaliListNazivFormated_1">
      <item>Andjelko Lukić</item>
    </derivirana_varijabla>
  </DomainObject.Predmet.OstaliListNazivFormated>
  <DomainObject.Predmet.OstaliListNazivFormatedOIB>
    <izvorni_sadrzaj>
      <item>Andjelko Lukić, OIB 04065705412</item>
    </izvorni_sadrzaj>
    <derivirana_varijabla naziv="DomainObject.Predmet.OstaliListNazivFormatedOIB_1">
      <item>Andjelko Lukić, OIB 04065705412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GRAĐEVINA j.d.o.o. POREČ</izvorni_sadrzaj>
    <derivirana_varijabla naziv="DomainObject.Predmet.ProtustrankaIDrugi_1">A. L. GRAĐEVINA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 L. GRAĐEVINA j.d.o.o. POREČ, OIB 65895016397, Vrvari, Piantade 25, 52440 Poreč</izvorni_sadrzaj>
    <derivirana_varijabla naziv="DomainObject.Predmet.ProtustrankaIDrugiAdressOIB_1">A. L. GRAĐEVINA j.d.o.o. POREČ, OIB 65895016397, Vrvari, Piantade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GRAĐEVINA j.d.o.o. POREČ</item>
      <item>Andjelko Lukić</item>
    </izvorni_sadrzaj>
    <derivirana_varijabla naziv="DomainObject.Predmet.SudioniciListNaziv_1">
      <item>FINANCIJSKA AGENCIJA, RC RIJEKA, PODRUŽNICA PULA, PULA</item>
      <item>A. L. GRAĐEVINA j.d.o.o. POREČ</item>
      <item>Andjelko Lukić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izvorni_sadrzaj>
    <derivirana_varijabla naziv="DomainObject.Predmet.SudioniciListAdressOIB_1"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65895016397</item>
      <item>, OIB 04065705412</item>
    </izvorni_sadrzaj>
    <derivirana_varijabla naziv="DomainObject.Predmet.SudioniciListNazivOIB_1">
      <item>, OIB 85821130368</item>
      <item>, OIB 65895016397</item>
      <item>, OIB 04065705412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DD2B1-35F1-4BDE-B850-D46376F74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5175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2018-10-24T08:16:00Z</dcterms:created>
  <dc:creator>Jasmina Matika</dc:creator>
  <cp:lastModifiedBy>Sanja Prodan</cp:lastModifiedBy>
  <cp:lastPrinted>2018-10-24T08:19:00Z</cp:lastPrinted>
  <dcterms:modified xmlns:xsi="http://www.w3.org/2001/XMLSchema-instance" xsi:type="dcterms:W3CDTF">2018-10-24T08:19:00Z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(St-358-2018-4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