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9146" w14:paraId="7699146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B85E6F" w:rsidP="000A7794" w:rsidR="00FF0485" w:rsidRPr="008D27E7">
      <w:pPr>
        <w:ind w:firstLine="426" w:left="708"/>
        <w:rPr>
          <w:color w:val="000000"/>
          <w:sz w:val="22"/>
          <w:szCs w:val="22"/>
        </w:rPr>
      </w:pPr>
      <w:hyperlink r:id="rId9" w:history="true">
        <w:r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9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644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 xml:space="preserve">. godine u nazočnosti stečajnog upravitelja, </w:t>
      </w:r>
      <w:r>
        <w:rPr>
          <w:sz w:val="22"/>
          <w:szCs w:val="22"/>
        </w:rPr>
        <w:t>Darija Barbira iz Komina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>
        <w:rPr>
          <w:sz w:val="22"/>
          <w:szCs w:val="22"/>
        </w:rPr>
        <w:t>Darijo Barbir, Ulica Modro Oko 5, Komin, OIB: 12631906527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FF0485" w:rsidP="00B109D3" w:rsidR="00FF0485" w:rsidRPr="00B109D3">
      <w:pPr>
        <w:ind w:left="720"/>
        <w:jc w:val="both"/>
        <w:rPr>
          <w:sz w:val="22"/>
          <w:szCs w:val="22"/>
        </w:rPr>
      </w:pPr>
      <w:r w:rsidRPr="00B109D3">
        <w:rPr>
          <w:sz w:val="22"/>
          <w:szCs w:val="22"/>
        </w:rPr>
        <w:t xml:space="preserve">- kat. čestica </w:t>
      </w:r>
      <w:r w:rsidRPr="00B109D3">
        <w:rPr>
          <w:b/>
          <w:sz w:val="22"/>
          <w:szCs w:val="22"/>
        </w:rPr>
        <w:t>4559/193</w:t>
      </w:r>
      <w:r w:rsidRPr="00B109D3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B109D3">
          <w:rPr>
            <w:sz w:val="22"/>
            <w:szCs w:val="22"/>
          </w:rPr>
          <w:t>720 m2</w:t>
        </w:r>
      </w:smartTag>
      <w:r w:rsidRPr="00B109D3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B109D3">
          <w:rPr>
            <w:sz w:val="22"/>
            <w:szCs w:val="22"/>
          </w:rPr>
          <w:t>181 m2</w:t>
        </w:r>
      </w:smartTag>
      <w:r w:rsidRPr="00B109D3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B109D3">
          <w:rPr>
            <w:sz w:val="22"/>
            <w:szCs w:val="22"/>
          </w:rPr>
          <w:t>901 m2</w:t>
        </w:r>
      </w:smartTag>
      <w:r w:rsidRPr="00B109D3">
        <w:rPr>
          <w:sz w:val="22"/>
          <w:szCs w:val="22"/>
        </w:rPr>
        <w:t xml:space="preserve">, </w:t>
      </w:r>
      <w:r w:rsidRPr="00B109D3">
        <w:rPr>
          <w:b/>
          <w:sz w:val="22"/>
          <w:szCs w:val="22"/>
        </w:rPr>
        <w:t>36. ETAŽA</w:t>
      </w:r>
      <w:r w:rsidRPr="00B109D3">
        <w:rPr>
          <w:sz w:val="22"/>
          <w:szCs w:val="22"/>
        </w:rPr>
        <w:t xml:space="preserve">, 1/40, poslovni prostor br. 2, u prizemlju,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B109D3">
          <w:rPr>
            <w:sz w:val="22"/>
            <w:szCs w:val="22"/>
          </w:rPr>
          <w:t>69,94 m2</w:t>
        </w:r>
      </w:smartTag>
      <w:r w:rsidRPr="00B109D3">
        <w:rPr>
          <w:sz w:val="22"/>
          <w:szCs w:val="22"/>
        </w:rPr>
        <w:t xml:space="preserve">, koji se sastoji od poslovne prostorije, WC-a sa predprostorom i ulazne lođe, u nacrtu označeno zelenom bojom, z. ul. 2095 KOMIN STARI.  </w:t>
      </w:r>
    </w:p>
    <w:p w:rsidRDefault="00FF0485" w:rsidP="00A064E2" w:rsidR="00FF0485" w:rsidRPr="00A064E2">
      <w:pPr>
        <w:ind w:left="709"/>
        <w:jc w:val="both"/>
        <w:rPr>
          <w:sz w:val="22"/>
          <w:szCs w:val="22"/>
        </w:rPr>
      </w:pP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Pr="00B109D3">
        <w:rPr>
          <w:sz w:val="22"/>
          <w:szCs w:val="22"/>
        </w:rPr>
        <w:t xml:space="preserve"> </w:t>
      </w:r>
      <w:r>
        <w:rPr>
          <w:sz w:val="22"/>
          <w:szCs w:val="22"/>
        </w:rPr>
        <w:t>Darijo Barbir, Ulica Modro Oko 5, Komin, OIB: 12631906527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>
        <w:rPr>
          <w:sz w:val="22"/>
          <w:szCs w:val="22"/>
        </w:rPr>
        <w:t>216</w:t>
      </w:r>
      <w:r w:rsidRPr="00AD25E6">
        <w:rPr>
          <w:sz w:val="22"/>
          <w:szCs w:val="22"/>
        </w:rPr>
        <w:t xml:space="preserve">.000,00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>
        <w:rPr>
          <w:sz w:val="22"/>
          <w:szCs w:val="22"/>
        </w:rPr>
        <w:t>šesnaest</w:t>
      </w:r>
      <w:r w:rsidRPr="00AD25E6">
        <w:rPr>
          <w:sz w:val="22"/>
          <w:szCs w:val="22"/>
        </w:rPr>
        <w:t>-tisuća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0A7794">
        <w:rPr>
          <w:sz w:val="22"/>
          <w:szCs w:val="22"/>
        </w:rPr>
        <w:t xml:space="preserve">  </w:t>
      </w: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</w:t>
      </w:r>
      <w:r w:rsidRPr="000A7794">
        <w:rPr>
          <w:sz w:val="22"/>
          <w:szCs w:val="22"/>
        </w:rPr>
        <w:lastRenderedPageBreak/>
        <w:t>pripadnostima i teretima, pobliže opisana u točki I. izreke ovog rješenja, zajedno sa teretima tj. pravom odvojenog namirenja (razlučnim pravom) u korist RAIFFEISENBANK AUSTRIA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</w:t>
      </w:r>
      <w:r>
        <w:rPr>
          <w:sz w:val="22"/>
          <w:szCs w:val="22"/>
        </w:rPr>
        <w:t>614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u dnevniku Slobodna Dalmacija </w:t>
      </w:r>
      <w:r w:rsidRPr="00FA0055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2. prosinca </w:t>
      </w:r>
      <w:r w:rsidRPr="000A7794">
        <w:rPr>
          <w:sz w:val="22"/>
          <w:szCs w:val="22"/>
        </w:rPr>
        <w:t xml:space="preserve">2015. godine objavljenom oglasu, uplaćena jamčevina </w:t>
      </w:r>
      <w:r>
        <w:rPr>
          <w:sz w:val="22"/>
          <w:szCs w:val="22"/>
        </w:rPr>
        <w:t>po Dariju Barbiru iz Komina</w:t>
      </w:r>
      <w:r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>
        <w:rPr>
          <w:sz w:val="22"/>
          <w:szCs w:val="22"/>
        </w:rPr>
        <w:t>i</w:t>
      </w:r>
      <w:r w:rsidRPr="000A779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>
        <w:rPr>
          <w:sz w:val="22"/>
          <w:szCs w:val="22"/>
        </w:rPr>
        <w:t xml:space="preserve">o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17F5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614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koja je navedena u točki I. ovog rješenja, kao ponuditelj</w:t>
      </w:r>
      <w:r>
        <w:rPr>
          <w:sz w:val="22"/>
          <w:szCs w:val="22"/>
        </w:rPr>
        <w:t xml:space="preserve"> je sudjelovao Dariju Barbiru iz Komina.</w:t>
      </w:r>
    </w:p>
    <w:p w:rsidRDefault="00FF0485" w:rsidP="005066E0" w:rsidR="00FF0485" w:rsidRPr="00E16BCD">
      <w:pPr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>
        <w:rPr>
          <w:sz w:val="22"/>
          <w:szCs w:val="22"/>
        </w:rPr>
        <w:t>Darijo Barbir iz Komina</w:t>
      </w:r>
      <w:r w:rsidRPr="004E7116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216.000,00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0A7794">
      <w:pPr>
        <w:jc w:val="both"/>
        <w:rPr>
          <w:sz w:val="22"/>
          <w:szCs w:val="22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21. siječnja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 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0A7794">
      <w:pPr>
        <w:jc w:val="both"/>
        <w:rPr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>
        <w:rPr>
          <w:sz w:val="22"/>
          <w:szCs w:val="22"/>
        </w:rPr>
        <w:t>21.01.2016</w:t>
      </w:r>
      <w:r w:rsidRPr="000A7794">
        <w:rPr>
          <w:sz w:val="22"/>
          <w:szCs w:val="22"/>
        </w:rPr>
        <w:t>.g.)</w:t>
      </w:r>
      <w:r w:rsidRPr="000A7794">
        <w:rPr>
          <w:b/>
          <w:sz w:val="22"/>
          <w:szCs w:val="22"/>
        </w:rPr>
        <w:t>:</w:t>
      </w:r>
    </w:p>
    <w:p w:rsidRDefault="00FF0485" w:rsidP="003D7AAA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FF0485" w:rsidP="004D1228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Darijo Barbir, Ulica Modro Oko 5, Komin, OIB: 12631906527</w:t>
      </w:r>
    </w:p>
    <w:p w:rsidRDefault="00FF0485" w:rsidP="004D1228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FF0485" w:rsidP="002745B0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FF0485" w:rsidP="002745B0" w:rsidR="00FF0485" w:rsidRPr="00B109D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0A7794">
        <w:rPr>
          <w:sz w:val="22"/>
          <w:szCs w:val="22"/>
        </w:rPr>
        <w:t>oglasna ploča suda – ovdje.</w:t>
      </w:r>
    </w:p>
    <w:p w:rsidRDefault="00FF0485" w:rsidP="002745B0" w:rsidR="00FF0485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FF0485" w:rsidP="003D7AAA" w:rsidR="00FF0485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RAIFF</w:t>
      </w:r>
      <w:r>
        <w:rPr>
          <w:sz w:val="22"/>
          <w:szCs w:val="22"/>
        </w:rPr>
        <w:t>EISENBANK AUSTRIA d.d., Zagreb, putem e-oglasne ploče suda.</w:t>
      </w:r>
    </w:p>
    <w:sectPr w:rsidSect="000B2D08" w:rsidR="00FF0485" w:rsidRPr="000A779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E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F2E2C"/>
    <w:rsid w:val="000005FD"/>
    <w:rsid w:val="00005406"/>
    <w:rsid w:val="0001007A"/>
    <w:rsid w:val="00033F5E"/>
    <w:rsid w:val="00044DAA"/>
    <w:rsid w:val="0004732F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90710"/>
    <w:rsid w:val="00191607"/>
    <w:rsid w:val="001D4B7D"/>
    <w:rsid w:val="001E7DF6"/>
    <w:rsid w:val="00217C60"/>
    <w:rsid w:val="00226880"/>
    <w:rsid w:val="00255F16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C4C98"/>
    <w:rsid w:val="003D4853"/>
    <w:rsid w:val="003D7AAA"/>
    <w:rsid w:val="003E6558"/>
    <w:rsid w:val="0040120B"/>
    <w:rsid w:val="0044039E"/>
    <w:rsid w:val="00445657"/>
    <w:rsid w:val="00464608"/>
    <w:rsid w:val="00465E11"/>
    <w:rsid w:val="00476C93"/>
    <w:rsid w:val="004A28C4"/>
    <w:rsid w:val="004B0720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E767C"/>
    <w:rsid w:val="00614F56"/>
    <w:rsid w:val="006245A9"/>
    <w:rsid w:val="006323E3"/>
    <w:rsid w:val="00646CBB"/>
    <w:rsid w:val="006604E9"/>
    <w:rsid w:val="00683F27"/>
    <w:rsid w:val="0069097D"/>
    <w:rsid w:val="0069583E"/>
    <w:rsid w:val="006979E2"/>
    <w:rsid w:val="006C0566"/>
    <w:rsid w:val="007245FA"/>
    <w:rsid w:val="007332C7"/>
    <w:rsid w:val="00754E83"/>
    <w:rsid w:val="00765C59"/>
    <w:rsid w:val="00791383"/>
    <w:rsid w:val="007E20A2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C6833"/>
    <w:rsid w:val="009D403B"/>
    <w:rsid w:val="009E7517"/>
    <w:rsid w:val="00A064E2"/>
    <w:rsid w:val="00A52F0F"/>
    <w:rsid w:val="00A67AD6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85E6F"/>
    <w:rsid w:val="00B9368C"/>
    <w:rsid w:val="00BA0B87"/>
    <w:rsid w:val="00BA666B"/>
    <w:rsid w:val="00BC5226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6BCD"/>
    <w:rsid w:val="00E40DC5"/>
    <w:rsid w:val="00E44503"/>
    <w:rsid w:val="00E67F32"/>
    <w:rsid w:val="00E901CE"/>
    <w:rsid w:val="00EC4A2A"/>
    <w:rsid w:val="00ED1B4F"/>
    <w:rsid w:val="00EF18D3"/>
    <w:rsid w:val="00F444B5"/>
    <w:rsid w:val="00F71628"/>
    <w:rsid w:val="00F800B5"/>
    <w:rsid w:val="00F85E99"/>
    <w:rsid w:val="00F9022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E6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E6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E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E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823</properties:Words>
  <properties:Characters>4516</properties:Characters>
  <properties:Lines>116</properties:Lines>
  <properties:Paragraphs>38</properties:Paragraphs>
  <properties:TotalTime>9</properties:TotalTime>
  <properties:ScaleCrop>false</properties:ScaleCrop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2016-01-20T13:11:00Z</dcterms:created>
  <dc:creator>Ante Kačić</dc:creator>
  <dc:description/>
  <cp:keywords/>
  <cp:lastModifiedBy>Mara Marčinko</cp:lastModifiedBy>
  <cp:lastPrinted>2016-01-21T09:07:00Z</cp:lastPrinted>
  <dcterms:modified xmlns:xsi="http://www.w3.org/2001/XMLSchema-instance" xsi:type="dcterms:W3CDTF">2016-01-21T10:32:00Z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