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a6597" w14:paraId="55a6597" w:rsidRDefault="005C50A4" w:rsidP="00FC1537" w:rsidR="005C50A4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</w:t>
      </w:r>
      <w:r w:rsidR="00F84E0A">
        <w:t>103</w:t>
      </w:r>
      <w:r>
        <w:t>/16-5</w:t>
      </w:r>
    </w:p>
    <w:p w:rsidRDefault="005C50A4" w:rsidP="00E87D86" w:rsidR="005C50A4" w:rsidRPr="00FC1537">
      <w:pPr>
        <w:jc w:val="both"/>
      </w:pPr>
    </w:p>
    <w:p w:rsidRDefault="005C50A4" w:rsidP="00E87D86" w:rsidR="005C50A4" w:rsidRPr="00FC1537">
      <w:pPr>
        <w:jc w:val="both"/>
      </w:pPr>
    </w:p>
    <w:p w:rsidRDefault="005C50A4" w:rsidP="00E87D86" w:rsidR="005C50A4" w:rsidRPr="00FC1537">
      <w:pPr>
        <w:jc w:val="both"/>
      </w:pPr>
    </w:p>
    <w:p w:rsidRDefault="005C50A4" w:rsidP="00E87D86" w:rsidR="005C50A4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5C50A4" w:rsidP="00E87D86" w:rsidR="005C50A4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5C50A4" w:rsidP="00FC1537" w:rsidR="005C50A4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5C50A4" w:rsidP="00E87D86" w:rsidR="005C50A4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5C50A4" w:rsidP="00E87D86" w:rsidR="005C50A4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5C50A4" w:rsidP="00FC1537" w:rsidR="005C50A4" w:rsidRPr="00FC1537">
      <w:pPr>
        <w:jc w:val="center"/>
      </w:pPr>
      <w:r>
        <w:t>R E P U B L I K A   H R V A T S K A</w:t>
      </w:r>
    </w:p>
    <w:p w:rsidRDefault="005C50A4" w:rsidP="00E87D86" w:rsidR="005C50A4"/>
    <w:p w:rsidRDefault="005C50A4" w:rsidP="001F7D4E" w:rsidR="005C50A4">
      <w:pPr>
        <w:jc w:val="center"/>
      </w:pPr>
      <w:r>
        <w:t>O G L A S</w:t>
      </w:r>
    </w:p>
    <w:p w:rsidRDefault="005C50A4" w:rsidP="001F7D4E" w:rsidR="005C50A4">
      <w:pPr>
        <w:jc w:val="center"/>
      </w:pPr>
    </w:p>
    <w:p w:rsidRDefault="005C50A4" w:rsidP="001F7D4E" w:rsidR="005C50A4" w:rsidRPr="00FC1537">
      <w:pPr>
        <w:jc w:val="center"/>
      </w:pPr>
    </w:p>
    <w:p w:rsidRDefault="005C50A4" w:rsidP="00E87D86" w:rsidR="005C50A4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 xml:space="preserve">,  po stečajnom sucu Ardeni Bajlo,u skraćenom stečajnom postupku nad dužnikom </w:t>
      </w:r>
      <w:r w:rsidR="00F84E0A">
        <w:t>VERCHE AEDIFICATIO d.o.o., Vrsi, Vrsi 4, Vrsi, OIB: 29159736604</w:t>
      </w:r>
      <w:r>
        <w:t xml:space="preserve">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 w:rsidR="00F84E0A">
        <w:t>20</w:t>
      </w:r>
      <w:r>
        <w:t>. siječnja 2016</w:t>
      </w:r>
      <w:r w:rsidRPr="00FC1537">
        <w:t xml:space="preserve">., dana </w:t>
      </w:r>
      <w:r w:rsidR="00671E73">
        <w:t>11</w:t>
      </w:r>
      <w:r>
        <w:t xml:space="preserve">. veljače 2016., objavio je </w:t>
      </w:r>
    </w:p>
    <w:p w:rsidRDefault="005C50A4" w:rsidP="00E87D86" w:rsidR="005C50A4">
      <w:pPr>
        <w:ind w:firstLine="720"/>
        <w:jc w:val="both"/>
      </w:pPr>
    </w:p>
    <w:p w:rsidRDefault="005C50A4" w:rsidP="00E87D86" w:rsidR="005C50A4">
      <w:pPr>
        <w:ind w:firstLine="720"/>
        <w:jc w:val="both"/>
      </w:pPr>
    </w:p>
    <w:p w:rsidRDefault="005C50A4" w:rsidP="00083422" w:rsidR="005C50A4" w:rsidRPr="00FC1537">
      <w:pPr>
        <w:jc w:val="center"/>
      </w:pPr>
      <w:r>
        <w:t>o g l a s</w:t>
      </w:r>
    </w:p>
    <w:p w:rsidRDefault="005C50A4" w:rsidP="005C42A8" w:rsidR="005C50A4">
      <w:pPr>
        <w:ind w:firstLine="315"/>
        <w:jc w:val="both"/>
      </w:pPr>
    </w:p>
    <w:p w:rsidRDefault="005C50A4" w:rsidP="005C42A8" w:rsidR="005C50A4">
      <w:pPr>
        <w:ind w:firstLine="315"/>
        <w:jc w:val="both"/>
      </w:pPr>
    </w:p>
    <w:p w:rsidRDefault="005C50A4" w:rsidP="00DE074C" w:rsidR="005C50A4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</w:t>
      </w:r>
      <w:r w:rsidR="00F84E0A">
        <w:t>VERCHE AEDIFICATIO d.o.o., Vrsi, Vrsi 4, Vrsi, OIB: 29159736604</w:t>
      </w:r>
      <w:r>
        <w:t xml:space="preserve">, </w:t>
      </w:r>
      <w:r w:rsidRPr="00FC1537">
        <w:t xml:space="preserve">iznosi </w:t>
      </w:r>
      <w:r w:rsidR="00F84E0A">
        <w:rPr>
          <w:b/>
        </w:rPr>
        <w:t>49.693,44</w:t>
      </w:r>
      <w:r>
        <w:rPr>
          <w:b/>
        </w:rPr>
        <w:t xml:space="preserve"> </w:t>
      </w:r>
      <w:r>
        <w:t>kun</w:t>
      </w:r>
      <w:r w:rsidR="00F84E0A">
        <w:t>e</w:t>
      </w:r>
      <w:r>
        <w:t>.</w:t>
      </w:r>
    </w:p>
    <w:p w:rsidRDefault="005C50A4" w:rsidP="00E87D86" w:rsidR="005C50A4" w:rsidRPr="00807351">
      <w:pPr>
        <w:jc w:val="both"/>
      </w:pPr>
    </w:p>
    <w:p w:rsidRDefault="005C50A4" w:rsidP="00CD5142" w:rsidR="005C50A4">
      <w:pPr>
        <w:jc w:val="both"/>
      </w:pPr>
      <w:r>
        <w:tab/>
        <w:t>2</w:t>
      </w:r>
      <w:r w:rsidRPr="00FC1537">
        <w:t xml:space="preserve">.  Poziva se </w:t>
      </w:r>
      <w:r>
        <w:t>osoba ovlaštena po zakonu za zastupanje</w:t>
      </w:r>
      <w:r w:rsidR="00F84E0A">
        <w:t xml:space="preserve"> Lovre Predovan iz Vrsi, Vrsi 4,</w:t>
      </w:r>
      <w:r>
        <w:t xml:space="preserve"> OIB: </w:t>
      </w:r>
      <w:r w:rsidR="00F84E0A">
        <w:t>80793700704</w:t>
      </w:r>
      <w:r>
        <w:t xml:space="preserve">, </w:t>
      </w:r>
      <w:r w:rsidRPr="00FC1537">
        <w:t>dužnika</w:t>
      </w:r>
      <w:r>
        <w:t xml:space="preserve"> </w:t>
      </w:r>
      <w:r w:rsidR="00F84E0A">
        <w:t>VERCHE AEDIFICATIO d.o.o., Vrsi</w:t>
      </w:r>
      <w:r>
        <w:t xml:space="preserve">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5C50A4" w:rsidP="00CD5142" w:rsidR="005C50A4">
      <w:pPr>
        <w:jc w:val="both"/>
      </w:pPr>
    </w:p>
    <w:p w:rsidRDefault="005C50A4" w:rsidP="0049025B" w:rsidR="005C50A4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5C50A4" w:rsidP="00CD5142" w:rsidR="005C50A4">
      <w:pPr>
        <w:jc w:val="both"/>
      </w:pPr>
    </w:p>
    <w:p w:rsidRDefault="005C50A4" w:rsidP="00CD5142" w:rsidR="005C50A4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</w:t>
      </w:r>
      <w:r w:rsidR="00F84E0A">
        <w:t>VERCHE AEDIFICATIO d.o.o., Vrsi, Vrsi 4, Vrsi, OIB: 29159736604</w:t>
      </w:r>
      <w:r>
        <w:t xml:space="preserve">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</w:t>
      </w:r>
      <w:r w:rsidR="00F84E0A">
        <w:t>VERCHE AEDIFICATIO d.o.o., Vrsi</w:t>
      </w:r>
      <w:r>
        <w:t xml:space="preserve">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</w:t>
      </w:r>
      <w:r w:rsidR="00F84E0A">
        <w:t>103</w:t>
      </w:r>
      <w:r>
        <w:t>-2016.</w:t>
      </w:r>
    </w:p>
    <w:p w:rsidRDefault="005C50A4" w:rsidP="00CD5142" w:rsidR="005C50A4">
      <w:pPr>
        <w:jc w:val="both"/>
      </w:pPr>
    </w:p>
    <w:p w:rsidRDefault="005C50A4" w:rsidP="005C42A8" w:rsidR="005C50A4">
      <w:pPr>
        <w:ind w:hanging="142"/>
        <w:jc w:val="both"/>
      </w:pPr>
      <w:r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</w:t>
      </w:r>
      <w:r>
        <w:lastRenderedPageBreak/>
        <w:t xml:space="preserve">dužnosti donijeti rješenje o otvaranju i zaključenju stečajnog postupka uz primjenu odredbi čl. 132. i 133. te čl. 286. do 299. SZ-a na odgovarajući način. </w:t>
      </w:r>
    </w:p>
    <w:p w:rsidRDefault="005C50A4" w:rsidP="00E523B5" w:rsidR="005C50A4">
      <w:pPr>
        <w:ind w:firstLine="315"/>
        <w:jc w:val="both"/>
      </w:pPr>
    </w:p>
    <w:p w:rsidRDefault="005C50A4" w:rsidP="00E87D86" w:rsidR="005C50A4" w:rsidRPr="00FC1537">
      <w:pPr>
        <w:jc w:val="center"/>
      </w:pPr>
      <w:r w:rsidRPr="00FC1537">
        <w:t xml:space="preserve">U Zadru, </w:t>
      </w:r>
      <w:r w:rsidR="00671E73">
        <w:t>11</w:t>
      </w:r>
      <w:r>
        <w:t>. veljače 2016</w:t>
      </w:r>
      <w:r w:rsidRPr="00FC1537">
        <w:t xml:space="preserve">. </w:t>
      </w:r>
    </w:p>
    <w:p w:rsidRDefault="005C50A4" w:rsidP="00E87D86" w:rsidR="005C50A4" w:rsidRPr="00FC1537">
      <w:pPr>
        <w:jc w:val="center"/>
      </w:pPr>
    </w:p>
    <w:p w:rsidRDefault="005C50A4" w:rsidP="00E87D86" w:rsidR="005C50A4" w:rsidRPr="00FC1537">
      <w:pPr>
        <w:jc w:val="right"/>
      </w:pPr>
    </w:p>
    <w:p w:rsidRDefault="005C50A4" w:rsidP="001945B8" w:rsidR="005C50A4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Stečajni  s</w:t>
      </w:r>
      <w:r w:rsidRPr="00FC1537">
        <w:t>udac</w:t>
      </w:r>
    </w:p>
    <w:p w:rsidRDefault="005C50A4" w:rsidP="001945B8" w:rsidR="005C50A4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5C50A4" w:rsidP="00B84EF6" w:rsidR="005C50A4" w:rsidRPr="00FC1537">
      <w:pPr>
        <w:jc w:val="right"/>
      </w:pPr>
    </w:p>
    <w:p w:rsidRDefault="005C50A4" w:rsidP="00B84EF6" w:rsidR="005C50A4" w:rsidRPr="00FC1537">
      <w:pPr>
        <w:jc w:val="right"/>
      </w:pPr>
    </w:p>
    <w:p w:rsidRDefault="005C50A4" w:rsidP="00B84EF6" w:rsidR="005C50A4" w:rsidRPr="00FC1537"/>
    <w:p w:rsidRDefault="005C50A4" w:rsidP="00E87D86" w:rsidR="005C50A4" w:rsidRPr="00FC1537">
      <w:pPr>
        <w:jc w:val="both"/>
      </w:pPr>
    </w:p>
    <w:p w:rsidRDefault="005C50A4" w:rsidP="00FC1537" w:rsidR="005C50A4" w:rsidRPr="0049025B">
      <w:pPr>
        <w:ind w:firstLine="708" w:left="12"/>
        <w:jc w:val="both"/>
      </w:pPr>
      <w:r w:rsidRPr="0049025B">
        <w:t>DNA:</w:t>
      </w:r>
    </w:p>
    <w:p w:rsidRDefault="005C50A4" w:rsidP="00E87D86" w:rsidR="005C50A4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5C50A4" w:rsidP="0024731F" w:rsidR="005C50A4">
      <w:pPr>
        <w:numPr>
          <w:ilvl w:val="0"/>
          <w:numId w:val="2"/>
        </w:numPr>
        <w:jc w:val="both"/>
      </w:pPr>
      <w:r>
        <w:t>računovodstvo suda</w:t>
      </w:r>
    </w:p>
    <w:p w:rsidRDefault="005C50A4" w:rsidP="0024731F" w:rsidR="005C50A4">
      <w:pPr>
        <w:numPr>
          <w:ilvl w:val="0"/>
          <w:numId w:val="2"/>
        </w:numPr>
        <w:jc w:val="both"/>
      </w:pPr>
      <w:r>
        <w:t>u spis</w:t>
      </w:r>
    </w:p>
    <w:p w:rsidRDefault="005C50A4" w:rsidP="00E87D86" w:rsidR="005C50A4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5C50A4" w:rsidP="00E87D86" w:rsidR="005C50A4" w:rsidRPr="00083422">
      <w:pPr>
        <w:ind w:firstLine="720"/>
        <w:jc w:val="both"/>
        <w:rPr>
          <w:b/>
        </w:rPr>
      </w:pPr>
    </w:p>
    <w:p w:rsidRDefault="005C50A4" w:rsidP="00E87D86" w:rsidR="005C50A4" w:rsidRPr="00FC1537">
      <w:pPr>
        <w:ind w:firstLine="720"/>
        <w:jc w:val="both"/>
      </w:pPr>
    </w:p>
    <w:p w:rsidRDefault="005C50A4" w:rsidP="00E87D86" w:rsidR="005C50A4" w:rsidRPr="00FC1537"/>
    <w:p w:rsidRDefault="005C50A4" w:rsidP="00E87D86" w:rsidR="005C50A4" w:rsidRPr="00FC1537"/>
    <w:p w:rsidRDefault="005C50A4" w:rsidR="005C50A4" w:rsidRPr="00FC1537"/>
    <w:sectPr w:rsidSect="00381900" w:rsidR="005C50A4" w:rsidRPr="00FC1537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50A4" w:rsidP="00381900" w:rsidR="005C50A4">
      <w:r>
        <w:separator/>
      </w:r>
    </w:p>
  </w:endnote>
  <w:endnote w:id="0" w:type="continuationSeparator">
    <w:p w:rsidRDefault="005C50A4" w:rsidP="00381900" w:rsidR="005C5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50A4" w:rsidR="005C50A4">
    <w:pPr>
      <w:pStyle w:val="Podnoje"/>
      <w:rPr>
        <w:lang w:val="hr-HR"/>
      </w:rPr>
    </w:pPr>
  </w:p>
  <w:p w:rsidRDefault="005C50A4" w:rsidR="005C50A4" w:rsidRPr="00A308FD">
    <w:pPr>
      <w:pStyle w:val="Podnoje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50A4" w:rsidP="00381900" w:rsidR="005C50A4">
      <w:r>
        <w:separator/>
      </w:r>
    </w:p>
  </w:footnote>
  <w:footnote w:id="0" w:type="continuationSeparator">
    <w:p w:rsidRDefault="005C50A4" w:rsidP="00381900" w:rsidR="005C50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02C1" w:rsidP="00FC1537" w:rsidR="005C50A4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661776">
      <w:rPr>
        <w:noProof/>
      </w:rPr>
      <w:t>2</w:t>
    </w:r>
    <w:r>
      <w:rPr>
        <w:noProof/>
      </w:rPr>
      <w:fldChar w:fldCharType="end"/>
    </w:r>
    <w:r w:rsidR="005C50A4">
      <w:tab/>
    </w:r>
    <w:r w:rsidR="005C50A4">
      <w:tab/>
      <w:t xml:space="preserve">Poslovni broj: </w:t>
    </w:r>
    <w:r w:rsidR="005C50A4" w:rsidRPr="00FC1537">
      <w:t>1 St</w:t>
    </w:r>
    <w:r w:rsidR="005C50A4">
      <w:t>-</w:t>
    </w:r>
    <w:r w:rsidR="00F84E0A">
      <w:t>103</w:t>
    </w:r>
    <w:r w:rsidR="005C50A4">
      <w:t>/16-5</w:t>
    </w:r>
  </w:p>
  <w:p w:rsidRDefault="005C50A4" w:rsidR="005C50A4">
    <w:pPr>
      <w:pStyle w:val="Zaglavlje"/>
      <w:jc w:val="center"/>
    </w:pPr>
  </w:p>
  <w:p w:rsidRDefault="005C50A4" w:rsidP="00FC1537" w:rsidR="005C50A4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5AB4"/>
    <w:rsid w:val="0003719B"/>
    <w:rsid w:val="000462D9"/>
    <w:rsid w:val="00051B14"/>
    <w:rsid w:val="0006601C"/>
    <w:rsid w:val="00073A6D"/>
    <w:rsid w:val="00083422"/>
    <w:rsid w:val="00083FCF"/>
    <w:rsid w:val="000C40BA"/>
    <w:rsid w:val="000D7DF1"/>
    <w:rsid w:val="00104E1E"/>
    <w:rsid w:val="00116769"/>
    <w:rsid w:val="0011713A"/>
    <w:rsid w:val="00120DFA"/>
    <w:rsid w:val="001307DE"/>
    <w:rsid w:val="00132B5C"/>
    <w:rsid w:val="00134599"/>
    <w:rsid w:val="00144BE0"/>
    <w:rsid w:val="0016786C"/>
    <w:rsid w:val="00172C8F"/>
    <w:rsid w:val="001743B0"/>
    <w:rsid w:val="0017728E"/>
    <w:rsid w:val="00182C86"/>
    <w:rsid w:val="00192393"/>
    <w:rsid w:val="001945B8"/>
    <w:rsid w:val="001A449D"/>
    <w:rsid w:val="001B1A98"/>
    <w:rsid w:val="001B1FB0"/>
    <w:rsid w:val="001B447D"/>
    <w:rsid w:val="001B4621"/>
    <w:rsid w:val="001C76D0"/>
    <w:rsid w:val="001F0CCC"/>
    <w:rsid w:val="001F2756"/>
    <w:rsid w:val="001F6AAE"/>
    <w:rsid w:val="001F7D4E"/>
    <w:rsid w:val="00222EDF"/>
    <w:rsid w:val="0024731F"/>
    <w:rsid w:val="00260229"/>
    <w:rsid w:val="00260D65"/>
    <w:rsid w:val="00287F03"/>
    <w:rsid w:val="002941CD"/>
    <w:rsid w:val="002944E0"/>
    <w:rsid w:val="002A5B53"/>
    <w:rsid w:val="002C4602"/>
    <w:rsid w:val="002D3D4A"/>
    <w:rsid w:val="002D745C"/>
    <w:rsid w:val="002E4EC9"/>
    <w:rsid w:val="002F25F6"/>
    <w:rsid w:val="002F6855"/>
    <w:rsid w:val="00330DC9"/>
    <w:rsid w:val="0033241E"/>
    <w:rsid w:val="003578CF"/>
    <w:rsid w:val="00381900"/>
    <w:rsid w:val="00384736"/>
    <w:rsid w:val="003927C8"/>
    <w:rsid w:val="003946C2"/>
    <w:rsid w:val="00395FBC"/>
    <w:rsid w:val="003E4669"/>
    <w:rsid w:val="003F1F9C"/>
    <w:rsid w:val="0040118A"/>
    <w:rsid w:val="004212FB"/>
    <w:rsid w:val="00445AD6"/>
    <w:rsid w:val="0045737B"/>
    <w:rsid w:val="00461269"/>
    <w:rsid w:val="00477976"/>
    <w:rsid w:val="0048351D"/>
    <w:rsid w:val="0049025B"/>
    <w:rsid w:val="0049166D"/>
    <w:rsid w:val="004928EC"/>
    <w:rsid w:val="004A4292"/>
    <w:rsid w:val="004B358C"/>
    <w:rsid w:val="004D10E2"/>
    <w:rsid w:val="004D697C"/>
    <w:rsid w:val="004E287C"/>
    <w:rsid w:val="004F1927"/>
    <w:rsid w:val="00515D7F"/>
    <w:rsid w:val="005455BB"/>
    <w:rsid w:val="00565798"/>
    <w:rsid w:val="00567BFA"/>
    <w:rsid w:val="00577921"/>
    <w:rsid w:val="00587490"/>
    <w:rsid w:val="0059550B"/>
    <w:rsid w:val="005961AE"/>
    <w:rsid w:val="005B1954"/>
    <w:rsid w:val="005C42A8"/>
    <w:rsid w:val="005C50A4"/>
    <w:rsid w:val="005F2D85"/>
    <w:rsid w:val="00631196"/>
    <w:rsid w:val="00655D68"/>
    <w:rsid w:val="0065727A"/>
    <w:rsid w:val="00661776"/>
    <w:rsid w:val="00663483"/>
    <w:rsid w:val="00671E73"/>
    <w:rsid w:val="006764D2"/>
    <w:rsid w:val="00697013"/>
    <w:rsid w:val="006C6332"/>
    <w:rsid w:val="006D6BD0"/>
    <w:rsid w:val="00703D2B"/>
    <w:rsid w:val="00704BA2"/>
    <w:rsid w:val="00707646"/>
    <w:rsid w:val="00714E3B"/>
    <w:rsid w:val="00732ED6"/>
    <w:rsid w:val="00746DC1"/>
    <w:rsid w:val="00765179"/>
    <w:rsid w:val="00780F49"/>
    <w:rsid w:val="007A2310"/>
    <w:rsid w:val="007A5785"/>
    <w:rsid w:val="007B79A2"/>
    <w:rsid w:val="007D3164"/>
    <w:rsid w:val="007D5BE9"/>
    <w:rsid w:val="007E0FEA"/>
    <w:rsid w:val="007E1447"/>
    <w:rsid w:val="007F103E"/>
    <w:rsid w:val="00807351"/>
    <w:rsid w:val="008109EF"/>
    <w:rsid w:val="00810BD8"/>
    <w:rsid w:val="00840CEA"/>
    <w:rsid w:val="00842CB0"/>
    <w:rsid w:val="0085227E"/>
    <w:rsid w:val="00861722"/>
    <w:rsid w:val="00866CF3"/>
    <w:rsid w:val="008A3C0B"/>
    <w:rsid w:val="008A3E45"/>
    <w:rsid w:val="008C4F28"/>
    <w:rsid w:val="008D0D9C"/>
    <w:rsid w:val="00913ADA"/>
    <w:rsid w:val="0093027D"/>
    <w:rsid w:val="009422F5"/>
    <w:rsid w:val="009427F2"/>
    <w:rsid w:val="00942BDB"/>
    <w:rsid w:val="0094776B"/>
    <w:rsid w:val="009555F3"/>
    <w:rsid w:val="00982D51"/>
    <w:rsid w:val="009A7F9B"/>
    <w:rsid w:val="009B5862"/>
    <w:rsid w:val="009C3129"/>
    <w:rsid w:val="009F11EB"/>
    <w:rsid w:val="009F358D"/>
    <w:rsid w:val="009F6BF1"/>
    <w:rsid w:val="00A308FD"/>
    <w:rsid w:val="00A3143F"/>
    <w:rsid w:val="00A42542"/>
    <w:rsid w:val="00A476E4"/>
    <w:rsid w:val="00A64858"/>
    <w:rsid w:val="00A74E19"/>
    <w:rsid w:val="00A76848"/>
    <w:rsid w:val="00A96A7A"/>
    <w:rsid w:val="00AB2543"/>
    <w:rsid w:val="00AB5F7F"/>
    <w:rsid w:val="00AE3C24"/>
    <w:rsid w:val="00AF19EA"/>
    <w:rsid w:val="00B04C8D"/>
    <w:rsid w:val="00B109F0"/>
    <w:rsid w:val="00B16FFC"/>
    <w:rsid w:val="00B2559D"/>
    <w:rsid w:val="00B47478"/>
    <w:rsid w:val="00B5705C"/>
    <w:rsid w:val="00B768AC"/>
    <w:rsid w:val="00B82590"/>
    <w:rsid w:val="00B84EF6"/>
    <w:rsid w:val="00BD7879"/>
    <w:rsid w:val="00BF3C0B"/>
    <w:rsid w:val="00C16653"/>
    <w:rsid w:val="00C24CDB"/>
    <w:rsid w:val="00C4055E"/>
    <w:rsid w:val="00C70B03"/>
    <w:rsid w:val="00C810F5"/>
    <w:rsid w:val="00C95A52"/>
    <w:rsid w:val="00C96EEB"/>
    <w:rsid w:val="00CC6FF6"/>
    <w:rsid w:val="00CD15D3"/>
    <w:rsid w:val="00CD5142"/>
    <w:rsid w:val="00CF6672"/>
    <w:rsid w:val="00D002C1"/>
    <w:rsid w:val="00D22ABD"/>
    <w:rsid w:val="00D300E7"/>
    <w:rsid w:val="00D63BEA"/>
    <w:rsid w:val="00D67351"/>
    <w:rsid w:val="00D71AC2"/>
    <w:rsid w:val="00D75997"/>
    <w:rsid w:val="00D75C4C"/>
    <w:rsid w:val="00D7779A"/>
    <w:rsid w:val="00D872FF"/>
    <w:rsid w:val="00D91D4A"/>
    <w:rsid w:val="00D9220E"/>
    <w:rsid w:val="00D929F8"/>
    <w:rsid w:val="00DA096F"/>
    <w:rsid w:val="00DA4E30"/>
    <w:rsid w:val="00DC37FF"/>
    <w:rsid w:val="00DC6692"/>
    <w:rsid w:val="00DE074C"/>
    <w:rsid w:val="00DE0A02"/>
    <w:rsid w:val="00DE7A4B"/>
    <w:rsid w:val="00E00B5C"/>
    <w:rsid w:val="00E24ACD"/>
    <w:rsid w:val="00E519D0"/>
    <w:rsid w:val="00E521D7"/>
    <w:rsid w:val="00E523B5"/>
    <w:rsid w:val="00E64ADC"/>
    <w:rsid w:val="00E72FB8"/>
    <w:rsid w:val="00E85B2E"/>
    <w:rsid w:val="00E87D86"/>
    <w:rsid w:val="00E9786D"/>
    <w:rsid w:val="00EA5E65"/>
    <w:rsid w:val="00EB602F"/>
    <w:rsid w:val="00EF23CF"/>
    <w:rsid w:val="00EF6429"/>
    <w:rsid w:val="00F01584"/>
    <w:rsid w:val="00F21612"/>
    <w:rsid w:val="00F32BF4"/>
    <w:rsid w:val="00F46E88"/>
    <w:rsid w:val="00F538CC"/>
    <w:rsid w:val="00F749E3"/>
    <w:rsid w:val="00F76FE5"/>
    <w:rsid w:val="00F82299"/>
    <w:rsid w:val="00F84C21"/>
    <w:rsid w:val="00F84E0A"/>
    <w:rsid w:val="00F854A7"/>
    <w:rsid w:val="00F9118A"/>
    <w:rsid w:val="00F941FD"/>
    <w:rsid w:val="00FA66D1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617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17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17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17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17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ascii="Tahoma" w:cs="Tahoma" w:hAns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617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17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17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17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17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723446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23446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St-103/2016</izvorni_sadrzaj>
    <derivirana_varijabla naziv="DomainObject.Predmet.OznakaBroj_1">St-103/2016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VERCHE AEDIFICATIO društvo s ograničenom odgovornošću za proizvodnju, trgovinu i poslovne usluge</izvorni_sadrzaj>
    <derivirana_varijabla naziv="DomainObject.Predmet.ProtustrankaFormated_1">  VERCHE AEDIFICATIO društvo s ograničenom odgovornošću za proizvodnju, trgovinu i poslovne usluge</derivirana_varijabla>
  </DomainObject.Predmet.ProtustrankaFormated>
  <DomainObject.Predmet.ProtustrankaFormatedOIB>
    <izvorni_sadrzaj>  VERCHE AEDIFICATIO društvo s ograničenom odgovornošću za proizvodnju, trgovinu i poslovne usluge, OIB 29159736604</izvorni_sadrzaj>
    <derivirana_varijabla naziv="DomainObject.Predmet.ProtustrankaFormatedOIB_1">  VERCHE AEDIFICATIO društvo s ograničenom odgovornošću za proizvodnju, trgovinu i poslovne usluge, OIB 29159736604</derivirana_varijabla>
  </DomainObject.Predmet.ProtustrankaFormatedOIB>
  <DomainObject.Predmet.ProtustrankaFormatedWithAdress>
    <izvorni_sadrzaj> VERCHE AEDIFICATIO društvo s ograničenom odgovornošću za proizvodnju, trgovinu i poslovne usluge, Vrsi 4 , 23235 Vrsi</izvorni_sadrzaj>
    <derivirana_varijabla naziv="DomainObject.Predmet.ProtustrankaFormatedWithAdress_1"> VERCHE AEDIFICATIO društvo s ograničenom odgovornošću za proizvodnju, trgovinu i poslovne usluge, Vrsi 4 , 23235 Vrsi</derivirana_varijabla>
  </DomainObject.Predmet.ProtustrankaFormatedWithAdress>
  <DomainObject.Predmet.ProtustrankaFormatedWithAdressOIB>
    <izvorni_sadrzaj> VERCHE AEDIFICATIO društvo s ograničenom odgovornošću za proizvodnju, trgovinu i poslovne usluge, OIB 29159736604, Vrsi 4 , 23235 Vrsi</izvorni_sadrzaj>
    <derivirana_varijabla naziv="DomainObject.Predmet.ProtustrankaFormatedWithAdressOIB_1"> VERCHE AEDIFICATIO društvo s ograničenom odgovornošću za proizvodnju, trgovinu i poslovne usluge, OIB 29159736604, Vrsi 4 , 23235 Vrsi</derivirana_varijabla>
  </DomainObject.Predmet.ProtustrankaFormatedWithAdressOIB>
  <DomainObject.Predmet.ProtustrankaWithAdress>
    <izvorni_sadrzaj>VERCHE AEDIFICATIO društvo s ograničenom odgovornošću za proizvodnju, trgovinu i poslovne usluge Vrsi 4 , 23235 Vrsi</izvorni_sadrzaj>
    <derivirana_varijabla naziv="DomainObject.Predmet.ProtustrankaWithAdress_1">VERCHE AEDIFICATIO društvo s ograničenom odgovornošću za proizvodnju, trgovinu i poslovne usluge Vrsi 4 , 23235 Vrsi</derivirana_varijabla>
  </DomainObject.Predmet.ProtustrankaWithAdress>
  <DomainObject.Predmet.ProtustrankaWithAdressOIB>
    <izvorni_sadrzaj>VERCHE AEDIFICATIO društvo s ograničenom odgovornošću za proizvodnju, trgovinu i poslovne usluge, OIB 29159736604, Vrsi 4 , 23235 Vrsi</izvorni_sadrzaj>
    <derivirana_varijabla naziv="DomainObject.Predmet.ProtustrankaWithAdressOIB_1">VERCHE AEDIFICATIO društvo s ograničenom odgovornošću za proizvodnju, trgovinu i poslovne usluge, OIB 29159736604, Vrsi 4 , 23235 Vrsi</derivirana_varijabla>
  </DomainObject.Predmet.ProtustrankaWithAdressOIB>
  <DomainObject.Predmet.ProtustrankaNazivFormated>
    <izvorni_sadrzaj>VERCHE AEDIFICATIO društvo s ograničenom odgovornošću za proizvodnju, trgovinu i poslovne usluge</izvorni_sadrzaj>
    <derivirana_varijabla naziv="DomainObject.Predmet.ProtustrankaNazivFormated_1">VERCHE AEDIFICATIO društvo s ograničenom odgovornošću za proizvodnju, trgovinu i poslovne usluge</derivirana_varijabla>
  </DomainObject.Predmet.ProtustrankaNazivFormated>
  <DomainObject.Predmet.ProtustrankaNazivFormatedOIB>
    <izvorni_sadrzaj>VERCHE AEDIFICATIO društvo s ograničenom odgovornošću za proizvodnju, trgovinu i poslovne usluge, OIB 29159736604</izvorni_sadrzaj>
    <derivirana_varijabla naziv="DomainObject.Predmet.ProtustrankaNazivFormatedOIB_1">VERCHE AEDIFICATIO društvo s ograničenom odgovornošću za proizvodnju, trgovinu i poslovne usluge, OIB 29159736604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49693.44</izvorni_sadrzaj>
    <derivirana_varijabla naziv="DomainObject.Predmet.TrenutnaVrijednost_1">49693.44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VERCHE AEDIFICATIO društvo s ograničenom odgovornošću za proizvodnju, trgovinu i poslovne usluge</item>
    </izvorni_sadrzaj>
    <derivirana_varijabla naziv="DomainObject.Predmet.ProtuStrankaListFormated_1">
      <item>VERCHE AEDIFICATIO društvo s ograničenom odgovornošću za proizvodnju, trgovinu i poslovne usluge</item>
    </derivirana_varijabla>
  </DomainObject.Predmet.ProtuStrankaListFormated>
  <DomainObject.Predmet.ProtuStrankaListFormatedOIB>
    <izvorni_sadrzaj>
      <item>VERCHE AEDIFICATIO društvo s ograničenom odgovornošću za proizvodnju, trgovinu i poslovne usluge, OIB 29159736604</item>
    </izvorni_sadrzaj>
    <derivirana_varijabla naziv="DomainObject.Predmet.ProtuStrankaListFormatedOIB_1">
      <item>VERCHE AEDIFICATIO društvo s ograničenom odgovornošću za proizvodnju, trgovinu i poslovne usluge, OIB 29159736604</item>
    </derivirana_varijabla>
  </DomainObject.Predmet.ProtuStrankaListFormatedOIB>
  <DomainObject.Predmet.ProtuStrankaListFormatedWithAdress>
    <izvorni_sadrzaj>
      <item>VERCHE AEDIFICATIO društvo s ograničenom odgovornošću za proizvodnju, trgovinu i poslovne usluge, Vrsi 4 , 23235 Vrsi</item>
    </izvorni_sadrzaj>
    <derivirana_varijabla naziv="DomainObject.Predmet.ProtuStrankaListFormatedWithAdress_1">
      <item>VERCHE AEDIFICATIO društvo s ograničenom odgovornošću za proizvodnju, trgovinu i poslovne usluge, Vrsi 4 , 23235 Vrsi</item>
    </derivirana_varijabla>
  </DomainObject.Predmet.ProtuStrankaListFormatedWithAdress>
  <DomainObject.Predmet.ProtuStrankaListFormatedWithAdressOIB>
    <izvorni_sadrzaj>
      <item>VERCHE AEDIFICATIO društvo s ograničenom odgovornošću za proizvodnju, trgovinu i poslovne usluge, OIB 29159736604, Vrsi 4 , 23235 Vrsi</item>
    </izvorni_sadrzaj>
    <derivirana_varijabla naziv="DomainObject.Predmet.ProtuStrankaListFormatedWithAdressOIB_1">
      <item>VERCHE AEDIFICATIO društvo s ograničenom odgovornošću za proizvodnju, trgovinu i poslovne usluge, OIB 29159736604, Vrsi 4 , 23235 Vrsi</item>
    </derivirana_varijabla>
  </DomainObject.Predmet.ProtuStrankaListFormatedWithAdressOIB>
  <DomainObject.Predmet.ProtuStrankaListNazivFormated>
    <izvorni_sadrzaj>
      <item>VERCHE AEDIFICATIO društvo s ograničenom odgovornošću za proizvodnju, trgovinu i poslovne usluge</item>
    </izvorni_sadrzaj>
    <derivirana_varijabla naziv="DomainObject.Predmet.ProtuStrankaListNazivFormated_1">
      <item>VERCHE AEDIFICATIO društvo s ograničenom odgovornošću za proizvodnju, trgovinu i poslovne usluge</item>
    </derivirana_varijabla>
  </DomainObject.Predmet.ProtuStrankaListNazivFormated>
  <DomainObject.Predmet.ProtuStrankaListNazivFormatedOIB>
    <izvorni_sadrzaj>
      <item>VERCHE AEDIFICATIO društvo s ograničenom odgovornošću za proizvodnju, trgovinu i poslovne usluge, OIB 29159736604</item>
    </izvorni_sadrzaj>
    <derivirana_varijabla naziv="DomainObject.Predmet.ProtuStrankaListNazivFormatedOIB_1">
      <item>VERCHE AEDIFICATIO društvo s ograničenom odgovornošću za proizvodnju, trgovinu i poslovne usluge, OIB 29159736604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VERCHE AEDIFICATIO društvo s ograničenom odgovornošću za proizvodnju, trgovinu i poslovne usluge</izvorni_sadrzaj>
    <derivirana_varijabla naziv="DomainObject.Predmet.ProtustrankaIDrugi_1">VERCHE AEDIFICATIO društvo s ograničenom odgovornošću za proizvodnju,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VERCHE AEDIFICATIO društvo s ograničenom odgovornošću za proizvodnju, trgovinu i poslovne usluge, OIB 29159736604, Vrsi 4 , 23235 Vrsi</izvorni_sadrzaj>
    <derivirana_varijabla naziv="DomainObject.Predmet.ProtustrankaIDrugiAdressOIB_1">VERCHE AEDIFICATIO društvo s ograničenom odgovornošću za proizvodnju, trgovinu i poslovne usluge, OIB 29159736604, Vrsi 4 , 23235 Vrsi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VERCHE AEDIFICATIO društvo s ograničenom odgovornošću za proizvodnju, trgovinu i poslovne usluge</item>
    </izvorni_sadrzaj>
    <derivirana_varijabla naziv="DomainObject.Predmet.SudioniciListNaziv_1">
      <item>FINA</item>
      <item>VERCHE AEDIFICATIO društvo s ograničenom odgovornošću za proizvodnju, trgovinu i poslovne usluge</item>
    </derivirana_varijabla>
  </DomainObject.Predmet.SudioniciListNaziv>
  <DomainObject.Predmet.SudioniciListAdressOIB>
    <izvorni_sadrzaj>
      <item>FINA, OIB 85821130368</item>
      <item>VERCHE AEDIFICATIO društvo s ograničenom odgovornošću za proizvodnju, trgovinu i poslovne usluge, OIB 29159736604, Vrsi 4 ,23235 Vrsi</item>
    </izvorni_sadrzaj>
    <derivirana_varijabla naziv="DomainObject.Predmet.SudioniciListAdressOIB_1">
      <item>FINA, OIB 85821130368</item>
      <item>VERCHE AEDIFICATIO društvo s ograničenom odgovornošću za proizvodnju, trgovinu i poslovne usluge, OIB 29159736604, Vrsi 4 ,23235 Vrsi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29159736604</item>
    </izvorni_sadrzaj>
    <derivirana_varijabla naziv="DomainObject.Predmet.SudioniciListNazivOIB_1">
      <item>, OIB 85821130368</item>
      <item>, OIB 29159736604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431</properties:Words>
  <properties:Characters>2177</properties:Characters>
  <properties:Lines>71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1 St-660/15-4</vt:lpstr>
    </vt:vector>
  </properties:TitlesOfParts>
  <properties:LinksUpToDate>false</properties:LinksUpToDate>
  <properties:CharactersWithSpaces>2630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2016-02-10T07:39:00Z</dcterms:created>
  <dc:creator>Danijela Markulin</dc:creator>
  <cp:lastModifiedBy>wsadmin</cp:lastModifiedBy>
  <cp:lastPrinted>2015-12-23T08:04:00Z</cp:lastPrinted>
  <dcterms:modified xmlns:xsi="http://www.w3.org/2001/XMLSchema-instance" xsi:type="dcterms:W3CDTF">2016-02-11T10:30:00Z</dcterms:modified>
  <cp:revision>4</cp:revision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