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cf249" w14:paraId="d0cf249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BC2D3A">
        <w:t>-2889</w:t>
      </w:r>
      <w:r w:rsidR="00C90682">
        <w:t>/16</w:t>
      </w:r>
      <w:r w:rsidR="0056177A">
        <w:t>-8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BC2D3A" w:rsidRPr="00BC2D3A">
        <w:rPr>
          <w:lang w:val="pt-BR"/>
        </w:rPr>
        <w:t>LEPI d.o.o., Zagreb, Mije Silobad Bolšića 4, OIB: 47259490067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CC1DE7">
        <w:rPr>
          <w:lang w:val="pt-BR"/>
        </w:rPr>
        <w:t>01. lipnja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C2D3A" w:rsidRPr="00BC2D3A">
        <w:rPr>
          <w:lang w:val="pt-BR"/>
        </w:rPr>
        <w:t>LEPI d.o.o., Zagreb, Mije Silobad Bolšića 4, OIB: 47259490067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C2D3A">
        <w:t>2889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BC2D3A" w:rsidRPr="00BC2D3A">
      <w:pPr>
        <w:pStyle w:val="Tijeloteksta"/>
        <w:ind w:firstLine="708"/>
        <w:rPr>
          <w:lang w:val="pt-BR"/>
        </w:rPr>
      </w:pPr>
      <w:r w:rsidRPr="00BC2D3A">
        <w:t xml:space="preserve">Financijska agencija, Regionalni centar Zagreb, podnijela je ovom sudu prijedlog za otvaranje stečajnog postupka nad dužnikom </w:t>
      </w:r>
      <w:r w:rsidRPr="00BC2D3A">
        <w:rPr>
          <w:lang w:val="pt-BR"/>
        </w:rPr>
        <w:t>LEPI d.o.o., Zagreb.</w:t>
      </w:r>
    </w:p>
    <w:p w:rsidRDefault="00BC2D3A" w:rsidP="00BC2D3A" w:rsidR="00BC2D3A" w:rsidRPr="00BC2D3A">
      <w:pPr>
        <w:pStyle w:val="Tijeloteksta"/>
        <w:rPr>
          <w:lang w:val="pt-BR"/>
        </w:rPr>
      </w:pP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BC2D3A" w:rsidR="00BC2D3A" w:rsidRPr="00BC2D3A">
      <w:pPr>
        <w:pStyle w:val="Tijeloteksta"/>
        <w:ind w:firstLine="708"/>
      </w:pPr>
    </w:p>
    <w:p w:rsidRDefault="00BC2D3A" w:rsidP="00BC2D3A" w:rsidR="00BC2D3A" w:rsidRPr="00BC2D3A">
      <w:pPr>
        <w:pStyle w:val="Tijeloteksta"/>
        <w:ind w:firstLine="708"/>
        <w:rPr>
          <w:lang w:val="en-GB"/>
        </w:rPr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720 dana, u ukupnom iznosu od 25.795,17 kn, kao i da dužnik ima 1 zaposlenog. </w:t>
      </w:r>
      <w:r w:rsidRPr="00BC2D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C6039" w:rsidP="00C90682" w:rsidR="005C6039">
      <w:pPr>
        <w:pStyle w:val="Tijeloteksta"/>
        <w:ind w:firstLine="708"/>
      </w:pPr>
    </w:p>
    <w:p w:rsidRDefault="0059075B" w:rsidP="00C90682" w:rsidR="000C1F96">
      <w:pPr>
        <w:pStyle w:val="Tijeloteksta"/>
        <w:ind w:firstLine="708"/>
      </w:pPr>
      <w:r>
        <w:lastRenderedPageBreak/>
        <w:t xml:space="preserve">Sud je rješenjem od </w:t>
      </w:r>
      <w:r w:rsidR="00225E5C">
        <w:t>3</w:t>
      </w:r>
      <w:r w:rsidR="005C6039">
        <w:t>1. ožujka</w:t>
      </w:r>
      <w:r w:rsidR="003D0115">
        <w:t xml:space="preserve"> 2016</w:t>
      </w:r>
      <w:r w:rsidR="00901CFD">
        <w:t xml:space="preserve">. pokrenuo prethodni postupak nad dužnikom, a </w:t>
      </w:r>
      <w:r w:rsidR="00C90682">
        <w:br/>
      </w:r>
      <w:r w:rsidR="00225E5C">
        <w:t>1. lipnja 2016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BC2D3A">
        <w:t>Zastupnik</w:t>
      </w:r>
      <w:r w:rsidR="00225E5C">
        <w:t xml:space="preserve"> po zakonu </w:t>
      </w:r>
      <w:r w:rsidR="00BC2D3A">
        <w:t>dužnika pristupio</w:t>
      </w:r>
      <w:r w:rsidR="00C90682">
        <w:t xml:space="preserve"> je na naveden</w:t>
      </w:r>
      <w:r w:rsidR="005C6039">
        <w:t>o ročište</w:t>
      </w:r>
      <w:r w:rsidR="00BC2D3A">
        <w:t xml:space="preserve"> te je izjavio</w:t>
      </w:r>
      <w:r w:rsidR="000B5C4E">
        <w:t xml:space="preserve"> kako dužnik u svom vlasništvu nema imovinu</w:t>
      </w:r>
      <w:r w:rsidR="00C90682">
        <w:t xml:space="preserve">. </w:t>
      </w:r>
      <w:r w:rsidR="00BC2D3A">
        <w:t>Zastupnik po zakonu dužnika nije osporio</w:t>
      </w:r>
      <w:r w:rsidR="000C1F96">
        <w:t xml:space="preserve"> predl</w:t>
      </w:r>
      <w:r w:rsidR="0005307D">
        <w:t>a</w:t>
      </w:r>
      <w:r w:rsidR="000C1F96">
        <w:t xml:space="preserve">gateljeve </w:t>
      </w:r>
      <w:r w:rsidR="0005307D">
        <w:t>tvrdnje</w:t>
      </w:r>
      <w:r w:rsidR="000C1F96">
        <w:t xml:space="preserve"> o postojanju stečajnog razloga nesposobnosti za plaćanje.</w:t>
      </w:r>
    </w:p>
    <w:p w:rsidRDefault="009B1748" w:rsidP="000C1F96" w:rsidR="009B1748">
      <w:pPr>
        <w:pStyle w:val="Tijeloteksta"/>
      </w:pPr>
    </w:p>
    <w:p w:rsidRDefault="003D0115" w:rsidP="009B1748" w:rsidR="009B1748" w:rsidRPr="0089526A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C1DE7">
        <w:t>01. lipnja</w:t>
      </w:r>
      <w:r w:rsidR="002C3072">
        <w:t xml:space="preserve"> 2016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CC1DE7" w:rsidR="00065B42">
      <w:pPr>
        <w:jc w:val="right"/>
      </w:pPr>
      <w:r w:rsidRPr="00B9015B">
        <w:t>Gordan Zubak</w:t>
      </w:r>
      <w:r w:rsidR="0056177A">
        <w:t>, v.r.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56177A" w:rsidP="00065B42" w:rsidR="0056177A"/>
    <w:p w:rsidRDefault="0056177A" w:rsidP="001745C1" w:rsidR="0056177A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56177A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56177A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  <w:t>67. St-2889/16</w:t>
        </w:r>
        <w:r w:rsidR="0056177A">
          <w:rPr>
            <w:sz w:val="24"/>
          </w:rPr>
          <w:t>-8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341F35"/>
    <w:rsid w:val="003D0115"/>
    <w:rsid w:val="003F3702"/>
    <w:rsid w:val="00412D47"/>
    <w:rsid w:val="0046518B"/>
    <w:rsid w:val="004C428C"/>
    <w:rsid w:val="00501EBB"/>
    <w:rsid w:val="00535D8E"/>
    <w:rsid w:val="005543BD"/>
    <w:rsid w:val="0056177A"/>
    <w:rsid w:val="0059075B"/>
    <w:rsid w:val="00591F57"/>
    <w:rsid w:val="005C6039"/>
    <w:rsid w:val="00662884"/>
    <w:rsid w:val="00704DD0"/>
    <w:rsid w:val="007150E9"/>
    <w:rsid w:val="00754CF2"/>
    <w:rsid w:val="007B068E"/>
    <w:rsid w:val="007E6A6F"/>
    <w:rsid w:val="008B669A"/>
    <w:rsid w:val="00901CFD"/>
    <w:rsid w:val="00947BCF"/>
    <w:rsid w:val="00973C2C"/>
    <w:rsid w:val="009B1748"/>
    <w:rsid w:val="009B3D51"/>
    <w:rsid w:val="00A0793E"/>
    <w:rsid w:val="00A6064D"/>
    <w:rsid w:val="00A75EA1"/>
    <w:rsid w:val="00A75F17"/>
    <w:rsid w:val="00A851A3"/>
    <w:rsid w:val="00B62E90"/>
    <w:rsid w:val="00B9015B"/>
    <w:rsid w:val="00BC2D3A"/>
    <w:rsid w:val="00BC67EF"/>
    <w:rsid w:val="00BE5577"/>
    <w:rsid w:val="00BF01D0"/>
    <w:rsid w:val="00BF0DDB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1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7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7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7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7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1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7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7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7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7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2889</izvorni_sadrzaj>
    <derivirana_varijabla naziv="DomainObject.Predmet.Broj_1">2889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St-2889/2016</izvorni_sadrzaj>
    <derivirana_varijabla naziv="DomainObject.Predmet.OznakaBroj_1">St-2889/2016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LEPI d.o.o.</izvorni_sadrzaj>
    <derivirana_varijabla naziv="DomainObject.Predmet.ProtustrankaFormated_1">  LEPI d.o.o.</derivirana_varijabla>
  </DomainObject.Predmet.ProtustrankaFormated>
  <DomainObject.Predmet.ProtustrankaFormatedOIB>
    <izvorni_sadrzaj>  LEPI d.o.o., OIB 47259490067</izvorni_sadrzaj>
    <derivirana_varijabla naziv="DomainObject.Predmet.ProtustrankaFormatedOIB_1">  LEPI d.o.o., OIB 47259490067</derivirana_varijabla>
  </DomainObject.Predmet.ProtustrankaFormatedOIB>
  <DomainObject.Predmet.ProtustrankaFormatedWithAdress>
    <izvorni_sadrzaj> LEPI d.o.o., Mije Silobod Bolšića 4, 10000 Zagreb</izvorni_sadrzaj>
    <derivirana_varijabla naziv="DomainObject.Predmet.ProtustrankaFormatedWithAdress_1"> LEPI d.o.o., Mije Silobod Bolšića 4, 10000 Zagreb</derivirana_varijabla>
  </DomainObject.Predmet.ProtustrankaFormatedWithAdress>
  <DomainObject.Predmet.ProtustrankaFormatedWithAdressOIB>
    <izvorni_sadrzaj> LEPI d.o.o., OIB 47259490067, Mije Silobod Bolšića 4, 10000 Zagreb</izvorni_sadrzaj>
    <derivirana_varijabla naziv="DomainObject.Predmet.ProtustrankaFormatedWithAdressOIB_1"> LEPI d.o.o., OIB 47259490067, Mije Silobod Bolšića 4, 10000 Zagreb</derivirana_varijabla>
  </DomainObject.Predmet.ProtustrankaFormatedWithAdressOIB>
  <DomainObject.Predmet.ProtustrankaWithAdress>
    <izvorni_sadrzaj>LEPI d.o.o. Mije Silobod Bolšića 4, 10000 Zagreb</izvorni_sadrzaj>
    <derivirana_varijabla naziv="DomainObject.Predmet.ProtustrankaWithAdress_1">LEPI d.o.o. Mije Silobod Bolšića 4, 10000 Zagreb</derivirana_varijabla>
  </DomainObject.Predmet.ProtustrankaWithAdress>
  <DomainObject.Predmet.ProtustrankaWithAdressOIB>
    <izvorni_sadrzaj>LEPI d.o.o., OIB 47259490067, Mije Silobod Bolšića 4, 10000 Zagreb</izvorni_sadrzaj>
    <derivirana_varijabla naziv="DomainObject.Predmet.ProtustrankaWithAdressOIB_1">LEPI d.o.o., OIB 47259490067, Mije Silobod Bolšića 4, 10000 Zagreb</derivirana_varijabla>
  </DomainObject.Predmet.ProtustrankaWithAdressOIB>
  <DomainObject.Predmet.ProtustrankaNazivFormated>
    <izvorni_sadrzaj>LEPI d.o.o.</izvorni_sadrzaj>
    <derivirana_varijabla naziv="DomainObject.Predmet.ProtustrankaNazivFormated_1">LEPI d.o.o.</derivirana_varijabla>
  </DomainObject.Predmet.ProtustrankaNazivFormated>
  <DomainObject.Predmet.ProtustrankaNazivFormatedOIB>
    <izvorni_sadrzaj>LEPI d.o.o., OIB 47259490067</izvorni_sadrzaj>
    <derivirana_varijabla naziv="DomainObject.Predmet.ProtustrankaNazivFormatedOIB_1">LEPI d.o.o., OIB 47259490067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LEPI d.o.o.</item>
    </izvorni_sadrzaj>
    <derivirana_varijabla naziv="DomainObject.Predmet.ProtuStrankaListFormated_1">
      <item>LEPI d.o.o.</item>
    </derivirana_varijabla>
  </DomainObject.Predmet.ProtuStrankaListFormated>
  <DomainObject.Predmet.ProtuStrankaListFormatedOIB>
    <izvorni_sadrzaj>
      <item>LEPI d.o.o., OIB 47259490067</item>
    </izvorni_sadrzaj>
    <derivirana_varijabla naziv="DomainObject.Predmet.ProtuStrankaListFormatedOIB_1">
      <item>LEPI d.o.o., OIB 47259490067</item>
    </derivirana_varijabla>
  </DomainObject.Predmet.ProtuStrankaListFormatedOIB>
  <DomainObject.Predmet.ProtuStrankaListFormatedWithAdress>
    <izvorni_sadrzaj>
      <item>LEPI d.o.o., Mije Silobod Bolšića 4, 10000 Zagreb</item>
    </izvorni_sadrzaj>
    <derivirana_varijabla naziv="DomainObject.Predmet.ProtuStrankaListFormatedWithAdress_1">
      <item>LEPI d.o.o., Mije Silobod Bolšića 4, 10000 Zagreb</item>
    </derivirana_varijabla>
  </DomainObject.Predmet.ProtuStrankaListFormatedWithAdress>
  <DomainObject.Predmet.ProtuStrankaListFormatedWithAdressOIB>
    <izvorni_sadrzaj>
      <item>LEPI d.o.o., OIB 47259490067, Mije Silobod Bolšića 4, 10000 Zagreb</item>
    </izvorni_sadrzaj>
    <derivirana_varijabla naziv="DomainObject.Predmet.ProtuStrankaListFormatedWithAdressOIB_1">
      <item>LEPI d.o.o., OIB 47259490067, Mije Silobod Bolšića 4, 10000 Zagreb</item>
    </derivirana_varijabla>
  </DomainObject.Predmet.ProtuStrankaListFormatedWithAdressOIB>
  <DomainObject.Predmet.ProtuStrankaListNazivFormated>
    <izvorni_sadrzaj>
      <item>LEPI d.o.o.</item>
    </izvorni_sadrzaj>
    <derivirana_varijabla naziv="DomainObject.Predmet.ProtuStrankaListNazivFormated_1">
      <item>LEPI d.o.o.</item>
    </derivirana_varijabla>
  </DomainObject.Predmet.ProtuStrankaListNazivFormated>
  <DomainObject.Predmet.ProtuStrankaListNazivFormatedOIB>
    <izvorni_sadrzaj>
      <item>LEPI d.o.o., OIB 47259490067</item>
    </izvorni_sadrzaj>
    <derivirana_varijabla naziv="DomainObject.Predmet.ProtuStrankaListNazivFormatedOIB_1">
      <item>LEPI d.o.o., OIB 47259490067</item>
    </derivirana_varijabla>
  </DomainObject.Predmet.ProtuStrankaListNazivFormatedOIB>
  <DomainObject.Predmet.OstaliListFormated>
    <izvorni_sadrzaj>
      <item>Damir Brajdić</item>
    </izvorni_sadrzaj>
    <derivirana_varijabla naziv="DomainObject.Predmet.OstaliListFormated_1">
      <item>Damir Brajdić</item>
    </derivirana_varijabla>
  </DomainObject.Predmet.OstaliListFormated>
  <DomainObject.Predmet.OstaliListFormatedOIB>
    <izvorni_sadrzaj>
      <item>Damir Brajdić, OIB 03519398514</item>
    </izvorni_sadrzaj>
    <derivirana_varijabla naziv="DomainObject.Predmet.OstaliListFormatedOIB_1">
      <item>Damir Brajdić, OIB 03519398514</item>
    </derivirana_varijabla>
  </DomainObject.Predmet.OstaliListFormatedOIB>
  <DomainObject.Predmet.OstaliListFormatedWithAdress>
    <izvorni_sadrzaj>
      <item>Damir Brajdić, Ulica Mije Šiloboda Bolšića 4, 10000 Zagreb</item>
    </izvorni_sadrzaj>
    <derivirana_varijabla naziv="DomainObject.Predmet.OstaliListFormatedWithAdress_1">
      <item>Damir Brajdić, Ulica Mije Šiloboda Bolšića 4, 10000 Zagreb</item>
    </derivirana_varijabla>
  </DomainObject.Predmet.OstaliListFormatedWithAdress>
  <DomainObject.Predmet.OstaliListFormatedWithAdressOIB>
    <izvorni_sadrzaj>
      <item>Damir Brajdić, OIB 03519398514, Ulica Mije Šiloboda Bolšića 4, 10000 Zagreb</item>
    </izvorni_sadrzaj>
    <derivirana_varijabla naziv="DomainObject.Predmet.OstaliListFormatedWithAdressOIB_1">
      <item>Damir Brajdić, OIB 03519398514, Ulica Mije Šiloboda Bolšića 4, 10000 Zagreb</item>
    </derivirana_varijabla>
  </DomainObject.Predmet.OstaliListFormatedWithAdressOIB>
  <DomainObject.Predmet.OstaliListNazivFormated>
    <izvorni_sadrzaj>
      <item>Damir Brajdić</item>
    </izvorni_sadrzaj>
    <derivirana_varijabla naziv="DomainObject.Predmet.OstaliListNazivFormated_1">
      <item>Damir Brajdić</item>
    </derivirana_varijabla>
  </DomainObject.Predmet.OstaliListNazivFormated>
  <DomainObject.Predmet.OstaliListNazivFormatedOIB>
    <izvorni_sadrzaj>
      <item>Damir Brajdić, OIB 03519398514</item>
    </izvorni_sadrzaj>
    <derivirana_varijabla naziv="DomainObject.Predmet.OstaliListNazivFormatedOIB_1">
      <item>Damir Brajdić, OIB 03519398514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LEPI d.o.o.</izvorni_sadrzaj>
    <derivirana_varijabla naziv="DomainObject.Predmet.ProtustrankaIDrugi_1">LEPI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LEPI d.o.o., OIB 47259490067, Mije Silobod Bolšića 4, 10000 Zagreb</izvorni_sadrzaj>
    <derivirana_varijabla naziv="DomainObject.Predmet.ProtustrankaIDrugiAdressOIB_1">LEPI d.o.o., OIB 47259490067, Mije Silobod Bolšića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LEPI d.o.o.</item>
      <item>Damir Brajdić</item>
    </izvorni_sadrzaj>
    <derivirana_varijabla naziv="DomainObject.Predmet.SudioniciListNaziv_1">
      <item>FINA Regionalni centar Zagreb</item>
      <item>LEPI d.o.o.</item>
      <item>Damir Brajdić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LEPI d.o.o., OIB 47259490067, Mije Silobod Bolšića 4,10000 Zagreb</item>
      <item>Damir Brajdić, OIB 03519398514, Ulica Mije Šiloboda Bolšića 4,10000 Zagreb</item>
    </izvorni_sadrzaj>
    <derivirana_varijabla naziv="DomainObject.Predmet.SudioniciListAdressOIB_1">
      <item>FINA Regionalni centar Zagreb, OIB 85821130368, Trg svibanjskih žrtava 1995. br. 1,10000 Zagreb</item>
      <item>LEPI d.o.o., OIB 47259490067, Mije Silobod Bolšića 4,10000 Zagreb</item>
      <item>Damir Brajdić, OIB 03519398514, Ulica Mije Šiloboda Bolšića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47259490067</item>
      <item>, OIB 03519398514</item>
    </izvorni_sadrzaj>
    <derivirana_varijabla naziv="DomainObject.Predmet.SudioniciListNazivOIB_1">
      <item>, OIB 85821130368</item>
      <item>, OIB 47259490067</item>
      <item>, OIB 03519398514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E750D4-F261-4218-97B3-FB5F4E265A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731</properties:Words>
  <properties:Characters>4097</properties:Characters>
  <properties:Lines>92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2016-06-01T09:25:00Z</dcterms:created>
  <dc:creator>gzubak</dc:creator>
  <cp:lastModifiedBy>Ivana Rogić</cp:lastModifiedBy>
  <cp:lastPrinted>2016-06-01T11:16:00Z</cp:lastPrinted>
  <dcterms:modified xmlns:xsi="http://www.w3.org/2001/XMLSchema-instance" xsi:type="dcterms:W3CDTF">2016-06-01T11:17:00Z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