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67988" w14:paraId="eb67988" w:rsidRDefault="00250235" w:rsidP="0078281C" w:rsidR="0078281C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78281C" w:rsidP="002725BB" w:rsidR="0078281C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78281C" w:rsidP="0065129A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</w:t>
      </w:r>
      <w:r w:rsidR="008A5635">
        <w:t>stečajnog postupka nad dužnikom</w:t>
      </w:r>
      <w:r w:rsidR="004B303C" w:rsidRPr="004B303C">
        <w:t xml:space="preserve"> </w:t>
      </w:r>
      <w:r w:rsidR="003E3240" w:rsidRPr="003E3240">
        <w:t>RUNOVIĆ MONT d.o.o., Runović bb, Runović, OIB: 52272728651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4B303C">
        <w:rPr>
          <w:rFonts w:eastAsiaTheme="minorHAnsi"/>
          <w:lang w:eastAsia="en-US"/>
        </w:rPr>
        <w:t>22. siječnja 2016</w:t>
      </w:r>
      <w:r w:rsidRPr="00DE2B55">
        <w:rPr>
          <w:rFonts w:eastAsiaTheme="minorHAnsi"/>
          <w:lang w:eastAsia="en-US"/>
        </w:rPr>
        <w:t xml:space="preserve">. godine   </w:t>
      </w:r>
    </w:p>
    <w:p w:rsidRDefault="0078281C" w:rsidP="0065129A" w:rsidR="0078281C">
      <w:pPr>
        <w:spacing w:after="200" w:before="200"/>
        <w:jc w:val="center"/>
      </w:pP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3E3240" w:rsidRPr="003E3240">
        <w:t>RUNOVIĆ MONT d.o.o., Runović bb, Runović, OIB: 52272728651</w:t>
      </w:r>
      <w:r>
        <w:t xml:space="preserve">, zaprimljen na ovom sudu </w:t>
      </w:r>
      <w:r w:rsidR="00027D4B">
        <w:t>02</w:t>
      </w:r>
      <w:r w:rsidR="00A900C3">
        <w:t>. studenog</w:t>
      </w:r>
      <w:r w:rsidR="003F4B4F">
        <w:t xml:space="preserve"> </w:t>
      </w:r>
      <w:r>
        <w:t>2015. godine.</w:t>
      </w:r>
    </w:p>
    <w:p w:rsidRDefault="00967806" w:rsidP="00967806" w:rsidR="00967806">
      <w:pPr>
        <w:jc w:val="both"/>
      </w:pPr>
    </w:p>
    <w:p w:rsidRDefault="0078281C" w:rsidP="00967806" w:rsidR="0078281C">
      <w:pPr>
        <w:jc w:val="center"/>
      </w:pPr>
    </w:p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027D4B">
        <w:t>02</w:t>
      </w:r>
      <w:r w:rsidR="00A900C3">
        <w:t>. studenog</w:t>
      </w:r>
      <w:r>
        <w:t xml:space="preserve"> 2015. godine podnio zahtjev za provedbu skraćenog stečajnog postupka nad dužnikom </w:t>
      </w:r>
      <w:r w:rsidR="003E3240" w:rsidRPr="003E3240">
        <w:t>RUNOVIĆ MONT d.o.o., Runović bb, Runović, OIB: 52272728651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Tt-15/</w:t>
      </w:r>
      <w:r w:rsidR="00027D4B">
        <w:t>668</w:t>
      </w:r>
      <w:r>
        <w:t xml:space="preserve">-1 od </w:t>
      </w:r>
      <w:r w:rsidR="00027D4B">
        <w:t>20. travnja</w:t>
      </w:r>
      <w:r>
        <w:t xml:space="preserve"> 2015. godine  pokrenut postupak brisanja po čl. 70. Zakona o sudskom registru (" 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jc w:val="center"/>
      </w:pPr>
      <w:r>
        <w:t xml:space="preserve">U Splitu, </w:t>
      </w:r>
      <w:r w:rsidR="004B303C">
        <w:t>22. siječnja 2016</w:t>
      </w:r>
      <w:r>
        <w:t>. godine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</w:p>
    <w:p w:rsidRDefault="00967806" w:rsidP="004B303C" w:rsidR="002F2ED4">
      <w:pPr>
        <w:spacing w:before="240"/>
        <w:ind w:left="6480"/>
        <w:jc w:val="right"/>
      </w:pPr>
      <w:r>
        <w:tab/>
      </w:r>
      <w:r>
        <w:tab/>
      </w:r>
      <w:r>
        <w:tab/>
      </w:r>
      <w:r>
        <w:tab/>
      </w:r>
      <w:r w:rsidR="004B303C">
        <w:t>SUDAC</w:t>
      </w:r>
    </w:p>
    <w:p w:rsidRDefault="004B303C" w:rsidP="004B303C" w:rsidR="004B303C">
      <w:pPr>
        <w:spacing w:before="240"/>
        <w:ind w:left="6480"/>
        <w:jc w:val="right"/>
      </w:pPr>
    </w:p>
    <w:p w:rsidRDefault="004B303C" w:rsidP="004B303C" w:rsidR="004B303C">
      <w:pPr>
        <w:spacing w:before="240"/>
        <w:jc w:val="right"/>
      </w:pPr>
      <w:r>
        <w:t>Katarina Mikulić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4B303C">
        <w:t>e-oglasna ploča suda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1E8F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F430F5" w:rsidRPr="00F430F5">
      <w:t>. St-</w:t>
    </w:r>
    <w:r w:rsidR="003E3240">
      <w:t>797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DE2B55">
      <w:t>. St</w:t>
    </w:r>
    <w:r w:rsidR="00AD2623">
      <w:t>-</w:t>
    </w:r>
    <w:r w:rsidR="003E3240">
      <w:t>797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27D4B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1D76D6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25BB"/>
    <w:rsid w:val="002A61F9"/>
    <w:rsid w:val="002B2B0D"/>
    <w:rsid w:val="002B402A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56E3"/>
    <w:rsid w:val="003C7143"/>
    <w:rsid w:val="003D2BC5"/>
    <w:rsid w:val="003D46DE"/>
    <w:rsid w:val="003D63E6"/>
    <w:rsid w:val="003D6E2A"/>
    <w:rsid w:val="003E3240"/>
    <w:rsid w:val="003F4B4F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303C"/>
    <w:rsid w:val="004D59B6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67A91"/>
    <w:rsid w:val="00772D95"/>
    <w:rsid w:val="00776DE7"/>
    <w:rsid w:val="0078281C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1E8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900C3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A15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70116"/>
    <w:rsid w:val="00D9117C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27962"/>
    <w:rsid w:val="00F42810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St-797/2015</izvorni_sadrzaj>
    <derivirana_varijabla naziv="DomainObject.Predmet.OznakaBroj_1">St-797/2015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RUNOVIĆ-MONT d.o.o. za građevinarstvo</izvorni_sadrzaj>
    <derivirana_varijabla naziv="DomainObject.Predmet.ProtustrankaFormated_1">  RUNOVIĆ-MONT d.o.o. za građevinarstvo</derivirana_varijabla>
  </DomainObject.Predmet.ProtustrankaFormated>
  <DomainObject.Predmet.ProtustrankaFormatedOIB>
    <izvorni_sadrzaj>  RUNOVIĆ-MONT d.o.o. za građevinarstvo, OIB 52272728651</izvorni_sadrzaj>
    <derivirana_varijabla naziv="DomainObject.Predmet.ProtustrankaFormatedOIB_1">  RUNOVIĆ-MONT d.o.o. za građevinarstvo, OIB 52272728651</derivirana_varijabla>
  </DomainObject.Predmet.ProtustrankaFormatedOIB>
  <DomainObject.Predmet.ProtustrankaFormatedWithAdress>
    <izvorni_sadrzaj> RUNOVIĆ-MONT d.o.o. za građevinarstvo, 21260 Runović</izvorni_sadrzaj>
    <derivirana_varijabla naziv="DomainObject.Predmet.ProtustrankaFormatedWithAdress_1"> RUNOVIĆ-MONT d.o.o. za građevinarstvo, 21260 Runović</derivirana_varijabla>
  </DomainObject.Predmet.ProtustrankaFormatedWithAdress>
  <DomainObject.Predmet.ProtustrankaFormatedWithAdressOIB>
    <izvorni_sadrzaj> RUNOVIĆ-MONT d.o.o. za građevinarstvo, OIB 52272728651, 21260 Runović</izvorni_sadrzaj>
    <derivirana_varijabla naziv="DomainObject.Predmet.ProtustrankaFormatedWithAdressOIB_1"> RUNOVIĆ-MONT d.o.o. za građevinarstvo, OIB 52272728651, 21260 Runović</derivirana_varijabla>
  </DomainObject.Predmet.ProtustrankaFormatedWithAdressOIB>
  <DomainObject.Predmet.ProtustrankaWithAdress>
    <izvorni_sadrzaj>RUNOVIĆ-MONT d.o.o. za građevinarstvo 21260 Runović</izvorni_sadrzaj>
    <derivirana_varijabla naziv="DomainObject.Predmet.ProtustrankaWithAdress_1">RUNOVIĆ-MONT d.o.o. za građevinarstvo 21260 Runović</derivirana_varijabla>
  </DomainObject.Predmet.ProtustrankaWithAdress>
  <DomainObject.Predmet.ProtustrankaWithAdressOIB>
    <izvorni_sadrzaj>RUNOVIĆ-MONT d.o.o. za građevinarstvo, OIB 52272728651, 21260 Runović</izvorni_sadrzaj>
    <derivirana_varijabla naziv="DomainObject.Predmet.ProtustrankaWithAdressOIB_1">RUNOVIĆ-MONT d.o.o. za građevinarstvo, OIB 52272728651, 21260 Runović</derivirana_varijabla>
  </DomainObject.Predmet.ProtustrankaWithAdressOIB>
  <DomainObject.Predmet.ProtustrankaNazivFormated>
    <izvorni_sadrzaj>RUNOVIĆ-MONT d.o.o. za građevinarstvo</izvorni_sadrzaj>
    <derivirana_varijabla naziv="DomainObject.Predmet.ProtustrankaNazivFormated_1">RUNOVIĆ-MONT d.o.o. za građevinarstvo</derivirana_varijabla>
  </DomainObject.Predmet.ProtustrankaNazivFormated>
  <DomainObject.Predmet.ProtustrankaNazivFormatedOIB>
    <izvorni_sadrzaj>RUNOVIĆ-MONT d.o.o. za građevinarstvo, OIB 52272728651</izvorni_sadrzaj>
    <derivirana_varijabla naziv="DomainObject.Predmet.ProtustrankaNazivFormatedOIB_1">RUNOVIĆ-MONT d.o.o. za građevinarstvo, OIB 52272728651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891861.22</izvorni_sadrzaj>
    <derivirana_varijabla naziv="DomainObject.Predmet.TrenutnaVrijednost_1">891861.22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RUNOVIĆ-MONT d.o.o. za građevinarstvo</item>
    </izvorni_sadrzaj>
    <derivirana_varijabla naziv="DomainObject.Predmet.ProtuStrankaListFormated_1">
      <item>RUNOVIĆ-MONT d.o.o. za građevinarstvo</item>
    </derivirana_varijabla>
  </DomainObject.Predmet.ProtuStrankaListFormated>
  <DomainObject.Predmet.ProtuStrankaListFormatedOIB>
    <izvorni_sadrzaj>
      <item>RUNOVIĆ-MONT d.o.o. za građevinarstvo, OIB 52272728651</item>
    </izvorni_sadrzaj>
    <derivirana_varijabla naziv="DomainObject.Predmet.ProtuStrankaListFormatedOIB_1">
      <item>RUNOVIĆ-MONT d.o.o. za građevinarstvo, OIB 52272728651</item>
    </derivirana_varijabla>
  </DomainObject.Predmet.ProtuStrankaListFormatedOIB>
  <DomainObject.Predmet.ProtuStrankaListFormatedWithAdress>
    <izvorni_sadrzaj>
      <item>RUNOVIĆ-MONT d.o.o. za građevinarstvo, 21260 Runović</item>
    </izvorni_sadrzaj>
    <derivirana_varijabla naziv="DomainObject.Predmet.ProtuStrankaListFormatedWithAdress_1">
      <item>RUNOVIĆ-MONT d.o.o. za građevinarstvo, 21260 Runović</item>
    </derivirana_varijabla>
  </DomainObject.Predmet.ProtuStrankaListFormatedWithAdress>
  <DomainObject.Predmet.ProtuStrankaListFormatedWithAdressOIB>
    <izvorni_sadrzaj>
      <item>RUNOVIĆ-MONT d.o.o. za građevinarstvo, OIB 52272728651, 21260 Runović</item>
    </izvorni_sadrzaj>
    <derivirana_varijabla naziv="DomainObject.Predmet.ProtuStrankaListFormatedWithAdressOIB_1">
      <item>RUNOVIĆ-MONT d.o.o. za građevinarstvo, OIB 52272728651, 21260 Runović</item>
    </derivirana_varijabla>
  </DomainObject.Predmet.ProtuStrankaListFormatedWithAdressOIB>
  <DomainObject.Predmet.ProtuStrankaListNazivFormated>
    <izvorni_sadrzaj>
      <item>RUNOVIĆ-MONT d.o.o. za građevinarstvo</item>
    </izvorni_sadrzaj>
    <derivirana_varijabla naziv="DomainObject.Predmet.ProtuStrankaListNazivFormated_1">
      <item>RUNOVIĆ-MONT d.o.o. za građevinarstvo</item>
    </derivirana_varijabla>
  </DomainObject.Predmet.ProtuStrankaListNazivFormated>
  <DomainObject.Predmet.ProtuStrankaListNazivFormatedOIB>
    <izvorni_sadrzaj>
      <item>RUNOVIĆ-MONT d.o.o. za građevinarstvo, OIB 52272728651</item>
    </izvorni_sadrzaj>
    <derivirana_varijabla naziv="DomainObject.Predmet.ProtuStrankaListNazivFormatedOIB_1">
      <item>RUNOVIĆ-MONT d.o.o. za građevinarstvo, OIB 52272728651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RUNOVIĆ-MONT d.o.o. za građevinarstvo</izvorni_sadrzaj>
    <derivirana_varijabla naziv="DomainObject.Predmet.ProtustrankaIDrugi_1">RUNOVIĆ-MONT d.o.o. za građevinarstvo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RUNOVIĆ-MONT d.o.o. za građevinarstvo, OIB 52272728651, 21260 Runović</izvorni_sadrzaj>
    <derivirana_varijabla naziv="DomainObject.Predmet.ProtustrankaIDrugiAdressOIB_1">RUNOVIĆ-MONT d.o.o. za građevinarstvo, OIB 52272728651, 21260 Runović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RUNOVIĆ-MONT d.o.o. za građevinarstvo</item>
      <item>FINANCIJSKA AGENCIJA, RC SPLIT</item>
    </izvorni_sadrzaj>
    <derivirana_varijabla naziv="DomainObject.Predmet.SudioniciListNaziv_1">
      <item>RUNOVIĆ-MONT d.o.o. za građevinarstvo</item>
      <item>FINANCIJSKA AGENCIJA, RC SPLIT</item>
    </derivirana_varijabla>
  </DomainObject.Predmet.SudioniciListNaziv>
  <DomainObject.Predmet.SudioniciListAdressOIB>
    <izvorni_sadrzaj>
      <item>RUNOVIĆ-MONT d.o.o. za građevinarstvo, OIB 52272728651, 21260 Runović</item>
      <item>FINANCIJSKA AGENCIJA, RC SPLIT, OIB 85821130368, Mažuranićevo šetalište 24 b,21000 Split</item>
    </izvorni_sadrzaj>
    <derivirana_varijabla naziv="DomainObject.Predmet.SudioniciListAdressOIB_1">
      <item>RUNOVIĆ-MONT d.o.o. za građevinarstvo, OIB 52272728651, 21260 Runović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52272728651</item>
      <item>, OIB 85821130368</item>
    </izvorni_sadrzaj>
    <derivirana_varijabla naziv="DomainObject.Predmet.SudioniciListNazivOIB_1">
      <item>, OIB 52272728651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68BEAE-7E8F-4A9D-93DE-C00F269E84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329</properties:Words>
  <properties:Characters>1919</properties:Characters>
  <properties:Lines>60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2015-10-28T11:52:00Z</dcterms:created>
  <dc:creator>nmarkovic</dc:creator>
  <cp:lastModifiedBy>Katarina Mikulić</cp:lastModifiedBy>
  <cp:lastPrinted>2016-01-22T13:48:00Z</cp:lastPrinted>
  <dcterms:modified xmlns:xsi="http://www.w3.org/2001/XMLSchema-instance" xsi:type="dcterms:W3CDTF">2016-01-25T08:25:00Z</dcterms:modified>
  <cp:revision>19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