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ef3a" w14:paraId="97cef3a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5B79EE">
        <w:rPr>
          <w:rFonts w:hAnsi="Times New Roman" w:ascii="Times New Roman"/>
          <w:sz w:val="24"/>
        </w:rPr>
        <w:t>820</w:t>
      </w:r>
      <w:r w:rsidR="00F827AB">
        <w:rPr>
          <w:rFonts w:hAnsi="Times New Roman" w:ascii="Times New Roman"/>
          <w:sz w:val="24"/>
        </w:rPr>
        <w:t>/16</w:t>
      </w:r>
      <w:r w:rsidR="00077154">
        <w:rPr>
          <w:rFonts w:hAnsi="Times New Roman" w:ascii="Times New Roman"/>
          <w:sz w:val="24"/>
        </w:rPr>
        <w:t>-8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4C03CF" w:rsidP="004C03CF" w:rsidR="004C03CF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5B79EE">
        <w:rPr>
          <w:rFonts w:hAnsi="Times New Roman" w:ascii="Times New Roman"/>
          <w:sz w:val="24"/>
          <w:szCs w:val="24"/>
        </w:rPr>
        <w:t xml:space="preserve">HYPNOS j.d.o.o., Vodice, Blata 33 C, </w:t>
      </w:r>
      <w:r w:rsidR="001522A5">
        <w:rPr>
          <w:rFonts w:hAnsi="Times New Roman" w:ascii="Times New Roman"/>
          <w:sz w:val="24"/>
          <w:szCs w:val="24"/>
        </w:rPr>
        <w:t>OIB</w:t>
      </w:r>
      <w:r w:rsidR="005B79EE">
        <w:rPr>
          <w:rFonts w:hAnsi="Times New Roman" w:ascii="Times New Roman"/>
          <w:sz w:val="24"/>
          <w:szCs w:val="24"/>
        </w:rPr>
        <w:t>: 64412641320</w:t>
      </w:r>
      <w:r w:rsidRPr="00FB5BC8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 xml:space="preserve">18. srpnja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B3400A" w:rsidR="00FB5BC8" w:rsidRPr="00B3400A">
      <w:pPr>
        <w:ind w:firstLine="720"/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400A">
        <w:rPr>
          <w:rFonts w:hAnsi="Times New Roman" w:ascii="Times New Roman"/>
          <w:sz w:val="24"/>
          <w:szCs w:val="24"/>
        </w:rPr>
        <w:t xml:space="preserve">Ročište </w:t>
      </w:r>
      <w:r w:rsidR="00D72411">
        <w:rPr>
          <w:rFonts w:hAnsi="Times New Roman" w:ascii="Times New Roman"/>
          <w:sz w:val="24"/>
          <w:szCs w:val="24"/>
        </w:rPr>
        <w:t xml:space="preserve">radi utvrđivanja pretpostavki za otvaranje stečajnog postupka </w:t>
      </w:r>
      <w:r w:rsidR="00B3400A">
        <w:rPr>
          <w:rFonts w:hAnsi="Times New Roman" w:ascii="Times New Roman"/>
          <w:sz w:val="24"/>
          <w:szCs w:val="24"/>
        </w:rPr>
        <w:t>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4C03CF">
        <w:rPr>
          <w:rFonts w:hAnsi="Times New Roman" w:ascii="Times New Roman"/>
          <w:sz w:val="24"/>
        </w:rPr>
        <w:t xml:space="preserve">12. rujna </w:t>
      </w:r>
      <w:r w:rsidR="00FB5BC8">
        <w:rPr>
          <w:rFonts w:hAnsi="Times New Roman" w:ascii="Times New Roman"/>
          <w:sz w:val="24"/>
        </w:rPr>
        <w:t>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4C03CF">
        <w:rPr>
          <w:rFonts w:hAnsi="Times New Roman" w:ascii="Times New Roman"/>
          <w:sz w:val="24"/>
        </w:rPr>
        <w:t>12,</w:t>
      </w:r>
      <w:r w:rsidR="005B79EE">
        <w:rPr>
          <w:rFonts w:hAnsi="Times New Roman" w:ascii="Times New Roman"/>
          <w:sz w:val="24"/>
        </w:rPr>
        <w:t>10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B3400A">
        <w:rPr>
          <w:rFonts w:hAnsi="Times New Roman" w:ascii="Times New Roman"/>
          <w:sz w:val="24"/>
        </w:rPr>
        <w:t>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400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4C03CF">
        <w:rPr>
          <w:rFonts w:hAnsi="Times New Roman" w:ascii="Times New Roman"/>
          <w:sz w:val="24"/>
          <w:szCs w:val="24"/>
        </w:rPr>
        <w:t xml:space="preserve">19. rujna </w:t>
      </w:r>
      <w:r w:rsidR="009C08AD">
        <w:rPr>
          <w:rFonts w:hAnsi="Times New Roman" w:ascii="Times New Roman"/>
          <w:sz w:val="24"/>
          <w:szCs w:val="24"/>
        </w:rPr>
        <w:t xml:space="preserve">2016. u </w:t>
      </w:r>
      <w:r w:rsidR="00077154">
        <w:rPr>
          <w:rFonts w:hAnsi="Times New Roman" w:ascii="Times New Roman"/>
          <w:sz w:val="24"/>
          <w:szCs w:val="24"/>
        </w:rPr>
        <w:t>10,</w:t>
      </w:r>
      <w:r w:rsidR="005B79EE">
        <w:rPr>
          <w:rFonts w:hAnsi="Times New Roman" w:ascii="Times New Roman"/>
          <w:sz w:val="24"/>
          <w:szCs w:val="24"/>
        </w:rPr>
        <w:t>40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4C03CF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>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4C03CF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2A57CA" w:rsidRPr="002A57CA">
        <w:rPr>
          <w:rFonts w:hAnsi="Times New Roman" w:ascii="Times New Roman"/>
          <w:sz w:val="24"/>
          <w:szCs w:val="24"/>
        </w:rPr>
        <w:t>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</w:t>
      </w:r>
      <w:r w:rsidR="005B79EE">
        <w:rPr>
          <w:rFonts w:hAnsi="Times New Roman" w:ascii="Times New Roman"/>
          <w:sz w:val="24"/>
          <w:szCs w:val="24"/>
        </w:rPr>
        <w:t>HYPNOS j.d.o.o., Vodice</w:t>
      </w:r>
    </w:p>
    <w:p w:rsidRDefault="005B79EE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ABDURAIM ISMAILI, Vodice, Blata 33C</w:t>
      </w:r>
      <w:r w:rsidR="00256FA9" w:rsidRPr="00256FA9">
        <w:rPr>
          <w:szCs w:val="24"/>
        </w:rPr>
        <w:t xml:space="preserve">, </w:t>
      </w:r>
      <w:r w:rsidR="00256FA9">
        <w:rPr>
          <w:szCs w:val="24"/>
        </w:rPr>
        <w:t>i</w:t>
      </w:r>
      <w:r w:rsidR="00256FA9"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77154"/>
    <w:rsid w:val="000E0435"/>
    <w:rsid w:val="000F047E"/>
    <w:rsid w:val="001522A5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4C03CF"/>
    <w:rsid w:val="00501334"/>
    <w:rsid w:val="005B79EE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32937"/>
    <w:rsid w:val="00A92872"/>
    <w:rsid w:val="00A94666"/>
    <w:rsid w:val="00B3400A"/>
    <w:rsid w:val="00B52D32"/>
    <w:rsid w:val="00BE6C59"/>
    <w:rsid w:val="00C31BB5"/>
    <w:rsid w:val="00C86C50"/>
    <w:rsid w:val="00CB5F93"/>
    <w:rsid w:val="00D00AF0"/>
    <w:rsid w:val="00D72411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9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9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164</properties:Words>
  <properties:Characters>790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2016-07-18T09:16:00Z</dcterms:created>
  <dc:creator>Ardena Bajlo</dc:creator>
  <cp:lastModifiedBy>wsadmin</cp:lastModifiedBy>
  <cp:lastPrinted>2016-04-05T09:34:00Z</cp:lastPrinted>
  <dcterms:modified xmlns:xsi="http://www.w3.org/2001/XMLSchema-instance" xsi:type="dcterms:W3CDTF">2016-07-19T06:00:00Z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