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f3795" w14:paraId="cbf3795" w:rsidRDefault="00301901" w:rsidP="00301901" w:rsidR="00301901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301901" w:rsidP="00301901" w:rsidR="00301901">
      <w:pPr>
        <w:spacing w:after="0"/>
        <w:jc w:val="both"/>
      </w:pPr>
      <w:r>
        <w:t xml:space="preserve">       REPUBLIKA HRVATSKA</w:t>
      </w:r>
    </w:p>
    <w:p w:rsidRDefault="00301901" w:rsidP="00301901" w:rsidR="00301901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301901" w:rsidP="00301901" w:rsidR="00301901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301901" w:rsidP="00301901" w:rsidR="00301901">
      <w:pPr>
        <w:spacing w:after="0"/>
        <w:jc w:val="right"/>
      </w:pPr>
    </w:p>
    <w:p w:rsidRDefault="00301901" w:rsidP="00301901" w:rsidR="00301901">
      <w:pPr>
        <w:spacing w:after="0"/>
        <w:jc w:val="right"/>
      </w:pPr>
      <w:r>
        <w:t>Poslovni broj: 3 St-49/15-27</w:t>
      </w:r>
    </w:p>
    <w:p w:rsidRDefault="00301901" w:rsidP="00301901" w:rsidR="00301901">
      <w:pPr>
        <w:spacing w:after="0"/>
      </w:pPr>
    </w:p>
    <w:p w:rsidRDefault="00301901" w:rsidP="00301901" w:rsidR="00301901">
      <w:pPr>
        <w:spacing w:after="0"/>
      </w:pPr>
    </w:p>
    <w:p w:rsidRDefault="00301901" w:rsidP="00301901" w:rsidR="00301901">
      <w:pPr>
        <w:spacing w:after="0"/>
        <w:jc w:val="center"/>
      </w:pPr>
      <w:r>
        <w:t>R E P U B L I K A   H R V A T S K A</w:t>
      </w:r>
    </w:p>
    <w:p w:rsidRDefault="00301901" w:rsidP="00301901" w:rsidR="00301901">
      <w:pPr>
        <w:spacing w:after="0"/>
      </w:pPr>
    </w:p>
    <w:p w:rsidRDefault="00301901" w:rsidP="00301901" w:rsidR="00301901">
      <w:pPr>
        <w:spacing w:after="0"/>
        <w:jc w:val="center"/>
      </w:pPr>
      <w:r>
        <w:t>R J E Š E N J E</w:t>
      </w: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  <w:ind w:firstLine="708"/>
        <w:jc w:val="both"/>
      </w:pPr>
      <w:r>
        <w:t xml:space="preserve">TRGOVAČKI SUD U VARAŽDINU, po sucu toga suda Jasni Lekić, kao stečajnom sucu, u stečajnom postupku nad stečajnim dužnikom itd. trgovina d.o.o. "u stečaju" Lepoglava, Ivana Mažuranića 1, MBS: 070099359, OIB: 75853701497, dana 12. travnja 2016. godine,   </w:t>
      </w:r>
    </w:p>
    <w:p w:rsidRDefault="00301901" w:rsidP="00301901" w:rsidR="00301901">
      <w:pPr>
        <w:spacing w:after="0"/>
        <w:ind w:firstLine="708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center"/>
      </w:pPr>
      <w:r>
        <w:t>r i j e š i o   j e</w:t>
      </w: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</w:pPr>
    </w:p>
    <w:p w:rsidRDefault="00301901" w:rsidP="00301901" w:rsidR="00301901">
      <w:pPr>
        <w:spacing w:after="0"/>
        <w:jc w:val="both"/>
      </w:pPr>
      <w:r>
        <w:tab/>
        <w:t>I/ Određuje se naknadno ispitno ročište radi ispitivanja naknadno prijavljenih tražbina za dan</w:t>
      </w:r>
    </w:p>
    <w:p w:rsidRDefault="00301901" w:rsidP="00301901" w:rsidR="00301901">
      <w:pPr>
        <w:spacing w:after="0"/>
        <w:jc w:val="center"/>
      </w:pPr>
      <w:r>
        <w:rPr>
          <w:b/>
        </w:rPr>
        <w:t>28. travnja 2016. godine u 09,00 sati kod ovog suda, soba 226/II kat</w:t>
      </w:r>
      <w:r>
        <w:t>.</w:t>
      </w: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  <w:jc w:val="both"/>
      </w:pPr>
      <w:r>
        <w:tab/>
        <w:t>II/ Na ročište se pozivaju: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numPr>
          <w:ilvl w:val="0"/>
          <w:numId w:val="47"/>
        </w:numPr>
        <w:spacing w:after="0"/>
        <w:jc w:val="both"/>
      </w:pPr>
      <w:r>
        <w:t>stečajni upravitelj Želimir Uršulin, dipl. iur. iz Ivanca, Trg hrvatskih Ivanovaca 9</w:t>
      </w:r>
    </w:p>
    <w:p w:rsidRDefault="00301901" w:rsidP="00301901" w:rsidR="00301901">
      <w:pPr>
        <w:numPr>
          <w:ilvl w:val="0"/>
          <w:numId w:val="47"/>
        </w:numPr>
        <w:spacing w:after="0"/>
        <w:jc w:val="both"/>
      </w:pPr>
      <w:r>
        <w:t>ŽDO Varaždin, građansko-upravni odjel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ind w:firstLine="705"/>
        <w:jc w:val="both"/>
      </w:pPr>
      <w:r>
        <w:t>III/ Na ovo naknadno ispitno ročište stečajni vjerovnici pozivaju se putem oglasa koji se objavljuje na e-Oglasnoj ploči ovoga suda s današnjim danom.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center"/>
      </w:pPr>
      <w:r>
        <w:t>U Varaždinu, 12. travnja 2016. godine</w:t>
      </w: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  <w:jc w:val="center"/>
      </w:pPr>
    </w:p>
    <w:p w:rsidRDefault="00301901" w:rsidP="00301901" w:rsidR="00301901">
      <w:pPr>
        <w:spacing w:after="0"/>
      </w:pPr>
    </w:p>
    <w:p w:rsidRDefault="00301901" w:rsidP="00301901" w:rsidR="00301901">
      <w:pPr>
        <w:spacing w:after="0"/>
        <w:jc w:val="both"/>
      </w:pPr>
      <w:r>
        <w:t xml:space="preserve">                                                                                                      STEČAJNI SUDAC: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  <w:r>
        <w:t xml:space="preserve">                                                                                                             Jasna Lekić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  <w:r>
        <w:t>POUKA O PRAVNOM LIJEKU: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  <w:r>
        <w:tab/>
        <w:t>Protiv ovog rješenja nije dopušten poseban pravni lijek.</w:t>
      </w: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</w:p>
    <w:p w:rsidRDefault="00301901" w:rsidP="00301901" w:rsidR="00301901">
      <w:pPr>
        <w:spacing w:after="0"/>
        <w:jc w:val="both"/>
      </w:pPr>
      <w:r>
        <w:t>DNA: 1. stečajni upravitelj Želimir Uršulin, dipl. iur. iz Ivanca, Trg hrvatskih Ivanovaca 9</w:t>
      </w:r>
    </w:p>
    <w:p w:rsidRDefault="00301901" w:rsidP="00301901" w:rsidR="00301901">
      <w:pPr>
        <w:spacing w:after="0"/>
        <w:jc w:val="both"/>
      </w:pPr>
      <w:r>
        <w:t xml:space="preserve">           2. ŽDO Varaždin, građansko-upravni odjel</w:t>
      </w:r>
    </w:p>
    <w:p w:rsidRDefault="00301901" w:rsidP="00301901" w:rsidR="00301901">
      <w:pPr>
        <w:spacing w:after="0"/>
        <w:jc w:val="both"/>
      </w:pPr>
      <w:r>
        <w:t xml:space="preserve">           3.  e-Oglasna ploča ovoga suda</w:t>
      </w:r>
    </w:p>
    <w:p w:rsidRDefault="00301901" w:rsidP="00301901" w:rsidR="00301901">
      <w:pPr>
        <w:spacing w:after="0"/>
        <w:jc w:val="both"/>
      </w:pPr>
      <w:r>
        <w:t xml:space="preserve">         </w:t>
      </w:r>
    </w:p>
    <w:p w:rsidRDefault="00AE649C" w:rsidP="00301901" w:rsidR="00AE649C" w:rsidRPr="00B76F3C">
      <w:pPr>
        <w:pStyle w:val="Naslov3"/>
        <w:spacing w:after="0"/>
      </w:pPr>
    </w:p>
    <w:p w:rsidRDefault="00CF0B4D" w:rsidP="00301901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01901" w:rsidR="00AE649C" w:rsidRPr="00B76F3C">
      <w:pPr>
        <w:pStyle w:val="SudSjedite"/>
      </w:pPr>
      <w:r>
        <w:tab/>
      </w:r>
    </w:p>
    <w:p w:rsidRDefault="00CB0EA4" w:rsidP="00301901" w:rsidR="00CB0EA4">
      <w:pPr>
        <w:pStyle w:val="Naslovdokumenta"/>
        <w:spacing w:after="0"/>
      </w:pPr>
    </w:p>
    <w:p w:rsidRDefault="0071688E" w:rsidP="00301901" w:rsidR="0071688E">
      <w:pPr>
        <w:pStyle w:val="Poetniodjeljak"/>
        <w:spacing w:after="0"/>
      </w:pPr>
    </w:p>
    <w:p w:rsidRDefault="00A21F0D" w:rsidP="00301901" w:rsidR="00A21F0D">
      <w:pPr>
        <w:pStyle w:val="NormaleSPIS"/>
        <w:spacing w:after="0"/>
        <w:rPr>
          <w:noProof/>
        </w:rPr>
      </w:pPr>
    </w:p>
    <w:p w:rsidRDefault="00DA0242" w:rsidP="00301901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B4D" w:rsidP="00537B78" w:rsidR="00CF0B4D">
      <w:r>
        <w:separator/>
      </w:r>
    </w:p>
  </w:endnote>
  <w:endnote w:id="0" w:type="continuationSeparator">
    <w:p w:rsidRDefault="00CF0B4D" w:rsidP="00537B78" w:rsidR="00CF0B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B4D" w:rsidP="00537B78" w:rsidR="00CF0B4D">
      <w:r>
        <w:separator/>
      </w:r>
    </w:p>
  </w:footnote>
  <w:footnote w:id="0" w:type="continuationSeparator">
    <w:p w:rsidRDefault="00CF0B4D" w:rsidP="00537B78" w:rsidR="00CF0B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6AF20C1"/>
    <w:multiLevelType w:val="hybridMultilevel"/>
    <w:tmpl w:val="B30AFD0C"/>
    <w:lvl w:tplc="2E6A1908" w:ilvl="0">
      <w:start w:val="2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1901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81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0B4D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1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St-49/2015-27</izvorni_sadrzaj>
    <derivirana_varijabla naziv="DomainObject.Oznaka_1">St-49/2015-27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</izvorni_sadrzaj>
    <derivirana_varijabla naziv="DomainObject.Predmet.Broj_1">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St-49/2015</izvorni_sadrzaj>
    <derivirana_varijabla naziv="DomainObject.Predmet.OznakaBroj_1">St-49/2015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3,091.683,71</izvorni_sadrzaj>
    <derivirana_varijabla naziv="DomainObject.Predmet.PrimjedbaSuca_1">3,091.683,71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itd. trgovina, društvo s ograničenom odgovornošću za proizvodnju, trgovinu i usluge</izvorni_sadrzaj>
    <derivirana_varijabla naziv="DomainObject.Predmet.ProtustrankaFormated_1">  itd. trgovina, društvo s ograničenom odgovornošću za proizvodnju, trgovinu i usluge</derivirana_varijabla>
  </DomainObject.Predmet.ProtustrankaFormated>
  <DomainObject.Predmet.ProtustrankaFormatedOIB>
    <izvorni_sadrzaj>  itd. trgovina, društvo s ograničenom odgovornošću za proizvodnju, trgovinu i usluge, OIB 75853701497</izvorni_sadrzaj>
    <derivirana_varijabla naziv="DomainObject.Predmet.ProtustrankaFormatedOIB_1">  itd. trgovina, društvo s ograničenom odgovornošću za proizvodnju, trgovinu i usluge, OIB 75853701497</derivirana_varijabla>
  </DomainObject.Predmet.ProtustrankaFormatedOIB>
  <DomainObject.Predmet.ProtustrankaFormatedWithAdress>
    <izvorni_sadrzaj> itd. trgovina, društvo s ograničenom odgovornošću za proizvodnju, trgovinu i usluge, Ivana Mažuranića 1, 42250 Lepoglava</izvorni_sadrzaj>
    <derivirana_varijabla naziv="DomainObject.Predmet.ProtustrankaFormatedWithAdress_1"> itd. trgovina, društvo s ograničenom odgovornošću za proizvodnju, trgovinu i usluge, Ivana Mažuranića 1, 42250 Lepoglava</derivirana_varijabla>
  </DomainObject.Predmet.ProtustrankaFormatedWithAdress>
  <DomainObject.Predmet.ProtustrankaFormatedWithAdressOIB>
    <izvorni_sadrzaj> itd. trgovina, društvo s ograničenom odgovornošću za proizvodnju, trgovinu i usluge, OIB 75853701497, Ivana Mažuranića 1, 42250 Lepoglava</izvorni_sadrzaj>
    <derivirana_varijabla naziv="DomainObject.Predmet.ProtustrankaFormatedWithAdressOIB_1"> itd. trgovina, društvo s ograničenom odgovornošću za proizvodnju, trgovinu i usluge, OIB 75853701497, Ivana Mažuranića 1, 42250 Lepoglava</derivirana_varijabla>
  </DomainObject.Predmet.ProtustrankaFormatedWithAdressOIB>
  <DomainObject.Predmet.ProtustrankaWithAdress>
    <izvorni_sadrzaj>itd. trgovina, društvo s ograničenom odgovornošću za proizvodnju, trgovinu i usluge Ivana Mažuranića 1, 42250 Lepoglava</izvorni_sadrzaj>
    <derivirana_varijabla naziv="DomainObject.Predmet.ProtustrankaWithAdress_1">itd. trgovina, društvo s ograničenom odgovornošću za proizvodnju, trgovinu i usluge Ivana Mažuranića 1, 42250 Lepoglava</derivirana_varijabla>
  </DomainObject.Predmet.ProtustrankaWithAdress>
  <DomainObject.Predmet.ProtustrankaWithAdressOIB>
    <izvorni_sadrzaj>itd. trgovina, društvo s ograničenom odgovornošću za proizvodnju, trgovinu i usluge, OIB 75853701497, Ivana Mažuranića 1, 42250 Lepoglava</izvorni_sadrzaj>
    <derivirana_varijabla naziv="DomainObject.Predmet.ProtustrankaWithAdressOIB_1">itd. trgovina, društvo s ograničenom odgovornošću za proizvodnju, trgovinu i usluge, OIB 75853701497, Ivana Mažuranića 1, 42250 Lepoglava</derivirana_varijabla>
  </DomainObject.Predmet.ProtustrankaWithAdressOIB>
  <DomainObject.Predmet.ProtustrankaNazivFormated>
    <izvorni_sadrzaj>itd. trgovina, društvo s ograničenom odgovornošću za proizvodnju, trgovinu i usluge</izvorni_sadrzaj>
    <derivirana_varijabla naziv="DomainObject.Predmet.ProtustrankaNazivFormated_1">itd. trgovina, društvo s ograničenom odgovornošću za proizvodnju, trgovinu i usluge</derivirana_varijabla>
  </DomainObject.Predmet.ProtustrankaNazivFormated>
  <DomainObject.Predmet.ProtustrankaNazivFormatedOIB>
    <izvorni_sadrzaj>itd. trgovina, društvo s ograničenom odgovornošću za proizvodnju, trgovinu i usluge, OIB 75853701497</izvorni_sadrzaj>
    <derivirana_varijabla naziv="DomainObject.Predmet.ProtustrankaNazivFormatedOIB_1">itd. trgovina, društvo s ograničenom odgovornošću za proizvodnju, trgovinu i usluge, OIB 75853701497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itd. trgovina, društvo s ograničenom odgovornošću za proizvodnju, trgovinu i usluge</item>
    </izvorni_sadrzaj>
    <derivirana_varijabla naziv="DomainObject.Predmet.ProtuStrankaListFormated_1">
      <item>itd. trgovina, društvo s ograničenom odgovornošću za proizvodnju, trgovinu i usluge</item>
    </derivirana_varijabla>
  </DomainObject.Predmet.ProtuStrankaListFormated>
  <DomainObject.Predmet.ProtuStrankaListFormatedOIB>
    <izvorni_sadrzaj>
      <item>itd. trgovina, društvo s ograničenom odgovornošću za proizvodnju, trgovinu i usluge, OIB 75853701497</item>
    </izvorni_sadrzaj>
    <derivirana_varijabla naziv="DomainObject.Predmet.ProtuStrankaListFormatedOIB_1">
      <item>itd. trgovina, društvo s ograničenom odgovornošću za proizvodnju, trgovinu i usluge, OIB 75853701497</item>
    </derivirana_varijabla>
  </DomainObject.Predmet.ProtuStrankaListFormatedOIB>
  <DomainObject.Predmet.ProtuStrankaListFormatedWithAdress>
    <izvorni_sadrzaj>
      <item>itd. trgovina, društvo s ograničenom odgovornošću za proizvodnju, trgovinu i usluge, Ivana Mažuranića 1, 42250 Lepoglava</item>
    </izvorni_sadrzaj>
    <derivirana_varijabla naziv="DomainObject.Predmet.ProtuStrankaListFormatedWithAdress_1">
      <item>itd. trgovina, društvo s ograničenom odgovornošću za proizvodnju, trgovinu i usluge, Ivana Mažuranića 1, 42250 Lepoglava</item>
    </derivirana_varijabla>
  </DomainObject.Predmet.ProtuStrankaListFormatedWithAdress>
  <DomainObject.Predmet.ProtuStrankaListFormatedWithAdressOIB>
    <izvorni_sadrzaj>
      <item>itd. trgovina, društvo s ograničenom odgovornošću za proizvodnju, trgovinu i usluge, OIB 75853701497, Ivana Mažuranića 1, 42250 Lepoglava</item>
    </izvorni_sadrzaj>
    <derivirana_varijabla naziv="DomainObject.Predmet.ProtuStrankaListFormatedWithAdressOIB_1">
      <item>itd. trgovina, društvo s ograničenom odgovornošću za proizvodnju, trgovinu i usluge, OIB 75853701497, Ivana Mažuranića 1, 42250 Lepoglava</item>
    </derivirana_varijabla>
  </DomainObject.Predmet.ProtuStrankaListFormatedWithAdressOIB>
  <DomainObject.Predmet.ProtuStrankaListNazivFormated>
    <izvorni_sadrzaj>
      <item>itd. trgovina, društvo s ograničenom odgovornošću za proizvodnju, trgovinu i usluge</item>
    </izvorni_sadrzaj>
    <derivirana_varijabla naziv="DomainObject.Predmet.ProtuStrankaListNazivFormated_1">
      <item>itd. trgovina, društvo s ograničenom odgovornošću za proizvodnju, trgovinu i usluge</item>
    </derivirana_varijabla>
  </DomainObject.Predmet.ProtuStrankaListNazivFormated>
  <DomainObject.Predmet.ProtuStrankaListNazivFormatedOIB>
    <izvorni_sadrzaj>
      <item>itd. trgovina, društvo s ograničenom odgovornošću za proizvodnju, trgovinu i usluge, OIB 75853701497</item>
    </izvorni_sadrzaj>
    <derivirana_varijabla naziv="DomainObject.Predmet.ProtuStrankaListNazivFormatedOIB_1">
      <item>itd. trgovina, društvo s ograničenom odgovornošću za proizvodnju, trgovinu i usluge, OIB 75853701497</item>
    </derivirana_varijabla>
  </DomainObject.Predmet.ProtuStrankaListNazivFormatedOIB>
  <DomainObject.Predmet.OstaliListFormated>
    <izvorni_sadrzaj>
      <item>Sudski registar</item>
      <item>Želimir Uršulin</item>
    </izvorni_sadrzaj>
    <derivirana_varijabla naziv="DomainObject.Predmet.OstaliListFormated_1">
      <item>Sudski registar</item>
      <item>Želimir Uršulin</item>
    </derivirana_varijabla>
  </DomainObject.Predmet.OstaliListFormated>
  <DomainObject.Predmet.OstaliListFormatedOIB>
    <izvorni_sadrzaj>
      <item>Sudski registar</item>
      <item>Želimir Uršulin, OIB 03842320752</item>
    </izvorni_sadrzaj>
    <derivirana_varijabla naziv="DomainObject.Predmet.OstaliListFormatedOIB_1">
      <item>Sudski registar</item>
      <item>Želimir Uršulin, OIB 03842320752</item>
    </derivirana_varijabla>
  </DomainObject.Predmet.OstaliListFormatedOIB>
  <DomainObject.Predmet.OstaliListFormatedWithAdress>
    <izvorni_sadrzaj>
      <item>Sudski registar</item>
      <item>Želimir Uršulin, Trg hrvatskih Ivanovaca 9, 42240 Ivanec</item>
    </izvorni_sadrzaj>
    <derivirana_varijabla naziv="DomainObject.Predmet.OstaliListFormatedWithAdress_1">
      <item>Sudski registar</item>
      <item>Želimir Uršulin, Trg hrvatskih Ivanovaca 9, 42240 Ivanec</item>
    </derivirana_varijabla>
  </DomainObject.Predmet.OstaliListFormatedWithAdress>
  <DomainObject.Predmet.OstaliListFormatedWithAdressOIB>
    <izvorni_sadrzaj>
      <item>Sudski registar</item>
      <item>Želimir Uršulin, OIB 03842320752, Trg hrvatskih Ivanovaca 9, 42240 Ivanec</item>
    </izvorni_sadrzaj>
    <derivirana_varijabla naziv="DomainObject.Predmet.OstaliListFormatedWithAdressOIB_1">
      <item>Sudski registar</item>
      <item>Želimir Uršulin, OIB 03842320752, Trg hrvatskih Ivanovaca 9, 42240 Ivanec</item>
    </derivirana_varijabla>
  </DomainObject.Predmet.OstaliListFormatedWithAdressOIB>
  <DomainObject.Predmet.OstaliListNazivFormated>
    <izvorni_sadrzaj>
      <item>Sudski registar</item>
      <item>Želimir Uršulin</item>
    </izvorni_sadrzaj>
    <derivirana_varijabla naziv="DomainObject.Predmet.OstaliListNazivFormated_1">
      <item>Sudski registar</item>
      <item>Želimir Uršulin</item>
    </derivirana_varijabla>
  </DomainObject.Predmet.OstaliListNazivFormated>
  <DomainObject.Predmet.OstaliListNazivFormatedOIB>
    <izvorni_sadrzaj>
      <item>Sudski registar</item>
      <item>Želimir Uršulin, OIB 03842320752</item>
    </izvorni_sadrzaj>
    <derivirana_varijabla naziv="DomainObject.Predmet.OstaliListNazivFormatedOIB_1">
      <item>Sudski registar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>St-49/2015-27</izvorni_sadrzaj>
    <derivirana_varijabla naziv="DomainObject.PoslovniBrojDokumenta_1">St-49/2015-27</derivirana_varijabla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itd. trgovina, društvo s ograničenom odgovornošću za proizvodnju, trgovinu i usluge</izvorni_sadrzaj>
    <derivirana_varijabla naziv="DomainObject.Predmet.ProtustrankaIDrugi_1">itd. trgovina, društvo s ograničenom odgovornošću za proizvodnju, trgovinu i usluge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itd. trgovina, društvo s ograničenom odgovornošću za proizvodnju, trgovinu i usluge, OIB 75853701497, Ivana Mažuranića 1, 42250 Lepoglava</izvorni_sadrzaj>
    <derivirana_varijabla naziv="DomainObject.Predmet.ProtustrankaIDrugiAdressOIB_1">itd. trgovina, društvo s ograničenom odgovornošću za proizvodnju, trgovinu i usluge, OIB 75853701497, Ivana Mažuranića 1,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itd. trgovina, društvo s ograničenom odgovornošću za proizvodnju, trgovinu i usluge</item>
      <item>Sudski registar</item>
      <item>Želimir Uršulin</item>
    </izvorni_sadrzaj>
    <derivirana_varijabla naziv="DomainObject.Predmet.SudioniciListNaziv_1">
      <item>Financijska agencija Regionalni centar Zagreb</item>
      <item>itd. trgovina, društvo s ograničenom odgovornošću za proizvodnju, trgovinu i usluge</item>
      <item>Sudski registar</item>
      <item>Želimir Uršulin</item>
    </derivirana_varijabla>
  </DomainObject.Predmet.SudioniciListNaziv>
  <DomainObject.Predmet.SudioniciListAdressOIB>
    <izvorni_sadrzaj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izvorni_sadrzaj>
    <derivirana_varijabla naziv="DomainObject.Predmet.SudioniciListAdressOIB_1">
      <item>Financijska agencija Regionalni centar Zagreb, Ilica 307,10000 Zagreb</item>
      <item>itd. trgovina, društvo s ograničenom odgovornošću za proizvodnju, trgovinu i usluge, OIB 75853701497, Ivana Mažuranića 1,42250 Lepoglava</item>
      <item>Sudski registar</item>
      <item>Želimir Uršulin, OIB 03842320752, Trg hrvatskih Ivanovaca 9,42240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2F18F7-06BA-42A0-BB52-B42DC8082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202</properties:Words>
  <properties:Characters>984</properties:Characters>
  <properties:Lines>64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2016-04-12T06:41:00Z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St-49/2015-27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