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548c" w14:paraId="a17548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826A9">
        <w:rPr>
          <w:sz w:val="24"/>
        </w:rPr>
        <w:t>333</w:t>
      </w:r>
      <w:r w:rsidR="00BA0E79">
        <w:rPr>
          <w:sz w:val="24"/>
        </w:rPr>
        <w:t>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1A7B0B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BA0E79">
        <w:rPr>
          <w:sz w:val="24"/>
          <w:szCs w:val="24"/>
          <w:lang w:val="pt-BR"/>
        </w:rPr>
        <w:t xml:space="preserve">AREOLA d.o.o., </w:t>
      </w:r>
      <w:r w:rsidR="0000683F">
        <w:rPr>
          <w:sz w:val="24"/>
          <w:szCs w:val="24"/>
          <w:lang w:val="pt-BR"/>
        </w:rPr>
        <w:t xml:space="preserve">Gajec, Soblinečka bb, OIB: </w:t>
      </w:r>
      <w:proofErr w:type="spellStart"/>
      <w:r w:rsidR="00EB0E54" w:rsidRPr="00EB0E54">
        <w:rPr>
          <w:sz w:val="24"/>
          <w:szCs w:val="24"/>
        </w:rPr>
        <w:t>65676824911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A2E60">
        <w:rPr>
          <w:sz w:val="24"/>
          <w:szCs w:val="24"/>
          <w:lang w:val="pt-BR"/>
        </w:rPr>
        <w:t xml:space="preserve">AREOLA d.o.o., Gajec, Soblinečka bb, OIB: </w:t>
      </w:r>
      <w:proofErr w:type="spellStart"/>
      <w:r w:rsidR="001A2E60" w:rsidRPr="00EB0E54">
        <w:rPr>
          <w:sz w:val="24"/>
          <w:szCs w:val="24"/>
        </w:rPr>
        <w:t>65676824911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65456">
        <w:rPr>
          <w:sz w:val="24"/>
          <w:szCs w:val="24"/>
          <w:lang w:val="pt-BR"/>
        </w:rPr>
        <w:t xml:space="preserve">AREOLA d.o.o., Gajec, Soblinečka bb, OIB: </w:t>
      </w:r>
      <w:proofErr w:type="spellStart"/>
      <w:r w:rsidR="00465456" w:rsidRPr="00EB0E54">
        <w:rPr>
          <w:sz w:val="24"/>
          <w:szCs w:val="24"/>
        </w:rPr>
        <w:t>65676824911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1A7B0B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A7B0B" w:rsidP="001A7B0B" w:rsidR="001A7B0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1A7B0B" w:rsidP="001A7B0B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2E60"/>
    <w:rsid w:val="001A3C39"/>
    <w:rsid w:val="001A7B0B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654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24C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0E79"/>
    <w:rsid w:val="00BA3BA0"/>
    <w:rsid w:val="00BA547B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0ACA"/>
    <w:rsid w:val="00E42482"/>
    <w:rsid w:val="00E43476"/>
    <w:rsid w:val="00E47A19"/>
    <w:rsid w:val="00E50594"/>
    <w:rsid w:val="00E601B8"/>
    <w:rsid w:val="00E61BD1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B0E54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St-3337/2016-2</izvorni_sadrzaj>
    <derivirana_varijabla naziv="DomainObject.Oznaka_1">St-3337/2016-2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3337</izvorni_sadrzaj>
    <derivirana_varijabla naziv="DomainObject.Predmet.Broj_1">3337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St-3337/2016</izvorni_sadrzaj>
    <derivirana_varijabla naziv="DomainObject.Predmet.OznakaBroj_1">St-3337/2016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AREOLA d.o.o.</izvorni_sadrzaj>
    <derivirana_varijabla naziv="DomainObject.Predmet.ProtustrankaFormated_1">  AREOLA d.o.o.</derivirana_varijabla>
  </DomainObject.Predmet.ProtustrankaFormated>
  <DomainObject.Predmet.ProtustrankaFormatedOIB>
    <izvorni_sadrzaj>  AREOLA d.o.o., OIB 65676824911</izvorni_sadrzaj>
    <derivirana_varijabla naziv="DomainObject.Predmet.ProtustrankaFormatedOIB_1">  AREOLA d.o.o., OIB 65676824911</derivirana_varijabla>
  </DomainObject.Predmet.ProtustrankaFormatedOIB>
  <DomainObject.Predmet.ProtustrankaFormatedWithAdress>
    <izvorni_sadrzaj> AREOLA d.o.o., Soblinečka/bb, 10362 Gajec</izvorni_sadrzaj>
    <derivirana_varijabla naziv="DomainObject.Predmet.ProtustrankaFormatedWithAdress_1"> AREOLA d.o.o., Soblinečka/bb, 10362 Gajec</derivirana_varijabla>
  </DomainObject.Predmet.ProtustrankaFormatedWithAdress>
  <DomainObject.Predmet.ProtustrankaFormatedWithAdressOIB>
    <izvorni_sadrzaj> AREOLA d.o.o., OIB 65676824911, Soblinečka/bb, 10362 Gajec</izvorni_sadrzaj>
    <derivirana_varijabla naziv="DomainObject.Predmet.ProtustrankaFormatedWithAdressOIB_1"> AREOLA d.o.o., OIB 65676824911, Soblinečka/bb, 10362 Gajec</derivirana_varijabla>
  </DomainObject.Predmet.ProtustrankaFormatedWithAdressOIB>
  <DomainObject.Predmet.ProtustrankaWithAdress>
    <izvorni_sadrzaj>AREOLA d.o.o. Soblinečka/bb, 10362 Gajec</izvorni_sadrzaj>
    <derivirana_varijabla naziv="DomainObject.Predmet.ProtustrankaWithAdress_1">AREOLA d.o.o. Soblinečka/bb, 10362 Gajec</derivirana_varijabla>
  </DomainObject.Predmet.ProtustrankaWithAdress>
  <DomainObject.Predmet.ProtustrankaWithAdressOIB>
    <izvorni_sadrzaj>AREOLA d.o.o., OIB 65676824911, Soblinečka/bb, 10362 Gajec</izvorni_sadrzaj>
    <derivirana_varijabla naziv="DomainObject.Predmet.ProtustrankaWithAdressOIB_1">AREOLA d.o.o., OIB 65676824911, Soblinečka/bb, 10362 Gajec</derivirana_varijabla>
  </DomainObject.Predmet.ProtustrankaWithAdressOIB>
  <DomainObject.Predmet.ProtustrankaNazivFormated>
    <izvorni_sadrzaj>AREOLA d.o.o.</izvorni_sadrzaj>
    <derivirana_varijabla naziv="DomainObject.Predmet.ProtustrankaNazivFormated_1">AREOLA d.o.o.</derivirana_varijabla>
  </DomainObject.Predmet.ProtustrankaNazivFormated>
  <DomainObject.Predmet.ProtustrankaNazivFormatedOIB>
    <izvorni_sadrzaj>AREOLA d.o.o., OIB 65676824911</izvorni_sadrzaj>
    <derivirana_varijabla naziv="DomainObject.Predmet.ProtustrankaNazivFormatedOIB_1">AREOLA d.o.o., OIB 65676824911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AREOLA d.o.o.</item>
    </izvorni_sadrzaj>
    <derivirana_varijabla naziv="DomainObject.Predmet.ProtuStrankaListFormated_1">
      <item>AREOLA d.o.o.</item>
    </derivirana_varijabla>
  </DomainObject.Predmet.ProtuStrankaListFormated>
  <DomainObject.Predmet.ProtuStrankaListFormatedOIB>
    <izvorni_sadrzaj>
      <item>AREOLA d.o.o., OIB 65676824911</item>
    </izvorni_sadrzaj>
    <derivirana_varijabla naziv="DomainObject.Predmet.ProtuStrankaListFormatedOIB_1">
      <item>AREOLA d.o.o., OIB 65676824911</item>
    </derivirana_varijabla>
  </DomainObject.Predmet.ProtuStrankaListFormatedOIB>
  <DomainObject.Predmet.ProtuStrankaListFormatedWithAdress>
    <izvorni_sadrzaj>
      <item>AREOLA d.o.o., Soblinečka/bb, 10362 Gajec</item>
    </izvorni_sadrzaj>
    <derivirana_varijabla naziv="DomainObject.Predmet.ProtuStrankaListFormatedWithAdress_1">
      <item>AREOLA d.o.o., Soblinečka/bb, 10362 Gajec</item>
    </derivirana_varijabla>
  </DomainObject.Predmet.ProtuStrankaListFormatedWithAdress>
  <DomainObject.Predmet.ProtuStrankaListFormatedWithAdressOIB>
    <izvorni_sadrzaj>
      <item>AREOLA d.o.o., OIB 65676824911, Soblinečka/bb, 10362 Gajec</item>
    </izvorni_sadrzaj>
    <derivirana_varijabla naziv="DomainObject.Predmet.ProtuStrankaListFormatedWithAdressOIB_1">
      <item>AREOLA d.o.o., OIB 65676824911, Soblinečka/bb, 10362 Gajec</item>
    </derivirana_varijabla>
  </DomainObject.Predmet.ProtuStrankaListFormatedWithAdressOIB>
  <DomainObject.Predmet.ProtuStrankaListNazivFormated>
    <izvorni_sadrzaj>
      <item>AREOLA d.o.o.</item>
    </izvorni_sadrzaj>
    <derivirana_varijabla naziv="DomainObject.Predmet.ProtuStrankaListNazivFormated_1">
      <item>AREOLA d.o.o.</item>
    </derivirana_varijabla>
  </DomainObject.Predmet.ProtuStrankaListNazivFormated>
  <DomainObject.Predmet.ProtuStrankaListNazivFormatedOIB>
    <izvorni_sadrzaj>
      <item>AREOLA d.o.o., OIB 65676824911</item>
    </izvorni_sadrzaj>
    <derivirana_varijabla naziv="DomainObject.Predmet.ProtuStrankaListNazivFormatedOIB_1">
      <item>AREOLA d.o.o., OIB 65676824911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St-3337/2016-2</izvorni_sadrzaj>
    <derivirana_varijabla naziv="DomainObject.PoslovniBrojDokumenta_1">St-3337/2016-2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AREOLA d.o.o.</izvorni_sadrzaj>
    <derivirana_varijabla naziv="DomainObject.Predmet.ProtustrankaIDrugi_1">AREOLA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AREOLA d.o.o., OIB 65676824911, Soblinečka/bb, 10362 Gajec</izvorni_sadrzaj>
    <derivirana_varijabla naziv="DomainObject.Predmet.ProtustrankaIDrugiAdressOIB_1">AREOLA d.o.o., OIB 65676824911, Soblinečka/bb, 10362 Gajec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AREOLA d.o.o.</item>
    </izvorni_sadrzaj>
    <derivirana_varijabla naziv="DomainObject.Predmet.SudioniciListNaziv_1">
      <item>FINA Regionalni centar Zagreb</item>
      <item>AREOLA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AREOLA d.o.o., OIB 65676824911, Soblinečka/bb,10362 Gajec</item>
    </izvorni_sadrzaj>
    <derivirana_varijabla naziv="DomainObject.Predmet.SudioniciListAdressOIB_1">
      <item>FINA Regionalni centar Zagreb, OIB 85821130368, Trg svibanjskih žrtava 1995. br. 1,10000 Zagreb</item>
      <item>AREOLA d.o.o., OIB 65676824911, Soblinečka/bb,10362 Gajec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65676824911</item>
    </izvorni_sadrzaj>
    <derivirana_varijabla naziv="DomainObject.Predmet.SudioniciListNazivOIB_1">
      <item>, OIB 85821130368</item>
      <item>, OIB 65676824911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1350</properties:Characters>
  <properties:Lines>44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2017-02-13T09:36:00Z</cp:lastPrinted>
  <dcterms:modified xmlns:xsi="http://www.w3.org/2001/XMLSchema-instance" xsi:type="dcterms:W3CDTF">2017-02-13T09:36:00Z</dcterms:modified>
  <cp:revision>101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St-3337/2016-2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