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D20FBE" w:rsidR="00D20FBE">
        <w:tc>
          <w:tcPr>
            <w:tcW w:type="dxa" w:w="2985"/>
            <w:hideMark/>
          </w:tcPr>
          <w:p w:rsidRDefault="00D20FBE" w:rsidR="00D20FBE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20FBE" w:rsidR="00D20FB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D20FBE" w:rsidR="00D20FB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D20FBE" w:rsidR="00D20FB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f8e06fd" w14:paraId="f8e06fd" w:rsidRDefault="00D20FBE" w:rsidP="00D20FBE" w:rsidR="00D20FBE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20FBE" w:rsidR="00D20FBE">
        <w:trPr>
          <w:jc w:val="right"/>
        </w:trPr>
        <w:tc>
          <w:tcPr>
            <w:tcW w:type="dxa" w:w="4320"/>
            <w:hideMark/>
          </w:tcPr>
          <w:p w:rsidRDefault="00D20FBE" w:rsidP="00D20FBE" w:rsidR="00D20FBE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 xml:space="preserve">:  6 St-297/2018-3 </w:t>
            </w:r>
          </w:p>
        </w:tc>
      </w:tr>
    </w:tbl>
    <w:p w:rsidRDefault="00D20FBE" w:rsidP="00D20FBE" w:rsidR="00D20FBE">
      <w:pPr>
        <w:spacing w:after="0"/>
        <w:jc w:val="both"/>
      </w:pPr>
    </w:p>
    <w:p w:rsidRDefault="00D20FBE" w:rsidP="00D20FBE" w:rsidR="00D20FBE">
      <w:pPr>
        <w:pStyle w:val="NormaleSPIS"/>
        <w:ind w:firstLine="0"/>
      </w:pPr>
    </w:p>
    <w:p w:rsidRDefault="00D20FBE" w:rsidP="00D20FBE" w:rsidR="00D20FBE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>, u predmetu u povodu zahtjeva Financijske agencije, OIB: 85821130368, Regionalni centar Zagreb, Podružnica Varaždin, Augusta Cesarca br. 2, Varaždin, za pokretanje skraćenog stečajnog postupka nad dužnikom</w:t>
      </w:r>
      <w:r w:rsidR="00CC5265">
        <w:t xml:space="preserve"> Zadruga</w:t>
      </w:r>
      <w:r>
        <w:t xml:space="preserve"> PRO FOTO, usluge i trgovina, OIB: 15800009458, sa sjedištem u</w:t>
      </w:r>
      <w:r w:rsidR="00CC5265">
        <w:t xml:space="preserve"> ulica Matije Gupca br. 10</w:t>
      </w:r>
      <w:r>
        <w:t>, 48260 Križevci,</w:t>
      </w:r>
      <w:r w:rsidR="00CC5265">
        <w:t xml:space="preserve"> izvan ročišta 19. rujna</w:t>
      </w:r>
      <w:r>
        <w:t xml:space="preserve"> 2018. temeljem odredbe čl. 430. Stečajnog zakona (Narodne novine br. 71/15. i 104/17., dalje : SZ-a) objavljuje slijedeći</w:t>
      </w:r>
    </w:p>
    <w:p w:rsidRDefault="00D20FBE" w:rsidP="00D20FBE" w:rsidR="00D20FBE">
      <w:pPr>
        <w:spacing w:after="0"/>
        <w:jc w:val="both"/>
      </w:pPr>
    </w:p>
    <w:p w:rsidRDefault="00D20FBE" w:rsidP="00D20FBE" w:rsidR="00D20FB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D20FBE" w:rsidP="00D20FBE" w:rsidR="00D20FBE">
      <w:pPr>
        <w:spacing w:after="0"/>
        <w:rPr>
          <w:sz w:val="28"/>
          <w:szCs w:val="28"/>
        </w:rPr>
      </w:pPr>
    </w:p>
    <w:p w:rsidRDefault="00D20FBE" w:rsidP="00D20FBE" w:rsidR="00D20FBE">
      <w:pPr>
        <w:spacing w:after="0"/>
        <w:jc w:val="both"/>
        <w:rPr>
          <w:lang w:val="en-US"/>
        </w:rPr>
      </w:pPr>
      <w:r>
        <w:tab/>
        <w:t>1) Utvrđuje se da ukupni iznos evidentiranog duga dužnika</w:t>
      </w:r>
      <w:r w:rsidR="00A72E3B">
        <w:t xml:space="preserve"> Zadruga</w:t>
      </w:r>
      <w:r>
        <w:t xml:space="preserve"> </w:t>
      </w:r>
      <w:r w:rsidR="00A72E3B">
        <w:t xml:space="preserve">PRO FOTO, usluge i trgovina, OIB: 15800009458, sa sjedištem u ulica Matije Gupca br. 10, 48260 Križevci,iznosi 24.418,50 </w:t>
      </w:r>
      <w:r>
        <w:t>kuna.</w:t>
      </w:r>
    </w:p>
    <w:p w:rsidRDefault="00D20FBE" w:rsidP="00D20FBE" w:rsidR="00D20FBE">
      <w:pPr>
        <w:spacing w:after="0"/>
        <w:jc w:val="both"/>
      </w:pPr>
    </w:p>
    <w:p w:rsidRDefault="00D20FBE" w:rsidP="00D20FBE" w:rsidR="00D20FBE">
      <w:pPr>
        <w:spacing w:after="0"/>
        <w:jc w:val="both"/>
      </w:pPr>
      <w:r>
        <w:tab/>
        <w:t xml:space="preserve"> 2) Poziva se </w:t>
      </w:r>
      <w:r w:rsidR="00A72E3B">
        <w:t>upravitelj zadruge Branka Radić, iz Križevaca, Ulica Matije Gupca br. 22, OIB: 93853191170</w:t>
      </w:r>
      <w:r>
        <w:t xml:space="preserve">, 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D20FBE" w:rsidP="00D20FBE" w:rsidR="00D20FBE">
      <w:pPr>
        <w:spacing w:after="0"/>
        <w:jc w:val="both"/>
      </w:pPr>
    </w:p>
    <w:p w:rsidRDefault="001F1302" w:rsidP="00D20FBE" w:rsidR="00D20FBE">
      <w:pPr>
        <w:spacing w:after="0"/>
        <w:jc w:val="both"/>
      </w:pPr>
      <w:r>
        <w:tab/>
        <w:t xml:space="preserve">  3) Upozorava se upravitelj</w:t>
      </w:r>
      <w:bookmarkStart w:name="_GoBack" w:id="0"/>
      <w:bookmarkEnd w:id="0"/>
      <w:r w:rsidR="00D20FBE">
        <w:t xml:space="preserve">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 w:rsidR="00D20FBE">
        <w:t>prokazni</w:t>
      </w:r>
      <w:proofErr w:type="spellEnd"/>
      <w:r w:rsidR="00D20FBE">
        <w:t xml:space="preserve"> popis imovine i obveza dužnika ili ako iz toga popisa proizlazi da dužnik ima imovinu koja ne bi bila dostatna ni za pokriće predvidivih troškova stečajnog postupka.</w:t>
      </w:r>
    </w:p>
    <w:p w:rsidRDefault="00D20FBE" w:rsidP="00D20FBE" w:rsidR="00D20FBE">
      <w:pPr>
        <w:spacing w:after="0"/>
        <w:jc w:val="both"/>
      </w:pPr>
    </w:p>
    <w:p w:rsidRDefault="00D20FBE" w:rsidP="00D20FBE" w:rsidR="00D20FBE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d.d., pozivom na broj spisa St-2</w:t>
      </w:r>
      <w:r w:rsidR="00A72E3B">
        <w:t>97</w:t>
      </w:r>
      <w:r>
        <w:t>-18.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D20FBE" w:rsidP="00D20FBE" w:rsidR="00D20FBE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Default="00D20FBE" w:rsidP="00D20FBE" w:rsidR="00D20FBE">
      <w:pPr>
        <w:spacing w:after="0"/>
        <w:ind w:firstLine="720"/>
        <w:jc w:val="both"/>
      </w:pPr>
    </w:p>
    <w:p w:rsidRDefault="00D20FBE" w:rsidP="00D20FBE" w:rsidR="00D20FBE">
      <w:pPr>
        <w:spacing w:after="0"/>
        <w:ind w:firstLine="720"/>
        <w:jc w:val="both"/>
      </w:pPr>
    </w:p>
    <w:p w:rsidRDefault="00D20FBE" w:rsidP="00D20FBE" w:rsidR="00D20FBE">
      <w:pPr>
        <w:spacing w:after="0"/>
        <w:jc w:val="center"/>
        <w:outlineLvl w:val="0"/>
      </w:pPr>
      <w:r>
        <w:t>Obrazloženje</w:t>
      </w:r>
    </w:p>
    <w:p w:rsidRDefault="00D20FBE" w:rsidP="00D20FBE" w:rsidR="00D20FBE">
      <w:pPr>
        <w:spacing w:after="0"/>
        <w:jc w:val="center"/>
        <w:outlineLvl w:val="0"/>
      </w:pPr>
    </w:p>
    <w:p w:rsidRDefault="00D20FBE" w:rsidP="00D20FBE" w:rsidR="00D20FBE">
      <w:pPr>
        <w:spacing w:after="0"/>
        <w:jc w:val="center"/>
        <w:outlineLvl w:val="0"/>
      </w:pPr>
    </w:p>
    <w:p w:rsidRDefault="00D20FBE" w:rsidP="00D20FBE" w:rsidR="00D20FBE">
      <w:pPr>
        <w:spacing w:after="0"/>
        <w:outlineLvl w:val="0"/>
      </w:pPr>
    </w:p>
    <w:p w:rsidRDefault="00A72E3B" w:rsidP="00D20FBE" w:rsidR="00D20FBE">
      <w:pPr>
        <w:spacing w:after="0"/>
        <w:jc w:val="both"/>
        <w:outlineLvl w:val="0"/>
      </w:pPr>
      <w:r>
        <w:tab/>
      </w:r>
      <w:r w:rsidR="00507B6B">
        <w:t xml:space="preserve">9. kolovoza </w:t>
      </w:r>
      <w:r w:rsidR="00D20FBE">
        <w:t>2018., predlagatelj Financijska agencija, Regionalni centar Zagreb, Podružnica Varaždin podnio je prijedlog za otvaranje stečajnog postupka nad dužnikom</w:t>
      </w:r>
      <w:r>
        <w:t xml:space="preserve"> Zadruga PRO FOTO, usluge i trgovina, OIB: 15800009458, sa sjedištem u ulica Matije Gupca br. 10, 48260 Križevci</w:t>
      </w:r>
      <w:r w:rsidR="00D20FBE">
        <w:t xml:space="preserve">, navodeći da dužnik  na </w:t>
      </w:r>
      <w:r>
        <w:t>dan 7. kolovoza</w:t>
      </w:r>
      <w:r w:rsidR="00D20FBE">
        <w:t xml:space="preserve"> 2018. u Očevidniku redoslijeda osnova za plaćanje ima evidentirane neizvršene osnove za plaća</w:t>
      </w:r>
      <w:r w:rsidR="004271F3">
        <w:t>nje u ukupnom iznosu od 24.418,50</w:t>
      </w:r>
      <w:r w:rsidR="00D20FBE">
        <w:t xml:space="preserve"> kuna, te da dužnik nema zaposlenih.</w:t>
      </w:r>
    </w:p>
    <w:p w:rsidRDefault="00D20FBE" w:rsidP="00D20FBE" w:rsidR="00D20FBE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Default="00D20FBE" w:rsidP="00D20FBE" w:rsidR="00D20FBE">
      <w:pPr>
        <w:spacing w:after="0"/>
        <w:jc w:val="both"/>
        <w:outlineLvl w:val="0"/>
      </w:pPr>
    </w:p>
    <w:p w:rsidRDefault="00D20FBE" w:rsidP="00D20FBE" w:rsidR="00D20FBE">
      <w:pPr>
        <w:spacing w:after="0"/>
        <w:jc w:val="center"/>
        <w:outlineLvl w:val="0"/>
      </w:pPr>
    </w:p>
    <w:p w:rsidRDefault="004271F3" w:rsidP="00D20FBE" w:rsidR="00D20FBE">
      <w:pPr>
        <w:spacing w:after="0"/>
        <w:jc w:val="center"/>
        <w:outlineLvl w:val="0"/>
      </w:pPr>
      <w:r>
        <w:t>U Varaždinu 19. rujna</w:t>
      </w:r>
      <w:r w:rsidR="00D20FBE">
        <w:t xml:space="preserve"> 2018. </w:t>
      </w:r>
    </w:p>
    <w:p w:rsidRDefault="00D20FBE" w:rsidP="00D20FBE" w:rsidR="00D20FBE">
      <w:pPr>
        <w:spacing w:after="0"/>
        <w:jc w:val="center"/>
        <w:outlineLvl w:val="0"/>
      </w:pPr>
    </w:p>
    <w:p w:rsidRDefault="00D20FBE" w:rsidP="00D20FBE" w:rsidR="00D20FBE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20FBE" w:rsidP="00D20FBE" w:rsidR="00D20FBE">
      <w:pPr>
        <w:spacing w:after="0"/>
        <w:jc w:val="center"/>
        <w:outlineLvl w:val="0"/>
      </w:pPr>
    </w:p>
    <w:p w:rsidRDefault="00D20FBE" w:rsidP="00D20FBE" w:rsidR="00D20FBE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Sudac :</w:t>
      </w:r>
    </w:p>
    <w:p w:rsidRDefault="00D20FBE" w:rsidP="00D20FBE" w:rsidR="00D20FBE">
      <w:pPr>
        <w:spacing w:after="0"/>
        <w:ind w:firstLine="720" w:left="3600"/>
        <w:outlineLvl w:val="0"/>
      </w:pPr>
    </w:p>
    <w:p w:rsidRDefault="00D20FBE" w:rsidP="00D20FBE" w:rsidR="00D20FBE">
      <w:pPr>
        <w:spacing w:after="0"/>
        <w:ind w:firstLine="720" w:left="3600"/>
        <w:jc w:val="center"/>
        <w:outlineLvl w:val="0"/>
      </w:pPr>
      <w:r>
        <w:t xml:space="preserve">         Hugo Wedemeyer, v. r.</w:t>
      </w:r>
    </w:p>
    <w:p w:rsidRDefault="00D20FBE" w:rsidP="00D20FBE" w:rsidR="00D20FBE">
      <w:pPr>
        <w:spacing w:after="0"/>
        <w:outlineLvl w:val="0"/>
      </w:pPr>
    </w:p>
    <w:p w:rsidRDefault="00D20FBE" w:rsidP="00D20FBE" w:rsidR="00D20FBE">
      <w:pPr>
        <w:spacing w:after="0"/>
        <w:outlineLvl w:val="0"/>
      </w:pPr>
    </w:p>
    <w:p w:rsidRDefault="00D20FBE" w:rsidP="00D20FBE" w:rsidR="00D20FBE">
      <w:pPr>
        <w:spacing w:after="0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 :</w:t>
      </w:r>
    </w:p>
    <w:p w:rsidRDefault="00D20FBE" w:rsidP="00D20FBE" w:rsidR="00D20FBE">
      <w:pPr>
        <w:spacing w:after="0"/>
        <w:outlineLvl w:val="0"/>
      </w:pPr>
    </w:p>
    <w:p w:rsidRDefault="00D20FBE" w:rsidP="00D20FBE" w:rsidR="00D20FBE">
      <w:pPr>
        <w:spacing w:after="0"/>
        <w:outlineLvl w:val="0"/>
      </w:pPr>
    </w:p>
    <w:p w:rsidRDefault="00D20FBE" w:rsidP="00D20FBE" w:rsidR="00D20FBE">
      <w:pPr>
        <w:spacing w:after="0"/>
        <w:outlineLvl w:val="0"/>
      </w:pPr>
      <w:r>
        <w:t>DNA:</w:t>
      </w:r>
    </w:p>
    <w:p w:rsidRDefault="00D20FBE" w:rsidP="00D20FBE" w:rsidR="00D20FBE">
      <w:pPr>
        <w:spacing w:after="0"/>
        <w:outlineLvl w:val="0"/>
      </w:pPr>
    </w:p>
    <w:p w:rsidRDefault="00D20FBE" w:rsidP="00D20FBE" w:rsidR="00D20FBE">
      <w:pPr>
        <w:spacing w:after="0"/>
        <w:outlineLvl w:val="0"/>
      </w:pPr>
      <w:r>
        <w:t xml:space="preserve"> e-Oglasna ploča ovoga suda.</w:t>
      </w:r>
    </w:p>
    <w:p w:rsidRDefault="00D20FBE" w:rsidP="00D20FBE" w:rsidR="00D20FBE">
      <w:pPr>
        <w:spacing w:after="0"/>
        <w:rPr>
          <w:lang w:val="en-US"/>
        </w:rPr>
      </w:pPr>
    </w:p>
    <w:p w:rsidRDefault="00D20FBE" w:rsidP="00D20FBE" w:rsidR="00D20FBE">
      <w:pPr>
        <w:spacing w:after="0"/>
      </w:pPr>
    </w:p>
    <w:p w:rsidRDefault="00D20FBE" w:rsidP="00D20FBE" w:rsidR="00D20FBE">
      <w:pPr>
        <w:spacing w:after="0"/>
      </w:pPr>
    </w:p>
    <w:p w:rsidRDefault="00D20FBE" w:rsidP="00D20FBE" w:rsidR="00D20FBE">
      <w:pPr>
        <w:pStyle w:val="ZapisniarPotpis"/>
      </w:pPr>
    </w:p>
    <w:p w:rsidRDefault="00D20FBE" w:rsidP="00D20FBE" w:rsidR="00D20FBE">
      <w:pPr>
        <w:pStyle w:val="NormaleSPIS"/>
      </w:pPr>
    </w:p>
    <w:p w:rsidRDefault="00D20FBE" w:rsidP="00D20FBE" w:rsidR="00D20FBE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20FBE" w:rsidP="00D20FBE" w:rsidR="00D20FBE">
      <w:pPr>
        <w:pStyle w:val="NormaleSPIS"/>
      </w:pPr>
    </w:p>
    <w:p w:rsidRDefault="00D20FBE" w:rsidP="00D20FBE" w:rsidR="00D20FBE">
      <w:pPr>
        <w:pStyle w:val="ZapisniarPotpis"/>
      </w:pPr>
    </w:p>
    <w:p w:rsidRDefault="00AE649C" w:rsidP="004F27AE" w:rsidR="00AE649C" w:rsidRPr="00B76F3C">
      <w:pPr>
        <w:pStyle w:val="NormaleSPIS"/>
      </w:pPr>
    </w:p>
    <w:sectPr w:rsidSect="00D20FBE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848" w:rsidP="00537B78" w:rsidR="00AD4848">
      <w:r>
        <w:separator/>
      </w:r>
    </w:p>
  </w:endnote>
  <w:endnote w:id="0" w:type="continuationSeparator">
    <w:p w:rsidRDefault="00AD4848" w:rsidP="00537B78" w:rsidR="00AD4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97975852"/>
      <w:docPartObj>
        <w:docPartGallery w:val="Page Numbers (Bottom of Page)"/>
        <w:docPartUnique/>
      </w:docPartObj>
    </w:sdtPr>
    <w:sdtEndPr/>
    <w:sdtContent>
      <w:p w:rsidRDefault="00D20FBE" w:rsidR="00D20FB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302">
          <w:t>2</w:t>
        </w:r>
        <w:r>
          <w:fldChar w:fldCharType="end"/>
        </w:r>
      </w:p>
    </w:sdtContent>
  </w:sdt>
  <w:p w:rsidRDefault="00D20FBE" w:rsidR="00D20FB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848" w:rsidP="00537B78" w:rsidR="00AD4848">
      <w:r>
        <w:separator/>
      </w:r>
    </w:p>
  </w:footnote>
  <w:footnote w:id="0" w:type="continuationSeparator">
    <w:p w:rsidRDefault="00AD4848" w:rsidP="00537B78" w:rsidR="00AD48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0FBE" w:rsidR="008333A9">
    <w:pPr>
      <w:pStyle w:val="Zaglavlje"/>
    </w:pPr>
    <w:r>
      <w:rPr>
        <w:rStyle w:val="PozadinaSvijetloCrvena"/>
        <w:shd w:fill="auto" w:color="auto" w:val="clear"/>
      </w:rPr>
      <w:t>Poslovni broj : 6 St-297/2018-3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302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1F3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07B6B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3B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4848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578A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65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0FBE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20FB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D20FBE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20FB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D20FBE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90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St-297/2018-3</izvorni_sadrzaj>
    <derivirana_varijabla naziv="DomainObject.Oznaka_1">St-297/2018-3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2018.</izvorni_sadrzaj>
    <derivirana_varijabla naziv="DomainObject.Predmet.DatumOsnivanja_1">10.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St-297/2018</izvorni_sadrzaj>
    <derivirana_varijabla naziv="DomainObject.Predmet.OznakaBroj_1">St-297/2018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PRO FOTO, usluge i trgovina zastupanog po punomoćniku Branka Radić</izvorni_sadrzaj>
    <derivirana_varijabla naziv="DomainObject.Predmet.ProtustrankaFormated_1">  Zadruga PRO FOTO, usluge i trgovina zastupanog po punomoćniku Branka Radić</derivirana_varijabla>
  </DomainObject.Predmet.ProtustrankaFormated>
  <DomainObject.Predmet.ProtustrankaFormatedOIB>
    <izvorni_sadrzaj>  Zadruga PRO FOTO, usluge i trgovina, OIB 15800009458 zastupanog po punomoćniku Branka Radić</izvorni_sadrzaj>
    <derivirana_varijabla naziv="DomainObject.Predmet.ProtustrankaFormatedOIB_1">  Zadruga PRO FOTO, usluge i trgovina, OIB 15800009458 zastupanog po punomoćniku Branka Radić</derivirana_varijabla>
  </DomainObject.Predmet.ProtustrankaFormatedOIB>
  <DomainObject.Predmet.ProtustrankaFormatedWithAdress>
    <izvorni_sadrzaj> Zadruga PRO FOTO, usluge i trgovina, Ulica Matije Gupca 10, 48260 Križevci zastupanog po punomoćniku Branka Radić</izvorni_sadrzaj>
    <derivirana_varijabla naziv="DomainObject.Predmet.ProtustrankaFormatedWithAdress_1"> Zadruga PRO FOTO, usluge i trgovina, Ulica Matije Gupca 10, 48260 Križevci zastupanog po punomoćniku Branka Radić</derivirana_varijabla>
  </DomainObject.Predmet.ProtustrankaFormatedWithAdress>
  <DomainObject.Predmet.ProtustrankaFormatedWithAdressOIB>
    <izvorni_sadrzaj> Zadruga PRO FOTO, usluge i trgovina, OIB 15800009458, Ulica Matije Gupca 10, 48260 Križevci zastupanog po punomoćniku Branka Radić</izvorni_sadrzaj>
    <derivirana_varijabla naziv="DomainObject.Predmet.ProtustrankaFormatedWithAdressOIB_1"> Zadruga PRO FOTO, usluge i trgovina, OIB 15800009458, Ulica Matije Gupca 10, 48260 Križevci zastupanog po punomoćniku Branka Radić</derivirana_varijabla>
  </DomainObject.Predmet.ProtustrankaFormatedWithAdressOIB>
  <DomainObject.Predmet.ProtustrankaWithAdress>
    <izvorni_sadrzaj>Zadruga PRO FOTO, usluge i trgovina Ulica Matije Gupca 10, 48260 Križevci</izvorni_sadrzaj>
    <derivirana_varijabla naziv="DomainObject.Predmet.ProtustrankaWithAdress_1">Zadruga PRO FOTO, usluge i trgovina Ulica Matije Gupca 10, 48260 Križevci</derivirana_varijabla>
  </DomainObject.Predmet.ProtustrankaWithAdress>
  <DomainObject.Predmet.ProtustrankaWithAdressOIB>
    <izvorni_sadrzaj>Zadruga PRO FOTO, usluge i trgovina, OIB 15800009458, Ulica Matije Gupca 10, 48260 Križevci</izvorni_sadrzaj>
    <derivirana_varijabla naziv="DomainObject.Predmet.ProtustrankaWithAdressOIB_1">Zadruga PRO FOTO, usluge i trgovina, OIB 15800009458, Ulica Matije Gupca 10, 48260 Križevci</derivirana_varijabla>
  </DomainObject.Predmet.ProtustrankaWithAdressOIB>
  <DomainObject.Predmet.ProtustrankaNazivFormated>
    <izvorni_sadrzaj>Zadruga PRO FOTO, usluge i trgovina</izvorni_sadrzaj>
    <derivirana_varijabla naziv="DomainObject.Predmet.ProtustrankaNazivFormated_1">Zadruga PRO FOTO, usluge i trgovina</derivirana_varijabla>
  </DomainObject.Predmet.ProtustrankaNazivFormated>
  <DomainObject.Predmet.ProtustrankaNazivFormatedOIB>
    <izvorni_sadrzaj>Zadruga PRO FOTO, usluge i trgovina, OIB 15800009458</izvorni_sadrzaj>
    <derivirana_varijabla naziv="DomainObject.Predmet.ProtustrankaNazivFormatedOIB_1">Zadruga PRO FOTO, usluge i trgovina, OIB 15800009458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24418.50</izvorni_sadrzaj>
    <derivirana_varijabla naziv="DomainObject.Predmet.TrenutnaVrijednost_1">24418.50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PRO FOTO, usluge i trgovina zastupanog po punomoćniku Branka Radić</item>
    </izvorni_sadrzaj>
    <derivirana_varijabla naziv="DomainObject.Predmet.ProtuStrankaListFormated_1">
      <item>Zadruga PRO FOTO, usluge i trgovina zastupanog po punomoćniku Branka Radić</item>
    </derivirana_varijabla>
  </DomainObject.Predmet.ProtuStrankaListFormated>
  <DomainObject.Predmet.ProtuStrankaListFormatedOIB>
    <izvorni_sadrzaj>
      <item>Zadruga PRO FOTO, usluge i trgovina, OIB 15800009458 zastupanog po punomoćniku Branka Radić</item>
    </izvorni_sadrzaj>
    <derivirana_varijabla naziv="DomainObject.Predmet.ProtuStrankaListFormatedOIB_1">
      <item>Zadruga PRO FOTO, usluge i trgovina, OIB 15800009458 zastupanog po punomoćniku Branka Radić</item>
    </derivirana_varijabla>
  </DomainObject.Predmet.ProtuStrankaListFormatedOIB>
  <DomainObject.Predmet.ProtuStrankaListFormatedWithAdress>
    <izvorni_sadrzaj>
      <item>Zadruga PRO FOTO, usluge i trgovina, Ulica Matije Gupca 10, 48260 Križevci zastupanog po punomoćniku Branka Radić</item>
    </izvorni_sadrzaj>
    <derivirana_varijabla naziv="DomainObject.Predmet.ProtuStrankaListFormatedWithAdress_1">
      <item>Zadruga PRO FOTO, usluge i trgovina, Ulica Matije Gupca 10, 48260 Križevci zastupanog po punomoćniku Branka Radić</item>
    </derivirana_varijabla>
  </DomainObject.Predmet.ProtuStrankaListFormatedWithAdress>
  <DomainObject.Predmet.ProtuStrankaListFormatedWithAdressOIB>
    <izvorni_sadrzaj>
      <item>Zadruga PRO FOTO, usluge i trgovina, OIB 15800009458, Ulica Matije Gupca 10, 48260 Križevci zastupanog po punomoćniku Branka Radić</item>
    </izvorni_sadrzaj>
    <derivirana_varijabla naziv="DomainObject.Predmet.ProtuStrankaListFormatedWithAdressOIB_1">
      <item>Zadruga PRO FOTO, usluge i trgovina, OIB 15800009458, Ulica Matije Gupca 10, 48260 Križevci zastupanog po punomoćniku Branka Radić</item>
    </derivirana_varijabla>
  </DomainObject.Predmet.ProtuStrankaListFormatedWithAdressOIB>
  <DomainObject.Predmet.ProtuStrankaListNazivFormated>
    <izvorni_sadrzaj>
      <item>Zadruga PRO FOTO, usluge i trgovina</item>
    </izvorni_sadrzaj>
    <derivirana_varijabla naziv="DomainObject.Predmet.ProtuStrankaListNazivFormated_1">
      <item>Zadruga PRO FOTO, usluge i trgovina</item>
    </derivirana_varijabla>
  </DomainObject.Predmet.ProtuStrankaListNazivFormated>
  <DomainObject.Predmet.ProtuStrankaListNazivFormatedOIB>
    <izvorni_sadrzaj>
      <item>Zadruga PRO FOTO, usluge i trgovina, OIB 15800009458</item>
    </izvorni_sadrzaj>
    <derivirana_varijabla naziv="DomainObject.Predmet.ProtuStrankaListNazivFormatedOIB_1">
      <item>Zadruga PRO FOTO, usluge i trgovina, OIB 15800009458</item>
    </derivirana_varijabla>
  </DomainObject.Predmet.ProtuStrankaListNazivFormatedOIB>
  <DomainObject.Predmet.OstaliListFormated>
    <izvorni_sadrzaj>
      <item>Branka Radić punomoćnica sudionika u postupku Zadruga PRO FOTO, usluge i trgovina</item>
      <item>Sudski registar Trgovačkog suda u Varaždinu</item>
      <item>e-Oglasna</item>
    </izvorni_sadrzaj>
    <derivirana_varijabla naziv="DomainObject.Predmet.OstaliListFormated_1">
      <item>Branka Radić punomoćnica sudionika u postupku Zadruga PRO FOTO, usluge i trgovina</item>
      <item>Sudski registar Trgovačkog suda u Varaždinu</item>
      <item>e-Oglasna</item>
    </derivirana_varijabla>
  </DomainObject.Predmet.OstaliListFormated>
  <DomainObject.Predmet.OstaliListFormatedOIB>
    <izvorni_sadrzaj>
      <item>Branka Radić, OIB 93853191170 punomoćnica sudionika u postupku Zadruga PRO FOTO, usluge i trgovina</item>
      <item>Sudski registar Trgovačkog suda u Varaždinu</item>
      <item>e-Oglasna</item>
    </izvorni_sadrzaj>
    <derivirana_varijabla naziv="DomainObject.Predmet.OstaliListFormatedOIB_1">
      <item>Branka Radić, OIB 93853191170 punomoćnica sudionika u postupku Zadruga PRO FOTO, usluge i trgovina</item>
      <item>Sudski registar Trgovačkog suda u Varaždinu</item>
      <item>e-Oglasna</item>
    </derivirana_varijabla>
  </DomainObject.Predmet.OstaliListFormatedOIB>
  <DomainObject.Predmet.OstaliListFormatedWithAdress>
    <izvorni_sadrzaj>
      <item>Branka Radić, Ulica Matije Gupca 22, 48260 Križevci punomoćnica sudionika u postupku Zadruga PRO FOTO, usluge i trgovina</item>
      <item>Sudski registar Trgovačkog suda u Varaždinu, B.Radića 2, 42000 Varaždin</item>
      <item>e-Oglasna</item>
    </izvorni_sadrzaj>
    <derivirana_varijabla naziv="DomainObject.Predmet.OstaliListFormatedWithAdress_1">
      <item>Branka Radić, Ulica Matije Gupca 22, 48260 Križevci punomoćnica sudionika u postupku Zadruga PRO FOTO, usluge i trgovina</item>
      <item>Sudski registar Trgovačkog suda u Varaždinu, B.Radića 2, 42000 Varaždin</item>
      <item>e-Oglasna</item>
    </derivirana_varijabla>
  </DomainObject.Predmet.OstaliListFormatedWithAdress>
  <DomainObject.Predmet.OstaliListFormatedWithAdressOIB>
    <izvorni_sadrzaj>
      <item>Branka Radić, OIB 93853191170, Ulica Matije Gupca 22, 48260 Križevci punomoćnica sudionika u postupku Zadruga PRO FOTO, usluge i trgovina</item>
      <item>Sudski registar Trgovačkog suda u Varaždinu, B.Radića 2, 42000 Varaždin</item>
      <item>e-Oglasna</item>
    </izvorni_sadrzaj>
    <derivirana_varijabla naziv="DomainObject.Predmet.OstaliListFormatedWithAdressOIB_1">
      <item>Branka Radić, OIB 93853191170, Ulica Matije Gupca 22, 48260 Križevci punomoćnica sudionika u postupku Zadruga PRO FOTO, usluge i trgovina</item>
      <item>Sudski registar Trgovačkog suda u Varaždinu, B.Radića 2, 42000 Varaždin</item>
      <item>e-Oglasna</item>
    </derivirana_varijabla>
  </DomainObject.Predmet.OstaliListFormatedWithAdressOIB>
  <DomainObject.Predmet.OstaliListNazivFormated>
    <izvorni_sadrzaj>
      <item>Branka Radić</item>
      <item>Sudski registar Trgovačkog suda u Varaždinu</item>
      <item>e-Oglasna</item>
    </izvorni_sadrzaj>
    <derivirana_varijabla naziv="DomainObject.Predmet.OstaliListNazivFormated_1">
      <item>Branka Radić</item>
      <item>Sudski registar Trgovačkog suda u Varaždinu</item>
      <item>e-Oglasna</item>
    </derivirana_varijabla>
  </DomainObject.Predmet.OstaliListNazivFormated>
  <DomainObject.Predmet.OstaliListNazivFormatedOIB>
    <izvorni_sadrzaj>
      <item>Branka Radić, OIB 93853191170</item>
      <item>Sudski registar Trgovačkog suda u Varaždinu</item>
      <item>e-Oglasna</item>
    </izvorni_sadrzaj>
    <derivirana_varijabla naziv="DomainObject.Predmet.OstaliListNazivFormatedOIB_1">
      <item>Branka Radić, OIB 93853191170</item>
      <item>Sudski registar Trgovačkog suda u Varaždinu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St-297/2018-3</izvorni_sadrzaj>
    <derivirana_varijabla naziv="DomainObject.PoslovniBrojDokumenta_1">St-297/2018-3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PRO FOTO, usluge i trgovina</izvorni_sadrzaj>
    <derivirana_varijabla naziv="DomainObject.Predmet.ProtustrankaIDrugi_1">Zadruga PRO FOTO, usluge i trgovina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Zadruga PRO FOTO, usluge i trgovina, OIB 15800009458, Ulica Matije Gupca 10, 48260 Križevci</izvorni_sadrzaj>
    <derivirana_varijabla naziv="DomainObject.Predmet.ProtustrankaIDrugiAdressOIB_1">Zadruga PRO FOTO, usluge i trgovina, OIB 15800009458, Ulica Matije Gupca 10,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PRO FOTO, usluge i trgovina</item>
      <item>Branka Radić</item>
      <item>Sudski registar Trgovačkog suda u Varaždinu</item>
      <item>e-Oglasna</item>
    </izvorni_sadrzaj>
    <derivirana_varijabla naziv="DomainObject.Predmet.SudioniciListNaziv_1">
      <item>Financijska agencija</item>
      <item>Zadruga PRO FOTO, usluge i trgovina</item>
      <item>Branka Radić</item>
      <item>Sudski registar Trgovačkog suda u Varaždinu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Zadruga PRO FOTO, usluge i trgovina, OIB 15800009458, Ulica Matije Gupca 10,48260 Križevci</item>
      <item>Branka Radić, OIB 93853191170, Ulica Matije Gupca 22,48260 Križevci</item>
      <item>Sudski registar Trgovačkog suda u Varaždinu, B.Radića 2,42000 Varaždin</item>
      <item>e-Oglasna</item>
    </izvorni_sadrzaj>
    <derivirana_varijabla naziv="DomainObject.Predmet.SudioniciListAdressOIB_1">
      <item>Financijska agencija, OIB 85821130368, Ulica grada Vukovara 70,10000 Zagreb</item>
      <item>Zadruga PRO FOTO, usluge i trgovina, OIB 15800009458, Ulica Matije Gupca 10,48260 Križevci</item>
      <item>Branka Radić, OIB 93853191170, Ulica Matije Gupca 22,48260 Križevci</item>
      <item>Sudski registar Trgovačkog suda u Varaždinu,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E79D83-9B54-4E33-BAC3-47CE6ACEBB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2822</properties:Characters>
  <properties:Lines>84</properties:Lines>
  <properties:Paragraphs>20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2018-09-19T12:51:00Z</cp:lastPrinted>
  <dcterms:modified xmlns:xsi="http://www.w3.org/2001/XMLSchema-instance" xsi:type="dcterms:W3CDTF">2018-09-19T12:52:00Z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St-297/2018-3 / Odluka - Oglas (odluka_St-297_2018-3.docx)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