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202a" w14:paraId="37e202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8220B">
        <w:t>648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C8220B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C8220B">
        <w:t>KAVANA TOMISLAV d.o.o. za ugostiteljske djelatnosti, Nijemci, Trg kralja Tomislava 11</w:t>
      </w:r>
      <w:r w:rsidR="00C8220B" w:rsidRPr="00825DB6">
        <w:t>, MBS 030</w:t>
      </w:r>
      <w:r w:rsidR="00C8220B">
        <w:t>130714</w:t>
      </w:r>
      <w:r w:rsidR="00C8220B" w:rsidRPr="00825DB6">
        <w:t xml:space="preserve">, OIB </w:t>
      </w:r>
      <w:r w:rsidR="00C8220B">
        <w:t>89470405713</w:t>
      </w:r>
      <w:r w:rsidRPr="00655274">
        <w:t xml:space="preserve">, dana </w:t>
      </w:r>
      <w:r>
        <w:t>2</w:t>
      </w:r>
      <w:r w:rsidR="004E4290">
        <w:t>1</w:t>
      </w:r>
      <w:r w:rsidRPr="00655274">
        <w:t xml:space="preserve">. </w:t>
      </w:r>
      <w:r w:rsidR="004E4290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97A1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E4290" w:rsidRPr="004E4290">
        <w:t>Ivic</w:t>
      </w:r>
      <w:r w:rsidR="004E4290">
        <w:t>i</w:t>
      </w:r>
      <w:r w:rsidR="004E4290" w:rsidRPr="004E4290">
        <w:t xml:space="preserve"> Magić, Dugo Selo, Zagrebačka 167, OIB 59894340859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97A17" w:rsidRPr="00B97A17">
        <w:t>KAVANA TOMISLAV d.o.o. za ugostiteljske djelatnosti, Nijemci, Trg kralja Tomislava 11, MBS 030130714, OIB 89470405713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B97A17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B97A17">
        <w:t xml:space="preserve">s predmeta broj St-648/15 i iz </w:t>
      </w:r>
      <w:r w:rsidR="00B97A17" w:rsidRPr="00285077">
        <w:t>Fond</w:t>
      </w:r>
      <w:r w:rsidR="00B97A17">
        <w:t>a</w:t>
      </w:r>
      <w:r w:rsidR="00B97A17" w:rsidRPr="00285077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5B3F63">
        <w:t>648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</w:t>
      </w:r>
      <w:r w:rsidR="005B3F63">
        <w:t>3</w:t>
      </w:r>
      <w:r w:rsidR="009B0F1B">
        <w:t xml:space="preserve"> od </w:t>
      </w:r>
      <w:r w:rsidR="00EC3792">
        <w:t>2</w:t>
      </w:r>
      <w:r w:rsidR="005B3F63">
        <w:t>3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B3F63">
        <w:t>Ivica Magić iz Dugog Sela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B3F63">
        <w:t>21</w:t>
      </w:r>
      <w:r w:rsidR="005216BB">
        <w:t>.04. i 3</w:t>
      </w:r>
      <w:r w:rsidR="00D23353">
        <w:t>.0</w:t>
      </w:r>
      <w:r w:rsidR="005B3F63">
        <w:t>5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C316EC">
        <w:t>1</w:t>
      </w:r>
      <w:r w:rsidRPr="008D4802">
        <w:t xml:space="preserve">. </w:t>
      </w:r>
      <w:r w:rsidR="00C316EC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4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8220B" w:rsidRPr="00C8220B">
      <w:t>14 St-648/15-26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757D"/>
    <w:rsid w:val="004A79EB"/>
    <w:rsid w:val="004C4F1E"/>
    <w:rsid w:val="004C7585"/>
    <w:rsid w:val="004E4290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B3F63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734DE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97A17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316EC"/>
    <w:rsid w:val="00C47A65"/>
    <w:rsid w:val="00C773E3"/>
    <w:rsid w:val="00C81FF4"/>
    <w:rsid w:val="00C8220B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4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4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4D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4D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4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4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4D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4D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KAVANA TOMISLAV d.o.o. za ugostiteljske djelatnosti zastupanog po punomoćniku Vesna Koški</izvorni_sadrzaj>
    <derivirana_varijabla naziv="DomainObject.Predmet.ProtustrankaFormated_1">  KAVANA TOMISLAV d.o.o. za ugostiteljske djelatnosti zastupanog po punomoćniku Vesna Koški</derivirana_varijabla>
  </DomainObject.Predmet.ProtustrankaFormated>
  <DomainObject.Predmet.ProtustrankaFormatedOIB>
    <izvorni_sadrzaj>  KAVANA TOMISLAV d.o.o. za ugostiteljske djelatnosti, OIB 89470405713 zastupanog po punomoćniku Vesna Koški</izvorni_sadrzaj>
    <derivirana_varijabla naziv="DomainObject.Predmet.ProtustrankaFormatedOIB_1">  KAVANA TOMISLAV d.o.o. za ugostiteljske djelatnosti, OIB 89470405713 zastupanog po punomoćniku Vesna Koški</derivirana_varijabla>
  </DomainObject.Predmet.ProtustrankaFormatedOIB>
  <DomainObject.Predmet.ProtustrankaFormatedWithAdress>
    <izvorni_sadrzaj> KAVANA TOMISLAV d.o.o. za ugostiteljske djelatnosti, Trg kralja Tomislava 11 , 32245 Nijemci zastupanog po punomoćniku Vesna Koški</izvorni_sadrzaj>
    <derivirana_varijabla naziv="DomainObject.Predmet.ProtustrankaFormatedWithAdress_1"> KAVANA TOMISLAV d.o.o. za ugostiteljske djelatnosti, Trg kralja Tomislava 11 , 32245 Nijemci zastupanog po punomoćniku Vesna Koški</derivirana_varijabla>
  </DomainObject.Predmet.ProtustrankaFormatedWithAdress>
  <DomainObject.Predmet.ProtustrankaFormatedWithAdressOIB>
    <izvorni_sadrzaj> KAVANA TOMISLAV d.o.o. za ugostiteljske djelatnosti, OIB 89470405713, Trg kralja Tomislava 11 , 32245 Nijemci zastupanog po punomoćniku Vesna Koški</izvorni_sadrzaj>
    <derivirana_varijabla naziv="DomainObject.Predmet.ProtustrankaFormatedWithAdressOIB_1"> KAVANA TOMISLAV d.o.o. za ugostiteljske djelatnosti, OIB 89470405713, Trg kralja Tomislava 11 , 32245 Nijemci zastupanog po punomoćniku Vesna Koški</derivirana_varijabla>
  </DomainObject.Predmet.ProtustrankaFormatedWithAdressOIB>
  <DomainObject.Predmet.ProtustrankaWithAdress>
    <izvorni_sadrzaj>KAVANA TOMISLAV d.o.o. za ugostiteljske djelatnosti Trg kralja Tomislava 11 , 32245 Nijemci</izvorni_sadrzaj>
    <derivirana_varijabla naziv="DomainObject.Predmet.ProtustrankaWithAdress_1">KAVANA TOMISLAV d.o.o. za ugostiteljske djelatnosti Trg kralja Tomislava 11 , 32245 Nijemci</derivirana_varijabla>
  </DomainObject.Predmet.ProtustrankaWithAdress>
  <DomainObject.Predmet.ProtustrankaWithAdressOIB>
    <izvorni_sadrzaj>KAVANA TOMISLAV d.o.o. za ugostiteljske djelatnosti, OIB 89470405713, Trg kralja Tomislava 11 , 32245 Nijemci</izvorni_sadrzaj>
    <derivirana_varijabla naziv="DomainObject.Predmet.ProtustrankaWithAdressOIB_1">KAVANA TOMISLAV d.o.o. za ugostiteljske djelatnosti, OIB 89470405713, Trg kralja Tomislava 11 , 32245 Nijemci</derivirana_varijabla>
  </DomainObject.Predmet.ProtustrankaWithAdressOIB>
  <DomainObject.Predmet.ProtustrankaNazivFormated>
    <izvorni_sadrzaj>KAVANA TOMISLAV d.o.o. za ugostiteljske djelatnosti</izvorni_sadrzaj>
    <derivirana_varijabla naziv="DomainObject.Predmet.ProtustrankaNazivFormated_1">KAVANA TOMISLAV d.o.o. za ugostiteljske djelatnosti</derivirana_varijabla>
  </DomainObject.Predmet.ProtustrankaNazivFormated>
  <DomainObject.Predmet.ProtustrankaNazivFormatedOIB>
    <izvorni_sadrzaj>KAVANA TOMISLAV d.o.o. za ugostiteljske djelatnosti, OIB 89470405713</izvorni_sadrzaj>
    <derivirana_varijabla naziv="DomainObject.Predmet.ProtustrankaNazivFormatedOIB_1">KAVANA TOMISLAV d.o.o. za ugostiteljske djelatnosti, OIB 89470405713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KAVANA TOMISLAV d.o.o. za ugostiteljske djelatnosti zastupanog po punomoćniku Vesna Koški</item>
    </izvorni_sadrzaj>
    <derivirana_varijabla naziv="DomainObject.Predmet.ProtuStrankaListFormated_1">
      <item>KAVANA TOMISLAV d.o.o. za ugostiteljske djelatnosti zastupanog po punomoćniku Vesna Koški</item>
    </derivirana_varijabla>
  </DomainObject.Predmet.ProtuStrankaListFormated>
  <DomainObject.Predmet.ProtuStrankaListFormatedOIB>
    <izvorni_sadrzaj>
      <item>KAVANA TOMISLAV d.o.o. za ugostiteljske djelatnosti, OIB 89470405713 zastupanog po punomoćniku Vesna Koški</item>
    </izvorni_sadrzaj>
    <derivirana_varijabla naziv="DomainObject.Predmet.ProtuStrankaListFormatedOIB_1">
      <item>KAVANA TOMISLAV d.o.o. za ugostiteljske djelatnosti, OIB 89470405713 zastupanog po punomoćniku Vesna Koški</item>
    </derivirana_varijabla>
  </DomainObject.Predmet.ProtuStrankaListFormatedOIB>
  <DomainObject.Predmet.ProtuStrankaListFormatedWithAdress>
    <izvorni_sadrzaj>
      <item>KAVANA TOMISLAV d.o.o. za ugostiteljske djelatnosti, Trg kralja Tomislava 11 , 32245 Nijemci zastupanog po punomoćniku Vesna Koški</item>
    </izvorni_sadrzaj>
    <derivirana_varijabla naziv="DomainObject.Predmet.ProtuStrankaListFormatedWithAdress_1">
      <item>KAVANA TOMISLAV d.o.o. za ugostiteljske djelatnosti, Trg kralja Tomislava 11 , 32245 Nijemci zastupanog po punomoćniku Vesna Koški</item>
    </derivirana_varijabla>
  </DomainObject.Predmet.ProtuStrankaListFormatedWithAdress>
  <DomainObject.Predmet.ProtuStrankaListFormatedWithAdressOIB>
    <izvorni_sadrzaj>
      <item>KAVANA TOMISLAV d.o.o. za ugostiteljske djelatnosti, OIB 89470405713, Trg kralja Tomislava 11 , 32245 Nijemci zastupanog po punomoćniku Vesna Koški</item>
    </izvorni_sadrzaj>
    <derivirana_varijabla naziv="DomainObject.Predmet.ProtuStrankaListFormatedWithAdressOIB_1">
      <item>KAVANA TOMISLAV d.o.o. za ugostiteljske djelatnosti, OIB 89470405713, Trg kralja Tomislava 11 , 32245 Nijemci zastupanog po punomoćniku Vesna Koški</item>
    </derivirana_varijabla>
  </DomainObject.Predmet.ProtuStrankaListFormatedWithAdressOIB>
  <DomainObject.Predmet.ProtuStrankaListNazivFormated>
    <izvorni_sadrzaj>
      <item>KAVANA TOMISLAV d.o.o. za ugostiteljske djelatnosti</item>
    </izvorni_sadrzaj>
    <derivirana_varijabla naziv="DomainObject.Predmet.ProtuStrankaListNazivFormated_1">
      <item>KAVANA TOMISLAV d.o.o. za ugostiteljske djelatnosti</item>
    </derivirana_varijabla>
  </DomainObject.Predmet.ProtuStrankaListNazivFormated>
  <DomainObject.Predmet.ProtuStrankaListNazivFormatedOIB>
    <izvorni_sadrzaj>
      <item>KAVANA TOMISLAV d.o.o. za ugostiteljske djelatnosti, OIB 89470405713</item>
    </izvorni_sadrzaj>
    <derivirana_varijabla naziv="DomainObject.Predmet.ProtuStrankaListNazivFormatedOIB_1">
      <item>KAVANA TOMISLAV d.o.o. za ugostiteljske djelatnosti, OIB 89470405713</item>
    </derivirana_varijabla>
  </DomainObject.Predmet.ProtuStrankaListNazivFormatedOIB>
  <DomainObject.Predmet.OstaliListFormated>
    <izvorni_sadrzaj>
      <item>ŽDO GUO Vukovar</item>
      <item>Ivica Magić</item>
      <item>Branko Brkić</item>
      <item>Vesna Koški punomoćnik sudionika u postupku KAVANA TOMISLAV d.o.o. za ugostiteljske djelatnosti</item>
    </izvorni_sadrzaj>
    <derivirana_varijabla naziv="DomainObject.Predmet.OstaliListFormated_1">
      <item>ŽDO GUO Vukovar</item>
      <item>Ivica Magić</item>
      <item>Branko Brkić</item>
      <item>Vesna Koški punomoćnik sudionika u postupku KAVANA TOMISLAV d.o.o. za ugostiteljske djelatnosti</item>
    </derivirana_varijabla>
  </DomainObject.Predmet.OstaliListFormated>
  <DomainObject.Predmet.OstaliListFormatedOIB>
    <izvorni_sadrzaj>
      <item>ŽDO GUO Vukovar</item>
      <item>Ivica Magić, OIB 59894340859</item>
      <item>Branko Brkić, OIB 95913529004</item>
      <item>Vesna Koški, OIB 18965613883 punomoćnik sudionika u postupku KAVANA TOMISLAV d.o.o. za ugostiteljske djelatnosti</item>
    </izvorni_sadrzaj>
    <derivirana_varijabla naziv="DomainObject.Predmet.OstaliListFormatedOIB_1">
      <item>ŽDO GUO Vukovar</item>
      <item>Ivica Magić, OIB 59894340859</item>
      <item>Branko Brkić, OIB 95913529004</item>
      <item>Vesna Koški, OIB 18965613883 punomoćnik sudionika u postupku KAVANA TOMISLAV d.o.o. za ugostiteljske djelatnosti</item>
    </derivirana_varijabla>
  </DomainObject.Predmet.OstaliListFormatedOIB>
  <DomainObject.Predmet.OstaliListFormatedWithAdress>
    <izvorni_sadrzaj>
      <item>ŽDO GUO Vukovar</item>
      <item>Ivica Magić, Zagrebačka 167, 10370 Dugo Selo</item>
      <item>Branko Brkić, Trg Kralja Tomislava 11, 32245 Nijemci</item>
      <item>Vesna Koški, Hrvatske Republike 35, 31000 Osijek punomoćnik sudionika u postupku KAVANA TOMISLAV d.o.o. za ugostiteljske djelatnosti</item>
    </izvorni_sadrzaj>
    <derivirana_varijabla naziv="DomainObject.Predmet.OstaliListFormatedWithAdress_1">
      <item>ŽDO GUO Vukovar</item>
      <item>Ivica Magić, Zagrebačka 167, 10370 Dugo Selo</item>
      <item>Branko Brkić, Trg Kralja Tomislava 11, 32245 Nijemci</item>
      <item>Vesna Koški, Hrvatske Republike 35, 31000 Osijek punomoćnik sudionika u postupku KAVANA TOMISLAV d.o.o. za ugostiteljske djelatnosti</item>
    </derivirana_varijabla>
  </DomainObject.Predmet.OstaliListFormatedWithAdress>
  <DomainObject.Predmet.OstaliListFormatedWithAdressOIB>
    <izvorni_sadrzaj>
      <item>ŽDO GUO Vukovar</item>
      <item>Ivica Magić, OIB 59894340859, Zagrebačka 167, 10370 Dugo Selo</item>
      <item>Branko Brkić, OIB 95913529004, Trg Kralja Tomislava 11, 32245 Nijemci</item>
      <item>Vesna Koški, OIB 18965613883, Hrvatske Republike 35, 31000 Osijek punomoćnik sudionika u postupku KAVANA TOMISLAV d.o.o. za ugostiteljske djelatnosti</item>
    </izvorni_sadrzaj>
    <derivirana_varijabla naziv="DomainObject.Predmet.OstaliListFormatedWithAdressOIB_1">
      <item>ŽDO GUO Vukovar</item>
      <item>Ivica Magić, OIB 59894340859, Zagrebačka 167, 10370 Dugo Selo</item>
      <item>Branko Brkić, OIB 95913529004, Trg Kralja Tomislava 11, 32245 Nijemci</item>
      <item>Vesna Koški, OIB 18965613883, Hrvatske Republike 35, 31000 Osijek punomoćnik sudionika u postupku KAVANA TOMISLAV d.o.o. za ugostiteljske djelatnosti</item>
    </derivirana_varijabla>
  </DomainObject.Predmet.OstaliListFormatedWithAdressOIB>
  <DomainObject.Predmet.OstaliListNazivFormated>
    <izvorni_sadrzaj>
      <item>ŽDO GUO Vukovar</item>
      <item>Ivica Magić</item>
      <item>Branko Brkić</item>
      <item>Vesna Koški</item>
    </izvorni_sadrzaj>
    <derivirana_varijabla naziv="DomainObject.Predmet.OstaliListNazivFormated_1">
      <item>ŽDO GUO Vukovar</item>
      <item>Ivica Magić</item>
      <item>Branko Brkić</item>
      <item>Vesna Koški</item>
    </derivirana_varijabla>
  </DomainObject.Predmet.OstaliListNazivFormated>
  <DomainObject.Predmet.OstaliListNazivFormatedOIB>
    <izvorni_sadrzaj>
      <item>ŽDO GUO Vukovar</item>
      <item>Ivica Magić, OIB 59894340859</item>
      <item>Branko Brkić, OIB 95913529004</item>
      <item>Vesna Koški, OIB 18965613883</item>
    </izvorni_sadrzaj>
    <derivirana_varijabla naziv="DomainObject.Predmet.OstaliListNazivFormatedOIB_1">
      <item>ŽDO GUO Vukovar</item>
      <item>Ivica Magić, OIB 59894340859</item>
      <item>Branko Brkić, OIB 95913529004</item>
      <item>Vesna Koški, OIB 18965613883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KAVANA TOMISLAV d.o.o. za ugostiteljske djelatnosti</izvorni_sadrzaj>
    <derivirana_varijabla naziv="DomainObject.Predmet.ProtustrankaIDrugi_1">KAVANA TOMISLAV 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KAVANA TOMISLAV d.o.o. za ugostiteljske djelatnosti, OIB 89470405713, Trg kralja Tomislava 11 , 32245 Nijemci</izvorni_sadrzaj>
    <derivirana_varijabla naziv="DomainObject.Predmet.ProtustrankaIDrugiAdressOIB_1">KAVANA TOMISLAV d.o.o. za ugostiteljske djelatnosti, OIB 89470405713, Trg kralja Tomislava 11 , 32245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St-648/2015-23</izvorni_sadrzaj>
    <derivirana_varijabla naziv="DomainObject.Predmet.OdlukaRjesenje.Oznaka_1">St-648/2015-23</derivirana_varijabla>
  </DomainObject.Predmet.OdlukaRjesenje.Oznaka>
  <DomainObject.Predmet.SudioniciListNaziv>
    <izvorni_sadrzaj>
      <item>KAVANA TOMISLAV d.o.o. za ugostiteljske djelatnosti</item>
      <item>FINA RC OSIJEK</item>
      <item>ŽDO GUO Vukovar</item>
      <item>Ivica Magić</item>
      <item>Branko Brkić</item>
      <item>Vesna Koški</item>
    </izvorni_sadrzaj>
    <derivirana_varijabla naziv="DomainObject.Predmet.SudioniciListNaziv_1">
      <item>KAVANA TOMISLAV d.o.o. za ugostiteljske djelatnosti</item>
      <item>FINA RC OSIJEK</item>
      <item>ŽDO GUO Vukovar</item>
      <item>Ivica Magić</item>
      <item>Branko Brkić</item>
      <item>Vesna Koški</item>
    </derivirana_varijabla>
  </DomainObject.Predmet.SudioniciListNaziv>
  <DomainObject.Predmet.SudioniciListAdressOIB>
    <izvorni_sadrzaj>
      <item>KAVANA TOMISLAV d.o.o. za ugostiteljske djelatnosti, OIB 89470405713, Trg kralja Tomislava 11 ,32245 Nijemci</item>
      <item>FINA RC OSIJEK, OIB 85821130368</item>
      <item>ŽDO GUO Vukovar</item>
      <item>Ivica Magić, OIB 59894340859, Zagrebačka 167,10370 Dugo Selo</item>
      <item>Branko Brkić, OIB 95913529004, Trg Kralja Tomislava 11,32245 Nijemci</item>
      <item>Vesna Koški, OIB 18965613883, Hrvatske Republike 35,31000 Osijek</item>
    </izvorni_sadrzaj>
    <derivirana_varijabla naziv="DomainObject.Predmet.SudioniciListAdressOIB_1">
      <item>KAVANA TOMISLAV d.o.o. za ugostiteljske djelatnosti, OIB 89470405713, Trg kralja Tomislava 11 ,32245 Nijemci</item>
      <item>FINA RC OSIJEK, OIB 85821130368</item>
      <item>ŽDO GUO Vukovar</item>
      <item>Ivica Magić, OIB 59894340859, Zagrebačka 167,10370 Dugo Selo</item>
      <item>Branko Brkić, OIB 95913529004, Trg Kralja Tomislava 11,32245 Nijemci</item>
      <item>Vesna Koški, OIB 18965613883, Hrvatske Republike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89470405713</item>
      <item>, OIB 85821130368</item>
      <item>, OIB null</item>
      <item>, OIB 59894340859</item>
      <item>, OIB 95913529004</item>
      <item>, OIB 18965613883</item>
    </izvorni_sadrzaj>
    <derivirana_varijabla naziv="DomainObject.Predmet.SudioniciListNazivOIB_1">
      <item>, OIB 89470405713</item>
      <item>, OIB 85821130368</item>
      <item>, OIB null</item>
      <item>, OIB 59894340859</item>
      <item>, OIB 95913529004</item>
      <item>, OIB 18965613883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434</properties:Words>
  <properties:Characters>2414</properties:Characters>
  <properties:Lines>72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2016-07-21T09:50:00Z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