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3912" w14:paraId="27f3912"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D67867">
        <w:rPr>
          <w:rFonts w:hAnsi="Times New Roman" w:ascii="Times New Roman"/>
          <w:szCs w:val="24"/>
        </w:rPr>
        <w:t>5559</w:t>
      </w:r>
      <w:r w:rsidR="00526DA3">
        <w:rPr>
          <w:rFonts w:hAnsi="Times New Roman" w:ascii="Times New Roman"/>
          <w:szCs w:val="24"/>
        </w:rPr>
        <w:t>/16</w:t>
      </w:r>
      <w:r w:rsidR="00C33F4F">
        <w:rPr>
          <w:rFonts w:hAnsi="Times New Roman" w:ascii="Times New Roman"/>
          <w:szCs w:val="24"/>
        </w:rPr>
        <w:t>-27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D67867" w:rsidRPr="00D67867">
        <w:rPr>
          <w:rFonts w:hAnsi="Times New Roman" w:ascii="Times New Roman"/>
          <w:sz w:val="24"/>
          <w:szCs w:val="24"/>
          <w:lang w:val="pt-BR"/>
        </w:rPr>
        <w:t>CIKLAMA d.o.o. za turizam, trgovinu i usluge</w:t>
      </w:r>
      <w:r w:rsidR="00D67867">
        <w:rPr>
          <w:rFonts w:hAnsi="Times New Roman" w:ascii="Times New Roman"/>
          <w:sz w:val="24"/>
          <w:szCs w:val="24"/>
          <w:lang w:val="pt-BR"/>
        </w:rPr>
        <w:t xml:space="preserve"> u stečaju</w:t>
      </w:r>
      <w:r w:rsidR="00D67867" w:rsidRPr="00D67867">
        <w:rPr>
          <w:rFonts w:hAnsi="Times New Roman" w:ascii="Times New Roman"/>
          <w:sz w:val="24"/>
          <w:szCs w:val="24"/>
          <w:lang w:val="pt-BR"/>
        </w:rPr>
        <w:t>, Zagreb (Grad Zagreb), Šubićeva 42, OIB 01401635755</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D67867">
        <w:rPr>
          <w:rFonts w:cs="Times New Roman" w:hAnsi="Times New Roman" w:ascii="Times New Roman"/>
          <w:sz w:val="24"/>
          <w:szCs w:val="24"/>
        </w:rPr>
        <w:t>10</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801B07">
        <w:rPr>
          <w:rFonts w:cs="Times New Roman" w:hAnsi="Times New Roman" w:ascii="Times New Roman"/>
          <w:sz w:val="24"/>
          <w:szCs w:val="24"/>
        </w:rPr>
        <w:t>5559</w:t>
      </w:r>
      <w:r w:rsidR="002659AD">
        <w:rPr>
          <w:rFonts w:cs="Times New Roman" w:hAnsi="Times New Roman" w:ascii="Times New Roman"/>
          <w:sz w:val="24"/>
          <w:szCs w:val="24"/>
        </w:rPr>
        <w:t>/16</w:t>
      </w:r>
      <w:r w:rsidR="007F0889">
        <w:rPr>
          <w:rFonts w:cs="Times New Roman" w:hAnsi="Times New Roman" w:ascii="Times New Roman"/>
          <w:sz w:val="24"/>
          <w:szCs w:val="24"/>
        </w:rPr>
        <w:t xml:space="preserve"> od </w:t>
      </w:r>
      <w:r w:rsidR="00FB62FD">
        <w:rPr>
          <w:rFonts w:cs="Times New Roman" w:hAnsi="Times New Roman" w:ascii="Times New Roman"/>
          <w:sz w:val="24"/>
          <w:szCs w:val="24"/>
        </w:rPr>
        <w:t>20</w:t>
      </w:r>
      <w:r w:rsidRPr="00997631">
        <w:rPr>
          <w:rFonts w:cs="Times New Roman" w:hAnsi="Times New Roman" w:ascii="Times New Roman"/>
          <w:sz w:val="24"/>
          <w:szCs w:val="24"/>
        </w:rPr>
        <w:t xml:space="preserve">. </w:t>
      </w:r>
      <w:r w:rsidR="00801B07">
        <w:rPr>
          <w:rFonts w:cs="Times New Roman" w:hAnsi="Times New Roman" w:ascii="Times New Roman"/>
          <w:sz w:val="24"/>
          <w:szCs w:val="24"/>
        </w:rPr>
        <w:t>ožujka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9E28D2" w:rsidP="00801B07" w:rsidR="00801B07" w:rsidRPr="00801B07">
      <w:pPr>
        <w:jc w:val="both"/>
        <w:rPr>
          <w:rFonts w:hAnsi="Times New Roman" w:ascii="Times New Roman"/>
          <w:szCs w:val="24"/>
        </w:rPr>
      </w:pPr>
      <w:r>
        <w:rPr>
          <w:rFonts w:hAnsi="Times New Roman" w:ascii="Times New Roman"/>
          <w:szCs w:val="24"/>
        </w:rPr>
        <w:t>''</w:t>
      </w:r>
      <w:r w:rsidR="00801B07">
        <w:rPr>
          <w:rFonts w:hAnsi="Times New Roman" w:ascii="Times New Roman"/>
          <w:szCs w:val="24"/>
        </w:rPr>
        <w:t>I.</w:t>
      </w:r>
      <w:r w:rsidR="00801B07" w:rsidRPr="00801B07">
        <w:rPr>
          <w:rFonts w:hAnsi="Times New Roman" w:ascii="Times New Roman"/>
          <w:szCs w:val="24"/>
        </w:rPr>
        <w:t>U prethodnom postupku pokrenutim nad dužnikom CIKLAMA d.o.o. za turizam, trgovinu i usluge, Zagreb (Grad Zagreb), Šubićeva 42, OIB 01401635755, za privremenog stečajnog upravitelja imenuje se Jure Matković, Rijeka, Labinska 18, OIB 77997550993.</w:t>
      </w:r>
    </w:p>
    <w:p w:rsidRDefault="00801B07" w:rsidP="00801B07" w:rsidR="00801B07" w:rsidRPr="00801B07">
      <w:pPr>
        <w:pStyle w:val="Odlomakpopisa"/>
        <w:ind w:left="1080"/>
        <w:jc w:val="both"/>
        <w:rPr>
          <w:rFonts w:hAnsi="Times New Roman" w:ascii="Times New Roman"/>
          <w:szCs w:val="24"/>
          <w:lang w:val="hr-HR"/>
        </w:rPr>
      </w:pPr>
    </w:p>
    <w:p w:rsidRDefault="00801B07" w:rsidP="00801B07" w:rsidR="00801B07" w:rsidRPr="00801B07">
      <w:pPr>
        <w:jc w:val="both"/>
        <w:rPr>
          <w:rFonts w:hAnsi="Times New Roman" w:ascii="Times New Roman"/>
          <w:szCs w:val="24"/>
        </w:rPr>
      </w:pPr>
      <w:r w:rsidRPr="00801B07">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01B07" w:rsidP="00801B07" w:rsidR="00801B07" w:rsidRPr="00801B07">
      <w:pPr>
        <w:pStyle w:val="Odlomakpopisa"/>
        <w:ind w:left="1080"/>
        <w:jc w:val="both"/>
        <w:rPr>
          <w:rFonts w:hAnsi="Times New Roman" w:ascii="Times New Roman"/>
          <w:szCs w:val="24"/>
          <w:lang w:val="hr-HR"/>
        </w:rPr>
      </w:pPr>
    </w:p>
    <w:p w:rsidRDefault="00801B07" w:rsidP="00801B07" w:rsidR="002659AD" w:rsidRPr="00801B07">
      <w:pPr>
        <w:jc w:val="both"/>
        <w:rPr>
          <w:rFonts w:hAnsi="Times New Roman" w:ascii="Times New Roman"/>
          <w:szCs w:val="24"/>
        </w:rPr>
      </w:pPr>
      <w:r w:rsidRPr="00801B07">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801B07">
        <w:rPr>
          <w:rFonts w:hAnsi="Times New Roman" w:ascii="Times New Roman"/>
          <w:szCs w:val="24"/>
        </w:rPr>
        <w:t>55</w:t>
      </w:r>
      <w:r w:rsidR="004B71EC">
        <w:rPr>
          <w:rFonts w:hAnsi="Times New Roman" w:ascii="Times New Roman"/>
          <w:szCs w:val="24"/>
        </w:rPr>
        <w:t>5</w:t>
      </w:r>
      <w:r w:rsidR="00801B07">
        <w:rPr>
          <w:rFonts w:hAnsi="Times New Roman" w:ascii="Times New Roman"/>
          <w:szCs w:val="24"/>
        </w:rPr>
        <w:t>9</w:t>
      </w:r>
      <w:r w:rsidR="00DE269A">
        <w:rPr>
          <w:rFonts w:hAnsi="Times New Roman" w:ascii="Times New Roman"/>
          <w:szCs w:val="24"/>
        </w:rPr>
        <w:t>/16</w:t>
      </w:r>
      <w:r w:rsidRPr="00DD16EA">
        <w:rPr>
          <w:rFonts w:hAnsi="Times New Roman" w:ascii="Times New Roman"/>
          <w:szCs w:val="24"/>
        </w:rPr>
        <w:t xml:space="preserve"> od </w:t>
      </w:r>
      <w:r w:rsidR="00FB62FD">
        <w:rPr>
          <w:rFonts w:hAnsi="Times New Roman" w:ascii="Times New Roman"/>
          <w:szCs w:val="24"/>
        </w:rPr>
        <w:t>20</w:t>
      </w:r>
      <w:r w:rsidRPr="00DD16EA">
        <w:rPr>
          <w:rFonts w:hAnsi="Times New Roman" w:ascii="Times New Roman"/>
          <w:szCs w:val="24"/>
        </w:rPr>
        <w:t xml:space="preserve">. </w:t>
      </w:r>
      <w:r w:rsidR="00801B07">
        <w:rPr>
          <w:rFonts w:hAnsi="Times New Roman" w:ascii="Times New Roman"/>
          <w:szCs w:val="24"/>
        </w:rPr>
        <w:t>ožujka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801B07">
        <w:rPr>
          <w:rFonts w:hAnsi="Times New Roman" w:ascii="Times New Roman"/>
          <w:szCs w:val="24"/>
        </w:rPr>
        <w:t>5559</w:t>
      </w:r>
      <w:r w:rsidR="00DE269A">
        <w:rPr>
          <w:rFonts w:hAnsi="Times New Roman" w:ascii="Times New Roman"/>
          <w:szCs w:val="24"/>
        </w:rPr>
        <w:t>/16</w:t>
      </w:r>
      <w:r w:rsidR="00EF2036">
        <w:rPr>
          <w:rFonts w:hAnsi="Times New Roman" w:ascii="Times New Roman"/>
          <w:szCs w:val="24"/>
        </w:rPr>
        <w:t xml:space="preserve"> od </w:t>
      </w:r>
      <w:r w:rsidR="00801B07">
        <w:rPr>
          <w:rFonts w:hAnsi="Times New Roman" w:ascii="Times New Roman"/>
          <w:szCs w:val="24"/>
        </w:rPr>
        <w:t>10</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801B07" w:rsidRPr="00D67867">
        <w:rPr>
          <w:rFonts w:hAnsi="Times New Roman" w:ascii="Times New Roman"/>
          <w:szCs w:val="24"/>
          <w:lang w:val="pt-BR"/>
        </w:rPr>
        <w:t>CIKLAMA d.o.o. za turizam, trgovinu i usluge, Zagreb (Grad Zagreb), Šubićeva 42, OIB 01401635755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2B7B22">
        <w:rPr>
          <w:rFonts w:hAnsi="Times New Roman" w:ascii="Times New Roman"/>
          <w:szCs w:val="24"/>
        </w:rPr>
        <w:t>10</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33F4F">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33F4F" w:rsidP="00C33F4F" w:rsidR="00C33F4F">
      <w:pPr>
        <w:pStyle w:val="Tijeloteksta-uvlaka3"/>
        <w:ind w:left="4248"/>
        <w:rPr>
          <w:sz w:val="24"/>
          <w:szCs w:val="24"/>
          <w:lang w:eastAsia="en-US"/>
        </w:rPr>
      </w:pPr>
      <w:r>
        <w:rPr>
          <w:sz w:val="24"/>
          <w:szCs w:val="24"/>
          <w:lang w:eastAsia="en-US"/>
        </w:rPr>
        <w:t>Za točnost otpravka-ovlašteni službenik</w:t>
      </w:r>
    </w:p>
    <w:p w:rsidRDefault="00C33F4F" w:rsidP="00C33F4F" w:rsidR="00C33F4F" w:rsidRPr="00A80390">
      <w:pPr>
        <w:pStyle w:val="Tijeloteksta-uvlaka3"/>
        <w:ind w:left="4248"/>
        <w:rPr>
          <w:sz w:val="24"/>
          <w:szCs w:val="24"/>
          <w:lang w:eastAsia="en-US"/>
        </w:rPr>
      </w:pPr>
      <w:r>
        <w:rPr>
          <w:sz w:val="24"/>
          <w:szCs w:val="24"/>
          <w:lang w:eastAsia="en-US"/>
        </w:rPr>
        <w:t xml:space="preserve">                Monika Grbac</w:t>
      </w:r>
    </w:p>
    <w:p w:rsidRDefault="002A3F7E" w:rsidP="00C33F4F" w:rsidR="00E33188">
      <w:pPr>
        <w:pStyle w:val="Odlomakpopisa"/>
        <w:ind w:left="720"/>
        <w:jc w:val="both"/>
      </w:pPr>
      <w:r w:rsidRPr="00661213">
        <w:rPr>
          <w:rFonts w:hAnsi="Times New Roman" w:ascii="Times New Roman"/>
          <w:szCs w:val="24"/>
          <w:lang w:val="hr-HR"/>
        </w:rPr>
        <w:t xml:space="preserve"> </w:t>
      </w:r>
    </w:p>
    <w:sectPr w:rsidSect="002B7B22" w:rsidR="00E33188">
      <w:headerReference w:type="default" r:id="rId10"/>
      <w:pgSz w:h="16838" w:w="11906"/>
      <w:pgMar w:gutter="0" w:footer="708" w:header="708" w:left="1417" w:bottom="1702"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33F4F">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2B7B22">
      <w:rPr>
        <w:rFonts w:hAnsi="Times New Roman" w:ascii="Times New Roman"/>
        <w:szCs w:val="24"/>
      </w:rPr>
      <w:t>5559</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548AA"/>
    <w:rsid w:val="002659AD"/>
    <w:rsid w:val="002A3F7E"/>
    <w:rsid w:val="002B1108"/>
    <w:rsid w:val="002B7B22"/>
    <w:rsid w:val="00331389"/>
    <w:rsid w:val="00331AD6"/>
    <w:rsid w:val="00365455"/>
    <w:rsid w:val="00393DDB"/>
    <w:rsid w:val="004458ED"/>
    <w:rsid w:val="004B71EC"/>
    <w:rsid w:val="00510F27"/>
    <w:rsid w:val="00526DA3"/>
    <w:rsid w:val="0056039F"/>
    <w:rsid w:val="005C7CDE"/>
    <w:rsid w:val="00630FFA"/>
    <w:rsid w:val="006471D9"/>
    <w:rsid w:val="00661213"/>
    <w:rsid w:val="0066743F"/>
    <w:rsid w:val="006B4CFC"/>
    <w:rsid w:val="006D41D8"/>
    <w:rsid w:val="00701113"/>
    <w:rsid w:val="007B658D"/>
    <w:rsid w:val="007F0889"/>
    <w:rsid w:val="00801B07"/>
    <w:rsid w:val="00880CAF"/>
    <w:rsid w:val="00905F9C"/>
    <w:rsid w:val="009277D3"/>
    <w:rsid w:val="00932418"/>
    <w:rsid w:val="009C07C1"/>
    <w:rsid w:val="009E28D2"/>
    <w:rsid w:val="00A45E5A"/>
    <w:rsid w:val="00A672C4"/>
    <w:rsid w:val="00A75F8D"/>
    <w:rsid w:val="00AE6AD9"/>
    <w:rsid w:val="00B37C58"/>
    <w:rsid w:val="00B50421"/>
    <w:rsid w:val="00B62B56"/>
    <w:rsid w:val="00BC0495"/>
    <w:rsid w:val="00BD50ED"/>
    <w:rsid w:val="00BD5460"/>
    <w:rsid w:val="00BE3772"/>
    <w:rsid w:val="00BF7E51"/>
    <w:rsid w:val="00C33F4F"/>
    <w:rsid w:val="00C57193"/>
    <w:rsid w:val="00C64E9A"/>
    <w:rsid w:val="00C71264"/>
    <w:rsid w:val="00CC6651"/>
    <w:rsid w:val="00CE0253"/>
    <w:rsid w:val="00CF5671"/>
    <w:rsid w:val="00D41BBA"/>
    <w:rsid w:val="00D67867"/>
    <w:rsid w:val="00D964F7"/>
    <w:rsid w:val="00DA6C45"/>
    <w:rsid w:val="00DD560F"/>
    <w:rsid w:val="00DE1268"/>
    <w:rsid w:val="00DE269A"/>
    <w:rsid w:val="00E33188"/>
    <w:rsid w:val="00E91A15"/>
    <w:rsid w:val="00EA6571"/>
    <w:rsid w:val="00EF2036"/>
    <w:rsid w:val="00F24488"/>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33F4F"/>
    <w:rPr>
      <w:color w:val="808080"/>
      <w:bdr w:space="0" w:sz="0" w:color="auto" w:val="none"/>
      <w:shd w:fill="auto" w:color="auto" w:val="clear"/>
    </w:rPr>
  </w:style>
  <w:style w:customStyle="true" w:styleId="eSPISCCParagraphDefaultFont" w:type="character">
    <w:name w:val="eSPIS_CC_Paragraph Default Font"/>
    <w:basedOn w:val="Zadanifontodlomka"/>
    <w:rsid w:val="00C33F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3F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3F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3F4F"/>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33F4F"/>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33F4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33F4F"/>
    <w:rPr>
      <w:color w:val="808080"/>
      <w:bdr w:color="auto" w:space="0" w:sz="0" w:val="none"/>
      <w:shd w:color="auto" w:fill="auto" w:val="clear"/>
    </w:rPr>
  </w:style>
  <w:style w:customStyle="1" w:styleId="eSPISCCParagraphDefaultFont" w:type="character">
    <w:name w:val="eSPIS_CC_Paragraph Default Font"/>
    <w:basedOn w:val="Zadanifontodlomka"/>
    <w:rsid w:val="00C33F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3F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3F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3F4F"/>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33F4F"/>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33F4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St-5559/2016-27</izvorni_sadrzaj>
    <derivirana_varijabla naziv="DomainObject.Oznaka_1">St-5559/2016-27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5559</izvorni_sadrzaj>
    <derivirana_varijabla naziv="DomainObject.Predmet.Broj_1">5559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St-5559/2016</izvorni_sadrzaj>
    <derivirana_varijabla naziv="DomainObject.Predmet.OznakaBroj_1">St-5559/2016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CIKLAMA d.o.o. zastupanog po punomoćniku Ivan Gale</izvorni_sadrzaj>
    <derivirana_varijabla naziv="DomainObject.Predmet.ProtustrankaFormated_1">  CIKLAMA d.o.o. zastupanog po punomoćniku Ivan Gale</derivirana_varijabla>
  </DomainObject.Predmet.ProtustrankaFormated>
  <DomainObject.Predmet.ProtustrankaFormatedOIB>
    <izvorni_sadrzaj>  CIKLAMA d.o.o., OIB 01401635755 zastupanog po punomoćniku Ivan Gale</izvorni_sadrzaj>
    <derivirana_varijabla naziv="DomainObject.Predmet.ProtustrankaFormatedOIB_1">  CIKLAMA d.o.o., OIB 01401635755 zastupanog po punomoćniku Ivan Gale</derivirana_varijabla>
  </DomainObject.Predmet.ProtustrankaFormatedOIB>
  <DomainObject.Predmet.ProtustrankaFormatedWithAdress>
    <izvorni_sadrzaj> CIKLAMA d.o.o., Šubićeva 42, 10000 Zagreb zastupanog po punomoćniku Ivan Gale</izvorni_sadrzaj>
    <derivirana_varijabla naziv="DomainObject.Predmet.ProtustrankaFormatedWithAdress_1"> CIKLAMA d.o.o., Šubićeva 42, 10000 Zagreb zastupanog po punomoćniku Ivan Gale</derivirana_varijabla>
  </DomainObject.Predmet.ProtustrankaFormatedWithAdress>
  <DomainObject.Predmet.ProtustrankaFormatedWithAdressOIB>
    <izvorni_sadrzaj> CIKLAMA d.o.o., OIB 01401635755, Šubićeva 42, 10000 Zagreb zastupanog po punomoćniku Ivan Gale</izvorni_sadrzaj>
    <derivirana_varijabla naziv="DomainObject.Predmet.ProtustrankaFormatedWithAdressOIB_1"> CIKLAMA d.o.o., OIB 01401635755, Šubićeva 42, 10000 Zagreb zastupanog po punomoćniku Ivan Gale</derivirana_varijabla>
  </DomainObject.Predmet.ProtustrankaFormatedWithAdressOIB>
  <DomainObject.Predmet.ProtustrankaWithAdress>
    <izvorni_sadrzaj>CIKLAMA d.o.o. Šubićeva 42, 10000 Zagreb</izvorni_sadrzaj>
    <derivirana_varijabla naziv="DomainObject.Predmet.ProtustrankaWithAdress_1">CIKLAMA d.o.o. Šubićeva 42, 10000 Zagreb</derivirana_varijabla>
  </DomainObject.Predmet.ProtustrankaWithAdress>
  <DomainObject.Predmet.ProtustrankaWithAdressOIB>
    <izvorni_sadrzaj>CIKLAMA d.o.o., OIB 01401635755, Šubićeva 42, 10000 Zagreb</izvorni_sadrzaj>
    <derivirana_varijabla naziv="DomainObject.Predmet.ProtustrankaWithAdressOIB_1">CIKLAMA d.o.o., OIB 01401635755, Šubićeva 42, 10000 Zagreb</derivirana_varijabla>
  </DomainObject.Predmet.ProtustrankaWithAdressOIB>
  <DomainObject.Predmet.ProtustrankaNazivFormated>
    <izvorni_sadrzaj>CIKLAMA d.o.o.</izvorni_sadrzaj>
    <derivirana_varijabla naziv="DomainObject.Predmet.ProtustrankaNazivFormated_1">CIKLAMA d.o.o.</derivirana_varijabla>
  </DomainObject.Predmet.ProtustrankaNazivFormated>
  <DomainObject.Predmet.ProtustrankaNazivFormatedOIB>
    <izvorni_sadrzaj>CIKLAMA d.o.o., OIB 01401635755</izvorni_sadrzaj>
    <derivirana_varijabla naziv="DomainObject.Predmet.ProtustrankaNazivFormatedOIB_1">CIKLAMA d.o.o., OIB 01401635755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Gale</izvorni_sadrzaj>
    <derivirana_varijabla naziv="DomainObject.Predmet.StrankaFormated_1">  FINA Regionalni centar Zagreb; Ivan Gale</derivirana_varijabla>
  </DomainObject.Predmet.StrankaFormated>
  <DomainObject.Predmet.StrankaFormatedOIB>
    <izvorni_sadrzaj>  FINA Regionalni centar Zagreb, OIB 85821130368; Ivan Gale, OIB 50981025619</izvorni_sadrzaj>
    <derivirana_varijabla naziv="DomainObject.Predmet.StrankaFormatedOIB_1">  FINA Regionalni centar Zagreb, OIB 85821130368; Ivan Gale, OIB 50981025619</derivirana_varijabla>
  </DomainObject.Predmet.StrankaFormatedOIB>
  <DomainObject.Predmet.StrankaFormatedWithAdress>
    <izvorni_sadrzaj> FINA Regionalni centar Zagreb, Trg svibanjskih žrtava 1995. 1, 10000 Zagreb; Ivan Gale, Gračanski Mihaljevac 7a, 10000 Zagreb</izvorni_sadrzaj>
    <derivirana_varijabla naziv="DomainObject.Predmet.StrankaFormatedWithAdress_1"> FINA Regionalni centar Zagreb, Trg svibanjskih žrtava 1995. 1, 10000 Zagreb; Ivan Gale, Gračanski Mihaljevac 7a, 10000 Zagreb</derivirana_varijabla>
  </DomainObject.Predmet.StrankaFormatedWithAdress>
  <DomainObject.Predmet.StrankaFormatedWithAdressOIB>
    <izvorni_sadrzaj> FINA Regionalni centar Zagreb, OIB 85821130368, Trg svibanjskih žrtava 1995. 1, 10000 Zagreb; Ivan Gale, OIB 50981025619, Gračanski Mihaljevac 7a, 10000 Zagreb</izvorni_sadrzaj>
    <derivirana_varijabla naziv="DomainObject.Predmet.StrankaFormatedWithAdressOIB_1"> FINA Regionalni centar Zagreb, OIB 85821130368, Trg svibanjskih žrtava 1995. 1, 10000 Zagreb; Ivan Gale, OIB 50981025619, Gračanski Mihaljevac 7a, 10000 Zagreb</derivirana_varijabla>
  </DomainObject.Predmet.StrankaFormatedWithAdressOIB>
  <DomainObject.Predmet.StrankaWithAdress>
    <izvorni_sadrzaj>FINA Regionalni centar Zagreb Trg svibanjskih žrtava 1995. 1,10000 Zagreb,Ivan Gale Gračanski Mihaljevac 7a,10000 Zagreb</izvorni_sadrzaj>
    <derivirana_varijabla naziv="DomainObject.Predmet.StrankaWithAdress_1">FINA Regionalni centar Zagreb Trg svibanjskih žrtava 1995. 1,10000 Zagreb,Ivan Gale Gračanski Mihaljevac 7a,10000 Zagreb</derivirana_varijabla>
  </DomainObject.Predmet.StrankaWithAdress>
  <DomainObject.Predmet.StrankaWithAdressOIB>
    <izvorni_sadrzaj>FINA Regionalni centar Zagreb, OIB 85821130368, Trg svibanjskih žrtava 1995. 1,10000 Zagreb,Ivan Gale, OIB 50981025619, Gračanski Mihaljevac 7a,10000 Zagreb</izvorni_sadrzaj>
    <derivirana_varijabla naziv="DomainObject.Predmet.StrankaWithAdressOIB_1">FINA Regionalni centar Zagreb, OIB 85821130368, Trg svibanjskih žrtava 1995. 1,10000 Zagreb,Ivan Gale, OIB 50981025619, Gračanski Mihaljevac 7a,10000 Zagreb</derivirana_varijabla>
  </DomainObject.Predmet.StrankaWithAdressOIB>
  <DomainObject.Predmet.StrankaNazivFormated>
    <izvorni_sadrzaj>FINA Regionalni centar Zagreb,Ivan Gale</izvorni_sadrzaj>
    <derivirana_varijabla naziv="DomainObject.Predmet.StrankaNazivFormated_1">FINA Regionalni centar Zagreb,Ivan Gale</derivirana_varijabla>
  </DomainObject.Predmet.StrankaNazivFormated>
  <DomainObject.Predmet.StrankaNazivFormatedOIB>
    <izvorni_sadrzaj>FINA Regionalni centar Zagreb, OIB 85821130368,Ivan Gale, OIB 50981025619</izvorni_sadrzaj>
    <derivirana_varijabla naziv="DomainObject.Predmet.StrankaNazivFormatedOIB_1">FINA Regionalni centar Zagreb, OIB 85821130368,Ivan Gale, OIB 50981025619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Gale</item>
    </izvorni_sadrzaj>
    <derivirana_varijabla naziv="DomainObject.Predmet.StrankaListFormated_1">
      <item>FINA Regionalni centar Zagreb</item>
      <item>Ivan Gale</item>
    </derivirana_varijabla>
  </DomainObject.Predmet.StrankaListFormated>
  <DomainObject.Predmet.StrankaListFormatedOIB>
    <izvorni_sadrzaj>
      <item>FINA Regionalni centar Zagreb, OIB 85821130368</item>
      <item>Ivan Gale, OIB 50981025619</item>
    </izvorni_sadrzaj>
    <derivirana_varijabla naziv="DomainObject.Predmet.StrankaListFormatedOIB_1">
      <item>FINA Regionalni centar Zagreb, OIB 85821130368</item>
      <item>Ivan Gale, OIB 50981025619</item>
    </derivirana_varijabla>
  </DomainObject.Predmet.StrankaListFormatedOIB>
  <DomainObject.Predmet.StrankaListFormatedWithAdress>
    <izvorni_sadrzaj>
      <item>FINA Regionalni centar Zagreb, Trg svibanjskih žrtava 1995. 1, 10000 Zagreb</item>
      <item>Ivan Gale, Gračanski Mihaljevac 7a, 10000 Zagreb</item>
    </izvorni_sadrzaj>
    <derivirana_varijabla naziv="DomainObject.Predmet.StrankaListFormatedWithAdress_1">
      <item>FINA Regionalni centar Zagreb, Trg svibanjskih žrtava 1995. 1, 10000 Zagreb</item>
      <item>Ivan Gale, Gračanski Mihaljevac 7a, 10000 Zagreb</item>
    </derivirana_varijabla>
  </DomainObject.Predmet.StrankaListFormatedWithAdress>
  <DomainObject.Predmet.StrankaListFormatedWithAdressOIB>
    <izvorni_sadrzaj>
      <item>FINA Regionalni centar Zagreb, OIB 85821130368, Trg svibanjskih žrtava 1995. 1, 10000 Zagreb</item>
      <item>Ivan Gale, OIB 50981025619, Gračanski Mihaljevac 7a, 10000 Zagreb</item>
    </izvorni_sadrzaj>
    <derivirana_varijabla naziv="DomainObject.Predmet.StrankaListFormatedWithAdressOIB_1">
      <item>FINA Regionalni centar Zagreb, OIB 85821130368, Trg svibanjskih žrtava 1995. 1, 10000 Zagreb</item>
      <item>Ivan Gale, OIB 50981025619, Gračanski Mihaljevac 7a, 10000 Zagreb</item>
    </derivirana_varijabla>
  </DomainObject.Predmet.StrankaListFormatedWithAdressOIB>
  <DomainObject.Predmet.StrankaListNazivFormated>
    <izvorni_sadrzaj>
      <item>FINA Regionalni centar Zagreb</item>
      <item>Ivan Gale</item>
    </izvorni_sadrzaj>
    <derivirana_varijabla naziv="DomainObject.Predmet.StrankaListNazivFormated_1">
      <item>FINA Regionalni centar Zagreb</item>
      <item>Ivan Gale</item>
    </derivirana_varijabla>
  </DomainObject.Predmet.StrankaListNazivFormated>
  <DomainObject.Predmet.StrankaListNazivFormatedOIB>
    <izvorni_sadrzaj>
      <item>FINA Regionalni centar Zagreb, OIB 85821130368</item>
      <item>Ivan Gale, OIB 50981025619</item>
    </izvorni_sadrzaj>
    <derivirana_varijabla naziv="DomainObject.Predmet.StrankaListNazivFormatedOIB_1">
      <item>FINA Regionalni centar Zagreb, OIB 85821130368</item>
      <item>Ivan Gale, OIB 50981025619</item>
    </derivirana_varijabla>
  </DomainObject.Predmet.StrankaListNazivFormatedOIB>
  <DomainObject.Predmet.ProtuStrankaListFormated>
    <izvorni_sadrzaj>
      <item>CIKLAMA d.o.o. zastupanog po punomoćniku Ivan Gale</item>
    </izvorni_sadrzaj>
    <derivirana_varijabla naziv="DomainObject.Predmet.ProtuStrankaListFormated_1">
      <item>CIKLAMA d.o.o. zastupanog po punomoćniku Ivan Gale</item>
    </derivirana_varijabla>
  </DomainObject.Predmet.ProtuStrankaListFormated>
  <DomainObject.Predmet.ProtuStrankaListFormatedOIB>
    <izvorni_sadrzaj>
      <item>CIKLAMA d.o.o., OIB 01401635755 zastupanog po punomoćniku Ivan Gale</item>
    </izvorni_sadrzaj>
    <derivirana_varijabla naziv="DomainObject.Predmet.ProtuStrankaListFormatedOIB_1">
      <item>CIKLAMA d.o.o., OIB 01401635755 zastupanog po punomoćniku Ivan Gale</item>
    </derivirana_varijabla>
  </DomainObject.Predmet.ProtuStrankaListFormatedOIB>
  <DomainObject.Predmet.ProtuStrankaListFormatedWithAdress>
    <izvorni_sadrzaj>
      <item>CIKLAMA d.o.o., Šubićeva 42, 10000 Zagreb zastupanog po punomoćniku Ivan Gale</item>
    </izvorni_sadrzaj>
    <derivirana_varijabla naziv="DomainObject.Predmet.ProtuStrankaListFormatedWithAdress_1">
      <item>CIKLAMA d.o.o., Šubićeva 42, 10000 Zagreb zastupanog po punomoćniku Ivan Gale</item>
    </derivirana_varijabla>
  </DomainObject.Predmet.ProtuStrankaListFormatedWithAdress>
  <DomainObject.Predmet.ProtuStrankaListFormatedWithAdressOIB>
    <izvorni_sadrzaj>
      <item>CIKLAMA d.o.o., OIB 01401635755, Šubićeva 42, 10000 Zagreb zastupanog po punomoćniku Ivan Gale</item>
    </izvorni_sadrzaj>
    <derivirana_varijabla naziv="DomainObject.Predmet.ProtuStrankaListFormatedWithAdressOIB_1">
      <item>CIKLAMA d.o.o., OIB 01401635755, Šubićeva 42, 10000 Zagreb zastupanog po punomoćniku Ivan Gale</item>
    </derivirana_varijabla>
  </DomainObject.Predmet.ProtuStrankaListFormatedWithAdressOIB>
  <DomainObject.Predmet.ProtuStrankaListNazivFormated>
    <izvorni_sadrzaj>
      <item>CIKLAMA d.o.o.</item>
    </izvorni_sadrzaj>
    <derivirana_varijabla naziv="DomainObject.Predmet.ProtuStrankaListNazivFormated_1">
      <item>CIKLAMA d.o.o.</item>
    </derivirana_varijabla>
  </DomainObject.Predmet.ProtuStrankaListNazivFormated>
  <DomainObject.Predmet.ProtuStrankaListNazivFormatedOIB>
    <izvorni_sadrzaj>
      <item>CIKLAMA d.o.o., OIB 01401635755</item>
    </izvorni_sadrzaj>
    <derivirana_varijabla naziv="DomainObject.Predmet.ProtuStrankaListNazivFormatedOIB_1">
      <item>CIKLAMA d.o.o., OIB 01401635755</item>
    </derivirana_varijabla>
  </DomainObject.Predmet.ProtuStrankaListNazivFormatedOIB>
  <DomainObject.Predmet.OstaliListFormated>
    <izvorni_sadrzaj>
      <item>Ivan Gale punomoćnik sudionika u postupku CIKLAMA d.o.o.</item>
    </izvorni_sadrzaj>
    <derivirana_varijabla naziv="DomainObject.Predmet.OstaliListFormated_1">
      <item>Ivan Gale punomoćnik sudionika u postupku CIKLAMA d.o.o.</item>
    </derivirana_varijabla>
  </DomainObject.Predmet.OstaliListFormated>
  <DomainObject.Predmet.OstaliListFormatedOIB>
    <izvorni_sadrzaj>
      <item>Ivan Gale, OIB 50981025619 punomoćnik sudionika u postupku CIKLAMA d.o.o.</item>
    </izvorni_sadrzaj>
    <derivirana_varijabla naziv="DomainObject.Predmet.OstaliListFormatedOIB_1">
      <item>Ivan Gale, OIB 50981025619 punomoćnik sudionika u postupku CIKLAMA d.o.o.</item>
    </derivirana_varijabla>
  </DomainObject.Predmet.OstaliListFormatedOIB>
  <DomainObject.Predmet.OstaliListFormatedWithAdress>
    <izvorni_sadrzaj>
      <item>Ivan Gale, Gračanski Mihaljevac 7a, 10000 Zagreb punomoćnik sudionika u postupku CIKLAMA d.o.o.</item>
    </izvorni_sadrzaj>
    <derivirana_varijabla naziv="DomainObject.Predmet.OstaliListFormatedWithAdress_1">
      <item>Ivan Gale, Gračanski Mihaljevac 7a, 10000 Zagreb punomoćnik sudionika u postupku CIKLAMA d.o.o.</item>
    </derivirana_varijabla>
  </DomainObject.Predmet.OstaliListFormatedWithAdress>
  <DomainObject.Predmet.OstaliListFormatedWithAdressOIB>
    <izvorni_sadrzaj>
      <item>Ivan Gale, OIB 50981025619, Gračanski Mihaljevac 7a, 10000 Zagreb punomoćnik sudionika u postupku CIKLAMA d.o.o.</item>
    </izvorni_sadrzaj>
    <derivirana_varijabla naziv="DomainObject.Predmet.OstaliListFormatedWithAdressOIB_1">
      <item>Ivan Gale, OIB 50981025619, Gračanski Mihaljevac 7a, 10000 Zagreb punomoćnik sudionika u postupku CIKLAMA d.o.o.</item>
    </derivirana_varijabla>
  </DomainObject.Predmet.OstaliListFormatedWithAdressOIB>
  <DomainObject.Predmet.OstaliListNazivFormated>
    <izvorni_sadrzaj>
      <item>Ivan Gale</item>
    </izvorni_sadrzaj>
    <derivirana_varijabla naziv="DomainObject.Predmet.OstaliListNazivFormated_1">
      <item>Ivan Gale</item>
    </derivirana_varijabla>
  </DomainObject.Predmet.OstaliListNazivFormated>
  <DomainObject.Predmet.OstaliListNazivFormatedOIB>
    <izvorni_sadrzaj>
      <item>Ivan Gale, OIB 50981025619</item>
    </izvorni_sadrzaj>
    <derivirana_varijabla naziv="DomainObject.Predmet.OstaliListNazivFormatedOIB_1">
      <item>Ivan Gale, OIB 50981025619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St-5559/2016-27</izvorni_sadrzaj>
    <derivirana_varijabla naziv="DomainObject.PoslovniBrojDokumenta_1">St-5559/2016-27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CIKLAMA d.o.o.</izvorni_sadrzaj>
    <derivirana_varijabla naziv="DomainObject.Predmet.ProtustrankaIDrugi_1">CIKLAMA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CIKLAMA d.o.o., OIB 01401635755, Šubićeva 42, 10000 Zagreb</izvorni_sadrzaj>
    <derivirana_varijabla naziv="DomainObject.Predmet.ProtustrankaIDrugiAdressOIB_1">CIKLAMA d.o.o., OIB 01401635755,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CIKLAMA d.o.o.</item>
      <item>Ivan Gale</item>
      <item>Ivan Gale</item>
    </izvorni_sadrzaj>
    <derivirana_varijabla naziv="DomainObject.Predmet.SudioniciListNaziv_1">
      <item>FINA Regionalni centar Zagreb</item>
      <item>CIKLAMA d.o.o.</item>
      <item>Ivan Gale</item>
      <item>Ivan Gale</item>
    </derivirana_varijabla>
  </DomainObject.Predmet.SudioniciListNaziv>
  <DomainObject.Predmet.SudioniciListAdressOIB>
    <izvorni_sadrzaj>
      <item>FINA Regionalni centar Zagreb, OIB 85821130368, Trg svibanjskih žrtava 1995. 1,10000 Zagreb</item>
      <item>CIKLAMA d.o.o., OIB 01401635755, Šubićeva 42,10000 Zagreb</item>
      <item>Ivan Gale, OIB 50981025619, Gračanski Mihaljevac 7a,10000 Zagreb</item>
      <item>Ivan Gale, OIB 50981025619, Gračanski Mihaljevac 7a,10000 Zagreb</item>
    </izvorni_sadrzaj>
    <derivirana_varijabla naziv="DomainObject.Predmet.SudioniciListAdressOIB_1">
      <item>FINA Regionalni centar Zagreb, OIB 85821130368, Trg svibanjskih žrtava 1995. 1,10000 Zagreb</item>
      <item>CIKLAMA d.o.o., OIB 01401635755, Šubićeva 42,10000 Zagreb</item>
      <item>Ivan Gale, OIB 50981025619, Gračanski Mihaljevac 7a,10000 Zagreb</item>
      <item>Ivan Gale, OIB 50981025619, Gračanski Mihaljevac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01401635755</item>
      <item>, OIB 50981025619</item>
      <item>, OIB 50981025619</item>
    </izvorni_sadrzaj>
    <derivirana_varijabla naziv="DomainObject.Predmet.SudioniciListNazivOIB_1">
      <item>, OIB 85821130368</item>
      <item>, OIB 01401635755</item>
      <item>, OIB 50981025619</item>
      <item>, OIB 50981025619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Viškovo 41 Viškovo</item>
    </izvorni_sadrzaj>
    <derivirana_varijabla naziv="DomainObject.Predmet.StecajniUpraviteljiListAddressOIB_1">
      <item>Jure Matković, OIB 77997550993, Viškovo 41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1969</properties:Characters>
  <properties:Lines>57</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2018-09-06T11:32:00Z</dcterms:created>
  <dc:creator>Valentina Kranjčić</dc:creator>
  <cp:lastModifiedBy>Monika Grbac</cp:lastModifiedBy>
  <cp:lastPrinted>2018-09-10T06:19:00Z</cp:lastPrinted>
  <dcterms:modified xmlns:xsi="http://www.w3.org/2001/XMLSchema-instance" xsi:type="dcterms:W3CDTF">2018-09-10T06:19:00Z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St-5559/2016-27 / Odluka - Rješenje - ukidanje mjere osiguranja (st-5559-16.docx)</vt:lpwstr>
  </prop:property>
  <prop:property name="CC_coloring" pid="4" fmtid="{D5CDD505-2E9C-101B-9397-08002B2CF9AE}">
    <vt:bool>false</vt:bool>
  </prop:property>
  <prop:property name="BrojStranica" pid="5" fmtid="{D5CDD505-2E9C-101B-9397-08002B2CF9AE}">
    <vt:i4>2</vt:i4>
  </prop:property>
</prop:Properties>
</file>