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0f5c" w14:paraId="98b0f5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7454" w:rsidP="00017454" w:rsidR="00017454" w:rsidRPr="00017454">
      <w:pPr>
        <w:spacing w:after="0"/>
        <w:rPr>
          <w:rFonts w:cs="Times New Roman" w:eastAsia="Times New Roman"/>
          <w:lang w:eastAsia="hr-HR"/>
        </w:rPr>
      </w:pPr>
    </w:p>
    <w:p w:rsidRDefault="00017454" w:rsidP="00017454" w:rsidR="00017454" w:rsidRPr="00017454">
      <w:pPr>
        <w:spacing w:after="0"/>
        <w:rPr>
          <w:rFonts w:cs="Times New Roman" w:eastAsia="Times New Roman"/>
          <w:lang w:eastAsia="hr-HR"/>
        </w:rPr>
      </w:pPr>
    </w:p>
    <w:p w:rsidRDefault="00017454" w:rsidP="00017454" w:rsidR="00017454" w:rsidRPr="00017454">
      <w:pPr>
        <w:spacing w:after="0"/>
        <w:ind w:left="708"/>
        <w:rPr>
          <w:rFonts w:cs="Times New Roman" w:eastAsia="Times New Roman"/>
          <w:lang w:eastAsia="hr-HR"/>
        </w:rPr>
      </w:pPr>
    </w:p>
    <w:p w:rsidRDefault="00017454" w:rsidP="00017454" w:rsidR="00017454" w:rsidRPr="00017454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>Poslovni broj 3. St-893/2016-10</w:t>
      </w:r>
    </w:p>
    <w:p w:rsidRDefault="00017454" w:rsidP="00017454" w:rsidR="00017454" w:rsidRPr="00017454">
      <w:pPr>
        <w:spacing w:after="0"/>
        <w:ind w:left="708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 xml:space="preserve">REPUBLIKA HRVATSKA </w:t>
      </w:r>
      <w:r w:rsidRPr="00017454">
        <w:rPr>
          <w:rFonts w:cs="Times New Roman" w:eastAsia="Times New Roman"/>
          <w:lang w:eastAsia="hr-HR"/>
        </w:rPr>
        <w:tab/>
      </w:r>
      <w:r w:rsidRPr="00017454">
        <w:rPr>
          <w:rFonts w:cs="Times New Roman" w:eastAsia="Times New Roman"/>
          <w:lang w:eastAsia="hr-HR"/>
        </w:rPr>
        <w:tab/>
      </w:r>
      <w:r w:rsidRPr="00017454">
        <w:rPr>
          <w:rFonts w:cs="Times New Roman" w:eastAsia="Times New Roman"/>
          <w:lang w:eastAsia="hr-HR"/>
        </w:rPr>
        <w:tab/>
        <w:t xml:space="preserve">    </w:t>
      </w:r>
    </w:p>
    <w:p w:rsidRDefault="00017454" w:rsidP="00017454" w:rsidR="00017454" w:rsidRPr="00017454">
      <w:pPr>
        <w:spacing w:after="0"/>
        <w:ind w:left="708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>TRGOVAČKI SUD U ZADRU</w:t>
      </w:r>
      <w:r w:rsidRPr="00017454">
        <w:rPr>
          <w:rFonts w:cs="Times New Roman" w:eastAsia="Times New Roman"/>
          <w:lang w:eastAsia="hr-HR"/>
        </w:rPr>
        <w:tab/>
      </w:r>
    </w:p>
    <w:p w:rsidRDefault="00017454" w:rsidP="00017454" w:rsidR="00017454" w:rsidRPr="00017454">
      <w:pPr>
        <w:spacing w:after="0"/>
        <w:ind w:firstLine="708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>Zadar, Dr. Franje Tuđmana 35</w:t>
      </w:r>
      <w:r w:rsidRPr="00017454">
        <w:rPr>
          <w:rFonts w:cs="Times New Roman" w:eastAsia="Times New Roman"/>
          <w:lang w:eastAsia="hr-HR"/>
        </w:rPr>
        <w:tab/>
      </w:r>
      <w:r w:rsidRPr="00017454">
        <w:rPr>
          <w:rFonts w:cs="Times New Roman" w:eastAsia="Times New Roman"/>
          <w:lang w:eastAsia="hr-HR"/>
        </w:rPr>
        <w:tab/>
      </w:r>
      <w:r w:rsidRPr="00017454">
        <w:rPr>
          <w:rFonts w:cs="Times New Roman" w:eastAsia="Times New Roman"/>
          <w:lang w:eastAsia="hr-HR"/>
        </w:rPr>
        <w:tab/>
      </w:r>
      <w:r w:rsidRPr="00017454">
        <w:rPr>
          <w:rFonts w:cs="Times New Roman" w:eastAsia="Times New Roman"/>
          <w:lang w:eastAsia="hr-HR"/>
        </w:rPr>
        <w:tab/>
      </w:r>
      <w:r w:rsidRPr="00017454">
        <w:rPr>
          <w:rFonts w:cs="Times New Roman" w:eastAsia="Times New Roman"/>
          <w:lang w:eastAsia="hr-HR"/>
        </w:rPr>
        <w:tab/>
      </w:r>
    </w:p>
    <w:p w:rsidRDefault="00017454" w:rsidP="00017454" w:rsidR="00017454" w:rsidRPr="000174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7454" w:rsidP="00017454" w:rsidR="00017454" w:rsidRPr="00017454">
      <w:pPr>
        <w:spacing w:after="0"/>
        <w:jc w:val="center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 xml:space="preserve">R E P U B L I K A  H R V A T S KA </w:t>
      </w:r>
    </w:p>
    <w:p w:rsidRDefault="00017454" w:rsidP="00017454" w:rsidR="00017454" w:rsidRPr="00017454">
      <w:pPr>
        <w:spacing w:after="0"/>
        <w:rPr>
          <w:rFonts w:cs="Times New Roman" w:eastAsia="Times New Roman"/>
          <w:lang w:eastAsia="hr-HR"/>
        </w:rPr>
      </w:pPr>
    </w:p>
    <w:p w:rsidRDefault="00017454" w:rsidP="00017454" w:rsidR="00017454" w:rsidRPr="00017454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ab/>
        <w:t xml:space="preserve">Z A K LJ U Č A K </w:t>
      </w:r>
      <w:r w:rsidRPr="00017454">
        <w:rPr>
          <w:rFonts w:cs="Times New Roman" w:eastAsia="Times New Roman"/>
          <w:lang w:eastAsia="hr-HR"/>
        </w:rPr>
        <w:tab/>
      </w:r>
    </w:p>
    <w:p w:rsidRDefault="00017454" w:rsidP="00017454" w:rsidR="00017454" w:rsidRPr="000174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7454" w:rsidP="00017454" w:rsidR="00017454" w:rsidRPr="0001745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Split, Podružnice Zadar, Ivana Danila 4, za otvaranje stečajnog postupka nad dužnikom LIČKI KROVOVI d.d. sa sjedištem u Gračacu (Općina Gračac), Zagrebačka 9, OIB: 44864755840, zastupanim po direktoru Miloradu Lajiću iz Gračaca, a ovaj po punomoćniku Iliji Franjiću, odvjetniku u Zagrebu, 22. studenog 2016. </w:t>
      </w:r>
    </w:p>
    <w:p w:rsidRDefault="00017454" w:rsidP="00017454" w:rsidR="00017454" w:rsidRPr="00017454">
      <w:pPr>
        <w:spacing w:after="0"/>
        <w:rPr>
          <w:rFonts w:cs="Times New Roman" w:eastAsia="Times New Roman"/>
          <w:lang w:eastAsia="hr-HR"/>
        </w:rPr>
      </w:pPr>
    </w:p>
    <w:p w:rsidRDefault="00017454" w:rsidP="00017454" w:rsidR="00017454" w:rsidRPr="00017454">
      <w:pPr>
        <w:spacing w:after="0"/>
        <w:jc w:val="center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>z a k lj u č i o   j e</w:t>
      </w:r>
    </w:p>
    <w:p w:rsidRDefault="00017454" w:rsidP="00017454" w:rsidR="00017454" w:rsidRPr="00017454">
      <w:pPr>
        <w:spacing w:after="0"/>
        <w:rPr>
          <w:rFonts w:cs="Times New Roman" w:eastAsia="Times New Roman"/>
          <w:lang w:eastAsia="hr-HR"/>
        </w:rPr>
      </w:pPr>
    </w:p>
    <w:p w:rsidRDefault="00017454" w:rsidP="00017454" w:rsidR="00017454" w:rsidRPr="000174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 xml:space="preserve">I. Ponovno se zakazuju ročišta radi očitovanja o prijedlogu za otvaranje stečajnog postupka nad dužnikom i ročište radi rasprave o pretpostavkama za otvaranje stečajnog postupka nad dužnikom (prvotno zakazana rješenjem ovog suda od 13. rujna 2016.) za dan 14. prosinca 2016. u 10,00 sati u zgradi ovog suda, sudnica broj 34/I. </w:t>
      </w:r>
    </w:p>
    <w:p w:rsidRDefault="00017454" w:rsidP="00017454" w:rsidR="00017454" w:rsidRPr="000174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>II. Na ročište se pozivaju osobe ovlaštene za zastupanje dužnika po zakonu, podnositelj prijedloga te pravna osoba koja obavlja poslove platnog prometa za dužnika.</w:t>
      </w:r>
    </w:p>
    <w:p w:rsidRDefault="00017454" w:rsidP="00017454" w:rsidR="00017454" w:rsidRPr="000174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 xml:space="preserve">III. Na ročištu će se saslušati zakonski zastupnik dužnika zbog čega se uvodno označeni punomoćnik obvezuje obavijestiti istog o ročištu. </w:t>
      </w:r>
    </w:p>
    <w:p w:rsidRDefault="00017454" w:rsidP="00017454" w:rsidR="00017454" w:rsidRPr="000174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7454" w:rsidP="00017454" w:rsidR="00017454" w:rsidRPr="000174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7454" w:rsidP="00017454" w:rsidR="00017454" w:rsidRPr="00017454">
      <w:pPr>
        <w:spacing w:after="0"/>
        <w:jc w:val="center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 xml:space="preserve">U Zadru 22. studenog 2016. </w:t>
      </w:r>
    </w:p>
    <w:p w:rsidRDefault="00017454" w:rsidP="00017454" w:rsidR="00017454" w:rsidRPr="000174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7454" w:rsidP="00017454" w:rsidR="00017454" w:rsidRPr="00017454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017454" w:rsidP="00017454" w:rsidR="00017454" w:rsidRPr="00017454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>Tina Grgas</w:t>
      </w:r>
    </w:p>
    <w:p w:rsidRDefault="00017454" w:rsidP="00017454" w:rsidR="00017454" w:rsidRPr="00017454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</w:p>
    <w:p w:rsidRDefault="00017454" w:rsidP="00017454" w:rsidR="00017454" w:rsidRPr="00017454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</w:p>
    <w:p w:rsidRDefault="00017454" w:rsidP="00017454" w:rsidR="00017454" w:rsidRPr="00017454">
      <w:pPr>
        <w:spacing w:after="0"/>
        <w:ind w:firstLine="360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 xml:space="preserve">UPUTA O PRAVNOM LIJEKU:  </w:t>
      </w:r>
    </w:p>
    <w:p w:rsidRDefault="00017454" w:rsidP="00017454" w:rsidR="00017454" w:rsidRPr="00017454">
      <w:pPr>
        <w:spacing w:after="0"/>
        <w:ind w:firstLine="360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 xml:space="preserve">Protiv ovog zaključka nije dopuštena posebna žalba. </w:t>
      </w:r>
    </w:p>
    <w:p w:rsidRDefault="00017454" w:rsidP="00017454" w:rsidR="00017454" w:rsidRPr="00017454">
      <w:pPr>
        <w:spacing w:after="0"/>
        <w:rPr>
          <w:rFonts w:cs="Times New Roman" w:eastAsia="Times New Roman"/>
          <w:lang w:eastAsia="hr-HR"/>
        </w:rPr>
      </w:pPr>
    </w:p>
    <w:p w:rsidRDefault="00017454" w:rsidP="00017454" w:rsidR="00017454" w:rsidRPr="00017454">
      <w:pPr>
        <w:spacing w:after="0"/>
        <w:ind w:firstLine="708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 xml:space="preserve">Dostaviti: </w:t>
      </w:r>
    </w:p>
    <w:p w:rsidRDefault="00017454" w:rsidP="00017454" w:rsidR="00017454" w:rsidRPr="0001745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 xml:space="preserve">Osobi ovlaštenoj za zastupanje dužnika po punomoćniku </w:t>
      </w:r>
    </w:p>
    <w:p w:rsidRDefault="00017454" w:rsidP="00017454" w:rsidR="00017454" w:rsidRPr="0001745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17454">
        <w:rPr>
          <w:rFonts w:cs="Times New Roman" w:eastAsia="Times New Roman"/>
          <w:lang w:eastAsia="hr-HR"/>
        </w:rPr>
        <w:t>Dužniku putem e-Oglasne ploče suda</w:t>
      </w:r>
    </w:p>
    <w:p w:rsidRDefault="00017454" w:rsidP="00017454" w:rsidR="00017454" w:rsidRPr="00017454">
      <w:pPr>
        <w:spacing w:after="0"/>
        <w:rPr>
          <w:rFonts w:cs="Times New Roman" w:eastAsia="Times New Roman"/>
          <w:lang w:eastAsia="hr-HR"/>
        </w:rPr>
      </w:pPr>
    </w:p>
    <w:p w:rsidRDefault="00017454" w:rsidP="00017454" w:rsidR="00017454" w:rsidRPr="00017454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454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595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St-893/2016-9</izvorni_sadrzaj>
    <derivirana_varijabla naziv="DomainObject.Oznaka_1">St-893/2016-9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LIČKI KROVOVI dioničko društvo za ugostiteljstvo</izvorni_sadrzaj>
    <derivirana_varijabla naziv="DomainObject.Predmet.ProtustrankaFormated_1">  LIČKI KROVOVI dioničko društvo za ugostiteljstvo</derivirana_varijabla>
  </DomainObject.Predmet.ProtustrankaFormated>
  <DomainObject.Predmet.ProtustrankaFormatedOIB>
    <izvorni_sadrzaj>  LIČKI KROVOVI dioničko društvo za ugostiteljstvo, OIB 44864755840</izvorni_sadrzaj>
    <derivirana_varijabla naziv="DomainObject.Predmet.ProtustrankaFormatedOIB_1">  LIČKI KROVOVI dioničko društvo za ugostiteljstvo, OIB 44864755840</derivirana_varijabla>
  </DomainObject.Predmet.ProtustrankaFormatedOIB>
  <DomainObject.Predmet.ProtustrankaFormatedWithAdress>
    <izvorni_sadrzaj> LIČKI KROVOVI dioničko društvo za ugostiteljstvo, Zagrebačka 9, 23440 Gračac</izvorni_sadrzaj>
    <derivirana_varijabla naziv="DomainObject.Predmet.ProtustrankaFormatedWithAdress_1"> LIČKI KROVOVI dioničko društvo za ugostiteljstvo, Zagrebačka 9, 23440 Gračac</derivirana_varijabla>
  </DomainObject.Predmet.ProtustrankaFormatedWithAdress>
  <DomainObject.Predmet.ProtustrankaFormatedWithAdressOIB>
    <izvorni_sadrzaj> LIČKI KROVOVI dioničko društvo za ugostiteljstvo, OIB 44864755840, Zagrebačka 9, 23440 Gračac</izvorni_sadrzaj>
    <derivirana_varijabla naziv="DomainObject.Predmet.ProtustrankaFormatedWithAdressOIB_1"> LIČKI KROVOVI dioničko društvo za ugostiteljstvo, OIB 44864755840, Zagrebačka 9, 23440 Gračac</derivirana_varijabla>
  </DomainObject.Predmet.ProtustrankaFormatedWithAdressOIB>
  <DomainObject.Predmet.ProtustrankaWithAdress>
    <izvorni_sadrzaj>LIČKI KROVOVI dioničko društvo za ugostiteljstvo Zagrebačka 9, 23440 Gračac</izvorni_sadrzaj>
    <derivirana_varijabla naziv="DomainObject.Predmet.ProtustrankaWithAdress_1">LIČKI KROVOVI dioničko društvo za ugostiteljstvo Zagrebačka 9, 23440 Gračac</derivirana_varijabla>
  </DomainObject.Predmet.ProtustrankaWithAdress>
  <DomainObject.Predmet.ProtustrankaWithAdressOIB>
    <izvorni_sadrzaj>LIČKI KROVOVI dioničko društvo za ugostiteljstvo, OIB 44864755840, Zagrebačka 9, 23440 Gračac</izvorni_sadrzaj>
    <derivirana_varijabla naziv="DomainObject.Predmet.ProtustrankaWithAdressOIB_1">LIČKI KROVOVI dioničko društvo za ugostiteljstvo, OIB 44864755840, Zagrebačka 9, 23440 Gračac</derivirana_varijabla>
  </DomainObject.Predmet.ProtustrankaWithAdressOIB>
  <DomainObject.Predmet.ProtustrankaNazivFormated>
    <izvorni_sadrzaj>LIČKI KROVOVI dioničko društvo za ugostiteljstvo</izvorni_sadrzaj>
    <derivirana_varijabla naziv="DomainObject.Predmet.ProtustrankaNazivFormated_1">LIČKI KROVOVI dioničko društvo za ugostiteljstvo</derivirana_varijabla>
  </DomainObject.Predmet.ProtustrankaNazivFormated>
  <DomainObject.Predmet.ProtustrankaNazivFormatedOIB>
    <izvorni_sadrzaj>LIČKI KROVOVI dioničko društvo za ugostiteljstvo, OIB 44864755840</izvorni_sadrzaj>
    <derivirana_varijabla naziv="DomainObject.Predmet.ProtustrankaNazivFormatedOIB_1">LIČKI KROVOVI dioničko društvo za ugostiteljstvo, OIB 44864755840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Milorad Lajić</izvorni_sadrzaj>
    <derivirana_varijabla naziv="DomainObject.Predmet.StrankaFormated_1">  Financijska agencija; Milorad Lajić</derivirana_varijabla>
  </DomainObject.Predmet.StrankaFormated>
  <DomainObject.Predmet.StrankaFormatedOIB>
    <izvorni_sadrzaj>  Financijska agencija, OIB 85821130368; Milorad Lajić, OIB 73029304451</izvorni_sadrzaj>
    <derivirana_varijabla naziv="DomainObject.Predmet.StrankaFormatedOIB_1">  Financijska agencija, OIB 85821130368; Milorad Lajić, OIB 73029304451</derivirana_varijabla>
  </DomainObject.Predmet.StrankaFormatedOIB>
  <DomainObject.Predmet.StrankaFormatedWithAdress>
    <izvorni_sadrzaj> Financijska agencija, Ivana Danila 4, 23000 Zadar; Milorad Lajić, Neteka 17, 23445 Neteka</izvorni_sadrzaj>
    <derivirana_varijabla naziv="DomainObject.Predmet.StrankaFormatedWithAdress_1"> Financijska agencija, Ivana Danila 4, 23000 Zadar; Milorad Lajić, Neteka 17, 23445 Neteka</derivirana_varijabla>
  </DomainObject.Predmet.StrankaFormatedWithAdress>
  <DomainObject.Predmet.StrankaFormatedWithAdressOIB>
    <izvorni_sadrzaj> Financijska agencija, OIB 85821130368, Ivana Danila 4, 23000 Zadar; Milorad Lajić, OIB 73029304451, Neteka 17, 23445 Neteka</izvorni_sadrzaj>
    <derivirana_varijabla naziv="DomainObject.Predmet.StrankaFormatedWithAdressOIB_1"> Financijska agencija, OIB 85821130368, Ivana Danila 4, 23000 Zadar; Milorad Lajić, OIB 73029304451, Neteka 17, 23445 Neteka</derivirana_varijabla>
  </DomainObject.Predmet.StrankaFormatedWithAdressOIB>
  <DomainObject.Predmet.StrankaWithAdress>
    <izvorni_sadrzaj>Financijska agencija Ivana Danila 4,23000 Zadar,Milorad Lajić Neteka 17,23445 Neteka</izvorni_sadrzaj>
    <derivirana_varijabla naziv="DomainObject.Predmet.StrankaWithAdress_1">Financijska agencija Ivana Danila 4,23000 Zadar,Milorad Lajić Neteka 17,23445 Neteka</derivirana_varijabla>
  </DomainObject.Predmet.StrankaWithAdress>
  <DomainObject.Predmet.StrankaWithAdressOIB>
    <izvorni_sadrzaj>Financijska agencija, OIB 85821130368, Ivana Danila 4,23000 Zadar,Milorad Lajić, OIB 73029304451, Neteka 17,23445 Neteka</izvorni_sadrzaj>
    <derivirana_varijabla naziv="DomainObject.Predmet.StrankaWithAdressOIB_1">Financijska agencija, OIB 85821130368, Ivana Danila 4,23000 Zadar,Milorad Lajić, OIB 73029304451, Neteka 17,23445 Neteka</derivirana_varijabla>
  </DomainObject.Predmet.StrankaWithAdressOIB>
  <DomainObject.Predmet.StrankaNazivFormated>
    <izvorni_sadrzaj>Financijska agencija,Milorad Lajić</izvorni_sadrzaj>
    <derivirana_varijabla naziv="DomainObject.Predmet.StrankaNazivFormated_1">Financijska agencija,Milorad Lajić</derivirana_varijabla>
  </DomainObject.Predmet.StrankaNazivFormated>
  <DomainObject.Predmet.StrankaNazivFormatedOIB>
    <izvorni_sadrzaj>Financijska agencija, OIB 85821130368,Milorad Lajić, OIB 73029304451</izvorni_sadrzaj>
    <derivirana_varijabla naziv="DomainObject.Predmet.StrankaNazivFormatedOIB_1">Financijska agencija, OIB 85821130368,Milorad Lajić, OIB 73029304451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645162.71</izvorni_sadrzaj>
    <derivirana_varijabla naziv="DomainObject.Predmet.TrenutnaVrijednost_1">645162.71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Milorad Lajić</item>
    </izvorni_sadrzaj>
    <derivirana_varijabla naziv="DomainObject.Predmet.StrankaListFormated_1">
      <item>Financijska agencija</item>
      <item>Milorad Lajić</item>
    </derivirana_varijabla>
  </DomainObject.Predmet.StrankaListFormated>
  <DomainObject.Predmet.StrankaListFormatedOIB>
    <izvorni_sadrzaj>
      <item>Financijska agencija, OIB 85821130368</item>
      <item>Milorad Lajić, OIB 73029304451</item>
    </izvorni_sadrzaj>
    <derivirana_varijabla naziv="DomainObject.Predmet.StrankaListFormatedOIB_1">
      <item>Financijska agencija, OIB 85821130368</item>
      <item>Milorad Lajić, OIB 73029304451</item>
    </derivirana_varijabla>
  </DomainObject.Predmet.StrankaListFormatedOIB>
  <DomainObject.Predmet.StrankaListFormatedWithAdress>
    <izvorni_sadrzaj>
      <item>Financijska agencija, Ivana Danila 4, 23000 Zadar</item>
      <item>Milorad Lajić, Neteka 17, 23445 Neteka</item>
    </izvorni_sadrzaj>
    <derivirana_varijabla naziv="DomainObject.Predmet.StrankaListFormatedWithAdress_1">
      <item>Financijska agencija, Ivana Danila 4, 23000 Zadar</item>
      <item>Milorad Lajić, Neteka 17, 23445 Neteka</item>
    </derivirana_varijabla>
  </DomainObject.Predmet.StrankaListFormatedWithAdress>
  <DomainObject.Predmet.StrankaListFormatedWithAdressOIB>
    <izvorni_sadrzaj>
      <item>Financijska agencija, OIB 85821130368, Ivana Danila 4, 23000 Zadar</item>
      <item>Milorad Lajić, OIB 73029304451, Neteka 17, 23445 Neteka</item>
    </izvorni_sadrzaj>
    <derivirana_varijabla naziv="DomainObject.Predmet.StrankaListFormatedWithAdressOIB_1">
      <item>Financijska agencija, OIB 85821130368, Ivana Danila 4, 23000 Zadar</item>
      <item>Milorad Lajić, OIB 73029304451, Neteka 17, 23445 Neteka</item>
    </derivirana_varijabla>
  </DomainObject.Predmet.StrankaListFormatedWithAdressOIB>
  <DomainObject.Predmet.StrankaListNazivFormated>
    <izvorni_sadrzaj>
      <item>Financijska agencija</item>
      <item>Milorad Lajić</item>
    </izvorni_sadrzaj>
    <derivirana_varijabla naziv="DomainObject.Predmet.StrankaListNazivFormated_1">
      <item>Financijska agencija</item>
      <item>Milorad Lajić</item>
    </derivirana_varijabla>
  </DomainObject.Predmet.StrankaListNazivFormated>
  <DomainObject.Predmet.StrankaListNazivFormatedOIB>
    <izvorni_sadrzaj>
      <item>Financijska agencija, OIB 85821130368</item>
      <item>Milorad Lajić, OIB 73029304451</item>
    </izvorni_sadrzaj>
    <derivirana_varijabla naziv="DomainObject.Predmet.StrankaListNazivFormatedOIB_1">
      <item>Financijska agencija, OIB 85821130368</item>
      <item>Milorad Lajić, OIB 73029304451</item>
    </derivirana_varijabla>
  </DomainObject.Predmet.StrankaListNazivFormatedOIB>
  <DomainObject.Predmet.ProtuStrankaListFormated>
    <izvorni_sadrzaj>
      <item>LIČKI KROVOVI dioničko društvo za ugostiteljstvo</item>
    </izvorni_sadrzaj>
    <derivirana_varijabla naziv="DomainObject.Predmet.ProtuStrankaListFormated_1">
      <item>LIČKI KROVOVI dioničko društvo za ugostiteljstvo</item>
    </derivirana_varijabla>
  </DomainObject.Predmet.ProtuStrankaListFormated>
  <DomainObject.Predmet.ProtuStrankaListFormatedOIB>
    <izvorni_sadrzaj>
      <item>LIČKI KROVOVI dioničko društvo za ugostiteljstvo, OIB 44864755840</item>
    </izvorni_sadrzaj>
    <derivirana_varijabla naziv="DomainObject.Predmet.ProtuStrankaListFormatedOIB_1">
      <item>LIČKI KROVOVI dioničko društvo za ugostiteljstvo, OIB 44864755840</item>
    </derivirana_varijabla>
  </DomainObject.Predmet.ProtuStrankaListFormatedOIB>
  <DomainObject.Predmet.ProtuStrankaListFormatedWithAdress>
    <izvorni_sadrzaj>
      <item>LIČKI KROVOVI dioničko društvo za ugostiteljstvo, Zagrebačka 9, 23440 Gračac</item>
    </izvorni_sadrzaj>
    <derivirana_varijabla naziv="DomainObject.Predmet.ProtuStrankaListFormatedWithAdress_1">
      <item>LIČKI KROVOVI dioničko društvo za ugostiteljstvo, Zagrebačka 9, 23440 Gračac</item>
    </derivirana_varijabla>
  </DomainObject.Predmet.ProtuStrankaListFormatedWithAdress>
  <DomainObject.Predmet.ProtuStrankaListFormatedWithAdressOIB>
    <izvorni_sadrzaj>
      <item>LIČKI KROVOVI dioničko društvo za ugostiteljstvo, OIB 44864755840, Zagrebačka 9, 23440 Gračac</item>
    </izvorni_sadrzaj>
    <derivirana_varijabla naziv="DomainObject.Predmet.ProtuStrankaListFormatedWithAdressOIB_1">
      <item>LIČKI KROVOVI dioničko društvo za ugostiteljstvo, OIB 44864755840, Zagrebačka 9, 23440 Gračac</item>
    </derivirana_varijabla>
  </DomainObject.Predmet.ProtuStrankaListFormatedWithAdressOIB>
  <DomainObject.Predmet.ProtuStrankaListNazivFormated>
    <izvorni_sadrzaj>
      <item>LIČKI KROVOVI dioničko društvo za ugostiteljstvo</item>
    </izvorni_sadrzaj>
    <derivirana_varijabla naziv="DomainObject.Predmet.ProtuStrankaListNazivFormated_1">
      <item>LIČKI KROVOVI dioničko društvo za ugostiteljstvo</item>
    </derivirana_varijabla>
  </DomainObject.Predmet.ProtuStrankaListNazivFormated>
  <DomainObject.Predmet.ProtuStrankaListNazivFormatedOIB>
    <izvorni_sadrzaj>
      <item>LIČKI KROVOVI dioničko društvo za ugostiteljstvo, OIB 44864755840</item>
    </izvorni_sadrzaj>
    <derivirana_varijabla naziv="DomainObject.Predmet.ProtuStrankaListNazivFormatedOIB_1">
      <item>LIČKI KROVOVI dioničko društvo za ugostiteljstvo, OIB 44864755840</item>
    </derivirana_varijabla>
  </DomainObject.Predmet.ProtuStrankaListNazivFormatedOIB>
  <DomainObject.Predmet.OstaliListFormated>
    <izvorni_sadrzaj>
      <item>Ilija Franjić</item>
    </izvorni_sadrzaj>
    <derivirana_varijabla naziv="DomainObject.Predmet.OstaliListFormated_1">
      <item>Ilija Franjić</item>
    </derivirana_varijabla>
  </DomainObject.Predmet.OstaliListFormated>
  <DomainObject.Predmet.OstaliListFormatedOIB>
    <izvorni_sadrzaj>
      <item>Ilija Franjić, OIB 72341198898</item>
    </izvorni_sadrzaj>
    <derivirana_varijabla naziv="DomainObject.Predmet.OstaliListFormatedOIB_1">
      <item>Ilija Franjić, OIB 72341198898</item>
    </derivirana_varijabla>
  </DomainObject.Predmet.OstaliListFormatedOIB>
  <DomainObject.Predmet.OstaliListFormatedWithAdress>
    <izvorni_sadrzaj>
      <item>Ilija Franjić, Selska 3, 10000 Zagreb</item>
    </izvorni_sadrzaj>
    <derivirana_varijabla naziv="DomainObject.Predmet.OstaliListFormatedWithAdress_1">
      <item>Ilija Franjić, Selska 3, 10000 Zagreb</item>
    </derivirana_varijabla>
  </DomainObject.Predmet.OstaliListFormatedWithAdress>
  <DomainObject.Predmet.OstaliListFormatedWithAdressOIB>
    <izvorni_sadrzaj>
      <item>Ilija Franjić, OIB 72341198898, Selska 3, 10000 Zagreb</item>
    </izvorni_sadrzaj>
    <derivirana_varijabla naziv="DomainObject.Predmet.OstaliListFormatedWithAdressOIB_1">
      <item>Ilija Franjić, OIB 72341198898, Selska 3, 10000 Zagreb</item>
    </derivirana_varijabla>
  </DomainObject.Predmet.OstaliListFormatedWithAdressOIB>
  <DomainObject.Predmet.OstaliListNazivFormated>
    <izvorni_sadrzaj>
      <item>Ilija Franjić</item>
    </izvorni_sadrzaj>
    <derivirana_varijabla naziv="DomainObject.Predmet.OstaliListNazivFormated_1">
      <item>Ilija Franjić</item>
    </derivirana_varijabla>
  </DomainObject.Predmet.OstaliListNazivFormated>
  <DomainObject.Predmet.OstaliListNazivFormatedOIB>
    <izvorni_sadrzaj>
      <item>Ilija Franjić, OIB 72341198898</item>
    </izvorni_sadrzaj>
    <derivirana_varijabla naziv="DomainObject.Predmet.OstaliListNazivFormatedOIB_1">
      <item>Ilija Franjić, OIB 72341198898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St-893/2016-9</izvorni_sadrzaj>
    <derivirana_varijabla naziv="DomainObject.PoslovniBrojDokumenta_1">St-893/2016-9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LIČKI KROVOVI dioničko društvo za ugostiteljstvo</izvorni_sadrzaj>
    <derivirana_varijabla naziv="DomainObject.Predmet.ProtustrankaIDrugi_1">LIČKI KROVOVI dioničko društvo za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LIČKI KROVOVI dioničko društvo za ugostiteljstvo, OIB 44864755840, Zagrebačka 9, 23440 Gračac</izvorni_sadrzaj>
    <derivirana_varijabla naziv="DomainObject.Predmet.ProtustrankaIDrugiAdressOIB_1">LIČKI KROVOVI dioničko društvo za ugostiteljstvo, OIB 44864755840, Zagrebačka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LIČKI KROVOVI dioničko društvo za ugostiteljstvo</item>
      <item>Milorad Lajić</item>
      <item>Ilija Franjić</item>
    </izvorni_sadrzaj>
    <derivirana_varijabla naziv="DomainObject.Predmet.SudioniciListNaziv_1">
      <item>Financijska agencija</item>
      <item>LIČKI KROVOVI dioničko društvo za ugostiteljstvo</item>
      <item>Milorad Lajić</item>
      <item>Ilija Franjić</item>
    </derivirana_varijabla>
  </DomainObject.Predmet.SudioniciListNaziv>
  <DomainObject.Predmet.SudioniciListAdressOIB>
    <izvorni_sadrzaj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izvorni_sadrzaj>
    <derivirana_varijabla naziv="DomainObject.Predmet.SudioniciListAdressOIB_1"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5E6D7-1524-453B-989A-7A78C45A1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1231</properties:Characters>
  <properties:Lines>50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2016-11-22T14:01:00Z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St-893/2016-9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