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2fd" w14:paraId="6cb02fd" w:rsidRDefault="00AB4602" w:rsidP="00682CC3" w:rsidR="00682CC3" w:rsidRPr="00682CC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2CC3" w:rsidRPr="00682CC3">
        <w:rPr>
          <w:rFonts w:cs="Times New Roman"/>
        </w:rPr>
        <w:t xml:space="preserve">     REPUBLIKA HRVATSKA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TRGOVAČKI SUD U ZAGREBU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 xml:space="preserve">        Stalna služba u Karlovcu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Karlovac, Trg hrvatskih branitelja 1/II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R E P U B L I K A   H R V A T S K A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R J E Š E N J E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ab/>
        <w:t>TRGOVAČKI SUD U ZAGREBU, Stalna služba u Karlovcu</w:t>
      </w:r>
      <w:r w:rsidRPr="00682CC3">
        <w:rPr>
          <w:rFonts w:cs="Times New Roman" w:eastAsia="Times New Roman"/>
          <w:b/>
          <w:lang w:eastAsia="hr-HR"/>
        </w:rPr>
        <w:t>,</w:t>
      </w:r>
      <w:r w:rsidRPr="00682CC3">
        <w:rPr>
          <w:rFonts w:cs="Times New Roman" w:eastAsia="Times New Roman"/>
          <w:lang w:eastAsia="hr-HR"/>
        </w:rPr>
        <w:t xml:space="preserve"> po sucu Jadranki Mađeruh, u stečajnom postupku nad dužnikom DORF d.o.o. u stečaju, Strmec, Ulica dr. Franje Tuđmana 4, OIB: 2907838101, 23. veljače 2018.</w:t>
      </w:r>
    </w:p>
    <w:p w:rsidRDefault="00682CC3" w:rsidP="00682CC3" w:rsidR="00682CC3" w:rsidRPr="00682CC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r i j e š i o   j e</w:t>
      </w: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ab/>
        <w:t xml:space="preserve">Ispravlja se ovosudna potvrda poslovni broj St-176/15 od 19. veljače 2018. i ovosudni zaključak poslovni broj St-176/15 od 19. veljače 2018. u odnosu na broj z.k.uloška u kojem je upisana k.č.br. 6515/3 oranica ukupne površine 234 m2 tako da umjesto "z.k.ul. 859 k.o. Strmec Samoborski" ima pisati "z.k.ul. 4511 k.o. Strmec Samoborski". </w:t>
      </w:r>
    </w:p>
    <w:p w:rsidRDefault="00682CC3" w:rsidP="00682CC3" w:rsid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Obrazloženje</w:t>
      </w:r>
    </w:p>
    <w:p w:rsidRDefault="00682CC3" w:rsidP="00682CC3" w:rsidR="00682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ab/>
        <w:t>Na prijedlog kupca Grad Sveta Nedjelja izvršen ispravak ovosudne potvrde i zaključka pod poslovnim brojem St-176/15 od 19. veljače 2018. u odnosu na broj z.k. uloška na kupljene nekretnine k.č.br. 6515/3 oranica ukupne površine 234 m2, s obzirom da je ta nekretnina prema ranijem izvatku iz zemljišnih knjiga, kojim sud raspolaže, bila upisana u z.k.ulošku 859 k.o. Strmec Samoborski, a kasnije je došlo do promjene z.k.uloška tako da je nekretnina k.č.br. 6515/3 oranica ukupne površine 234 m2 sada upisana u z.k.ul. 4511 k.o. Strmec Samoborski.</w:t>
      </w:r>
    </w:p>
    <w:p w:rsidRDefault="00682CC3" w:rsidP="00682CC3" w:rsidR="00682CC3" w:rsidRPr="00682CC3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682CC3" w:rsidP="00682CC3" w:rsidR="00682CC3" w:rsidRPr="00682CC3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82CC3" w:rsidP="00682CC3" w:rsidR="00682CC3">
      <w:pPr>
        <w:spacing w:after="0"/>
        <w:jc w:val="center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 xml:space="preserve">U Karlovcu 23. veljače 2018. </w:t>
      </w: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82CC3" w:rsidP="00682CC3" w:rsidR="00682CC3" w:rsidRPr="00682CC3">
      <w:pPr>
        <w:spacing w:after="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682CC3" w:rsidP="00682CC3" w:rsidR="00682CC3">
      <w:pPr>
        <w:spacing w:after="0"/>
        <w:jc w:val="center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 .r.</w:t>
      </w:r>
    </w:p>
    <w:p w:rsidRDefault="00682CC3" w:rsidP="00682CC3" w:rsidR="00682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2CC3" w:rsidP="00682CC3" w:rsidR="00682CC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682CC3" w:rsidP="00682CC3" w:rsidR="00682CC3" w:rsidRPr="00682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PRAVNA POUKA:</w:t>
      </w:r>
    </w:p>
    <w:p w:rsidRDefault="00682CC3" w:rsidP="00682CC3" w:rsidR="00682CC3" w:rsidRPr="00682CC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82CC3" w:rsidP="00682CC3" w:rsidR="00682CC3" w:rsidRPr="00682CC3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ind w:left="780"/>
        <w:contextualSpacing/>
        <w:jc w:val="both"/>
        <w:rPr>
          <w:rFonts w:cs="Times New Roman" w:eastAsia="Times New Roman"/>
          <w:lang w:eastAsia="hr-HR"/>
        </w:rPr>
      </w:pPr>
    </w:p>
    <w:p w:rsidRDefault="00682CC3" w:rsidP="00682CC3" w:rsidR="00682CC3" w:rsidRPr="00682CC3">
      <w:pPr>
        <w:spacing w:after="0"/>
        <w:jc w:val="both"/>
        <w:rPr>
          <w:rFonts w:cs="Times New Roman" w:eastAsia="Times New Roman"/>
          <w:lang w:eastAsia="hr-HR"/>
        </w:rPr>
      </w:pPr>
      <w:r w:rsidRPr="00682CC3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1012733"/>
      <w:docPartObj>
        <w:docPartGallery w:val="Page Numbers (Top of Page)"/>
        <w:docPartUnique/>
      </w:docPartObj>
    </w:sdtPr>
    <w:sdtContent>
      <w:p w:rsidRDefault="00682CC3" w:rsidR="00682C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82CC3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CC3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1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St-176/2015-189</izvorni_sadrzaj>
    <derivirana_varijabla naziv="DomainObject.Oznaka_1">St-176/2015-189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ODVJETNIČKO DRUŠTVO BEKINA, ŠKURLA, DURMIŠ I SPAJIĆ, društvo s ograničenom odgovornošću</izvorni_sadrzaj>
    <derivirana_varijabla naziv="DomainObject.Predmet.ProtustrankaFormated_1">  DORF d.o.o. zastupanog po punomoćniku ODVJETNIČKO DRUŠTVO BEKINA, ŠKURLA, DURMIŠ I SPAJIĆ, društvo s ograničenom odgovornošću</derivirana_varijabla>
  </DomainObject.Predmet.ProtustrankaFormated>
  <DomainObject.Predmet.ProtustrankaFormatedOIB>
    <izvorni_sadrzaj>  DORF d.o.o., OIB 29078381011 zastupanog po punomoćniku ODVJETNIČKO DRUŠTVO BEKINA, ŠKURLA, DURMIŠ I SPAJIĆ, društvo s ograničenom odgovornošću</izvorni_sadrzaj>
    <derivirana_varijabla naziv="DomainObject.Predmet.ProtustrankaFormatedOIB_1">  DORF d.o.o., OIB 29078381011 zastupanog po punomoćniku ODVJETNIČKO DRUŠTVO BEKINA, ŠKURLA, DURMIŠ I SPAJIĆ, društvo s ograničenom odgovornošću</derivirana_varijabla>
  </DomainObject.Predmet.ProtustrankaFormatedOIB>
  <DomainObject.Predmet.ProtustrankaFormatedWithAdress>
    <izvorni_sadrzaj> DORF d.o.o., Ulica dr. Franje Tuđmana 4, 10020 Strmec zastupanog po punomoćniku ODVJETNIČKO DRUŠTVO BEKINA, ŠKURLA, DURMIŠ I SPAJIĆ, društvo s ograničenom odgovornošću</izvorni_sadrzaj>
    <derivirana_varijabla naziv="DomainObject.Predmet.ProtustrankaFormatedWithAdress_1"> DORF d.o.o., Ulica dr. Franje Tuđmana 4, 10020 Strmec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DORF d.o.o., OIB 29078381011, Ulica dr. Franje Tuđmana 4, 10020 Strmec zastupanog po punomoćniku ODVJETNIČKO DRUŠTVO BEKINA, ŠKURLA, DURMIŠ I SPAJIĆ, društvo s ograničenom odgovornošću</izvorni_sadrzaj>
    <derivirana_varijabla naziv="DomainObject.Predmet.ProtustrankaFormatedWithAdressOIB_1"> DORF d.o.o., OIB 29078381011, Ulica dr. Franje Tuđmana 4, 10020 Strmec zastupanog po punomoćniku ODVJETNIČKO DRUŠTVO BEKINA, ŠKURLA, DURMIŠ I SPAJIĆ, društvo s ograničenom odgovornošću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NazivFormatedOIB>
  <DomainObject.Predmet.ProtuStrankaListFormated>
    <izvorni_sadrzaj>
      <item>DORF d.o.o. zastupanog po punomoćniku ODVJETNIČKO DRUŠTVO BEKINA, ŠKURLA, DURMIŠ I SPAJIĆ, društvo s ograničenom odgovornošću</item>
    </izvorni_sadrzaj>
    <derivirana_varijabla naziv="DomainObject.Predmet.ProtuStrankaListFormated_1">
      <item>DORF d.o.o.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DORF d.o.o., OIB 29078381011 zastupanog po punomoćniku ODVJETNIČKO DRUŠTVO BEKINA, ŠKURLA, DURMIŠ I SPAJIĆ, društvo s ograničenom odgovornošću</item>
    </izvorni_sadrzaj>
    <derivirana_varijabla naziv="DomainObject.Predmet.ProtuStrankaListFormatedOIB_1">
      <item>DORF d.o.o., OIB 29078381011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DORF d.o.o., Ulica dr. Franje Tuđmana 4, 10020 Strmec zastupanog po punomoćniku ODVJETNIČKO DRUŠTVO BEKINA, ŠKURLA, DURMIŠ I SPAJIĆ, društvo s ograničenom odgovornošću</item>
    </izvorni_sadrzaj>
    <derivirana_varijabla naziv="DomainObject.Predmet.ProtuStrankaListFormatedWithAdress_1">
      <item>DORF d.o.o., Ulica dr. Franje Tuđmana 4, 10020 Strmec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ODVJETNIČKO DRUŠTVO BEKINA, ŠKURLA, DURMIŠ I SPAJIĆ, društvo s ograničenom odgovornošću</item>
    </izvorni_sadrzaj>
    <derivirana_varijabla naziv="DomainObject.Predmet.ProtuStrankaListFormatedWithAdressOIB_1">
      <item>DORF d.o.o., OIB 29078381011, Ulica dr. Franje Tuđmana 4, 10020 Strmec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ODVJETNIČKO DRUŠTVO BEKINA, ŠKURLA, DURMIŠ I SPAJIĆ, društvo s ograničenom odgovornošću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ODVJETNIČKO DRUŠTVO BEKINA, ŠKURLA, DURMIŠ I SPAJIĆ, društvo s ograničenom odgovornošću, OIB 68178969783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DORF d.o.o.</item>
      <item>Alma Klepac, Drage Stipca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DORF d.o.o.</item>
      <item>Alma Klepac, Drage Stipca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DORF d.o.o.</item>
      <item>Alma Klepac, OIB 20525854329, Drage Stipca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DORF d.o.o.</item>
      <item>Alma Klepac, OIB 20525854329, Drage Stipca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ODVJETNIČKO DRUŠTVO BEKINA, ŠKURLA, DURMIŠ I SPAJIĆ, društvo s ograničenom odgovornošću, OIB 68178969783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St-176/2015-189</izvorni_sadrzaj>
    <derivirana_varijabla naziv="DomainObject.PoslovniBrojDokumenta_1">St-176/2015-189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udioniciListNaziv_1">
      <item>DORF d.o.o.</item>
      <item>DORF d.o.o.</item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ODVJETNIČKO DRUŠTVO BEKINA, ŠKURLA, DURMIŠ I SPAJIĆ, društvo s ograničenom odgovornošću, OIB 68178969783, Preradovićeva 24,10000 Zagreb</item>
      <item>Alma Klepac, OIB 20525854329, Drage Stipca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ODVJETNIČKO DRUŠTVO BEKINA, ŠKURLA, DURMIŠ I SPAJIĆ, društvo s ograničenom odgovornošću, OIB 68178969783, Preradovićeva 24,10000 Zagreb</item>
      <item>Alma Klepac, OIB 20525854329, Drage Stipca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714FB-2319-404F-A87D-7DB6280EF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1514</properties:Characters>
  <properties:Lines>56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2018-02-23T08:32:00Z</cp:lastPrinted>
  <dcterms:modified xmlns:xsi="http://www.w3.org/2001/XMLSchema-instance" xsi:type="dcterms:W3CDTF">2018-02-23T08:32:00Z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St-176/2015-189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