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A0171" w:rsidR="0036576D" w:rsidRPr="006A1BF5">
        <w:tc>
          <w:tcPr>
            <w:tcW w:type="dxa" w:w="2829"/>
            <w:shd w:fill="auto" w:color="auto" w:val="clear"/>
          </w:tcPr>
          <w:p w:rsidRDefault="0036576D" w:rsidP="0036576D" w:rsidR="0036576D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76D" w:rsidP="0036576D" w:rsidR="0036576D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8dbc43" w14:paraId="18dbc43" w:rsidRDefault="0036576D" w:rsidP="0036576D" w:rsidR="0036576D">
      <w:pPr>
        <w:spacing w:after="0"/>
        <w15:collapsed w:val="false"/>
      </w:pPr>
    </w:p>
    <w:p w:rsidRDefault="00C02017" w:rsidP="0075001A" w:rsid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C02017" w:rsidP="0075001A" w:rsidR="00C02017" w:rsidRPr="00C02017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u postupku predstečajne nagodbe povodom prijedloga </w:t>
      </w:r>
      <w:r w:rsidR="00D54251" w:rsidRPr="000931D5">
        <w:t xml:space="preserve">dužnika </w:t>
      </w:r>
      <w:r w:rsidR="00231CB3" w:rsidRPr="00A9705B">
        <w:t>PRO FORO d.o.o.</w:t>
      </w:r>
      <w:r w:rsidR="00231CB3">
        <w:t>, Anina 13, Varaždin</w:t>
      </w:r>
      <w:r w:rsidR="00231CB3" w:rsidRPr="00465DEB">
        <w:t xml:space="preserve">, OIB: </w:t>
      </w:r>
      <w:r w:rsidR="00231CB3" w:rsidRPr="00A9705B">
        <w:t>16997134607</w:t>
      </w:r>
      <w:r w:rsidR="00D54251">
        <w:t>,</w:t>
      </w:r>
      <w:r w:rsidRPr="00C02017">
        <w:t xml:space="preserve"> dana </w:t>
      </w:r>
      <w:r w:rsidR="003B57FF">
        <w:t>26</w:t>
      </w:r>
      <w:r w:rsidR="00231CB3">
        <w:t>. lipnja</w:t>
      </w:r>
      <w:r w:rsidR="0036576D">
        <w:t xml:space="preserve"> 2018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predstečajnom postupku u povodu prijedloga dužnika </w:t>
      </w:r>
      <w:r w:rsidR="00231CB3" w:rsidRPr="00A9705B">
        <w:t>PRO FORO d.o.o.</w:t>
      </w:r>
      <w:r w:rsidR="00231CB3">
        <w:t>, Anina 13, Varaždin</w:t>
      </w:r>
      <w:r w:rsidR="00231CB3" w:rsidRPr="00465DEB">
        <w:t xml:space="preserve">, OIB: </w:t>
      </w:r>
      <w:r w:rsidR="00231CB3" w:rsidRPr="00A9705B">
        <w:t>16997134607</w:t>
      </w:r>
      <w:r w:rsidR="00E7303C">
        <w:t xml:space="preserve"> </w:t>
      </w:r>
      <w:r w:rsidR="0075001A" w:rsidRPr="00C02017">
        <w:t>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 xml:space="preserve">Nalaže se računovodstvu ovoga suda iznos od 950,00 kn s računa sudskog depozita – iz predujma uplaćenog u ovome predmetu, uplatiti na račun Financijske agencije, Zagreb, Ulica grada Vukovara 70, </w:t>
      </w:r>
      <w:r w:rsidR="00D54251">
        <w:t>broj HR4223900011100017042, model: HR05, poziv na broj 7524005-</w:t>
      </w:r>
      <w:r w:rsidR="00E7303C" w:rsidRPr="00465DEB">
        <w:t>90170806233</w:t>
      </w:r>
      <w:r w:rsidR="0075001A" w:rsidRPr="00C02017">
        <w:t>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St-</w:t>
      </w:r>
      <w:r w:rsidR="00231CB3">
        <w:t>137</w:t>
      </w:r>
      <w:r w:rsidR="00D54251">
        <w:t>/18-</w:t>
      </w:r>
      <w:r w:rsidR="00231CB3">
        <w:t>5</w:t>
      </w:r>
      <w:r w:rsidRPr="00C02017">
        <w:t xml:space="preserve"> od </w:t>
      </w:r>
      <w:r w:rsidR="00231CB3">
        <w:t>10. svibnja</w:t>
      </w:r>
      <w:r w:rsidR="00D54251">
        <w:t xml:space="preserve"> 2018</w:t>
      </w:r>
      <w:r w:rsidRPr="00C02017">
        <w:t xml:space="preserve">. otvoren je predstečajni postupak nad dužnikom </w:t>
      </w:r>
      <w:r w:rsidR="00231CB3" w:rsidRPr="00A9705B">
        <w:t>PRO FORO d.o.o.</w:t>
      </w:r>
      <w:r w:rsidR="00231CB3">
        <w:t>, Anina 13, Varaždin</w:t>
      </w:r>
      <w:r w:rsidR="00231CB3" w:rsidRPr="00465DEB">
        <w:t xml:space="preserve">, OIB: </w:t>
      </w:r>
      <w:r w:rsidR="00231CB3" w:rsidRPr="00A9705B">
        <w:t>16997134607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231CB3">
        <w:t>11. lipnja</w:t>
      </w:r>
      <w:r w:rsidR="0036576D">
        <w:t xml:space="preserve"> 2018</w:t>
      </w:r>
      <w:r w:rsidRPr="00C02017">
        <w:t>. FINA je zatražila određivanje naknade za obavljanje poslova u predstečajnom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</w:t>
      </w:r>
      <w:r w:rsidRPr="00C02017">
        <w:lastRenderedPageBreak/>
        <w:t>predstečajnom postupku propisanih odredbama Stečajnog zakona u iznosu od 760,00 kn uvećanom za PDV. Prema čl. 2. st. 4. Pravilnika navedena naknada isplaćuje se iz predujma za otvaranje predstečajnog postupka.</w:t>
      </w:r>
    </w:p>
    <w:p w:rsidRDefault="00C02017" w:rsidP="00D54251" w:rsidR="00C02017" w:rsidRPr="00C02017">
      <w:pPr>
        <w:spacing w:after="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</w:t>
      </w:r>
      <w:r w:rsidR="00D54251">
        <w:t>,</w:t>
      </w:r>
      <w:r w:rsidRPr="00C02017">
        <w:t xml:space="preserve"> riješeno je kao u izreci.</w:t>
      </w:r>
    </w:p>
    <w:p w:rsidRDefault="0075001A" w:rsidP="0075001A" w:rsidR="0075001A" w:rsidRPr="00C02017">
      <w:pPr>
        <w:spacing w:after="0"/>
      </w:pPr>
    </w:p>
    <w:p w:rsidRDefault="00D54251" w:rsidP="0075001A" w:rsidR="0075001A" w:rsidRPr="00C02017">
      <w:pPr>
        <w:spacing w:after="0"/>
        <w:jc w:val="center"/>
      </w:pPr>
      <w:r>
        <w:t xml:space="preserve">U Varaždinu </w:t>
      </w:r>
      <w:r w:rsidR="003B57FF">
        <w:t>26</w:t>
      </w:r>
      <w:r w:rsidR="00231CB3">
        <w:t>. lipnja</w:t>
      </w:r>
      <w:r>
        <w:t xml:space="preserve"> </w:t>
      </w:r>
      <w:r w:rsidR="0036576D">
        <w:t>2018</w:t>
      </w:r>
      <w:r w:rsidR="00C3162D" w:rsidRPr="00C02017">
        <w:t xml:space="preserve">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36576D" w:rsidR="00571BB2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 xml:space="preserve">Iris Hatvalić Nemec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10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825">
          <w:rPr>
            <w:noProof/>
          </w:rPr>
          <w:t>1</w:t>
        </w:r>
        <w:r>
          <w:fldChar w:fldCharType="end"/>
        </w:r>
      </w:p>
    </w:sdtContent>
  </w:sdt>
  <w:p w:rsidRDefault="00F13DB2" w:rsidR="00571BB2">
    <w:pPr>
      <w:pStyle w:val="Zaglavlje"/>
    </w:pPr>
    <w:r>
      <w:tab/>
    </w:r>
    <w:r>
      <w:tab/>
      <w:t>Poslovni broj: 4 St-</w:t>
    </w:r>
    <w:r w:rsidR="00EF661B">
      <w:t>137/18-7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231CB3"/>
    <w:rsid w:val="0036576D"/>
    <w:rsid w:val="003B57FF"/>
    <w:rsid w:val="00571BB2"/>
    <w:rsid w:val="00635825"/>
    <w:rsid w:val="00661EF7"/>
    <w:rsid w:val="0075001A"/>
    <w:rsid w:val="00AE7A08"/>
    <w:rsid w:val="00C02017"/>
    <w:rsid w:val="00C3162D"/>
    <w:rsid w:val="00D54251"/>
    <w:rsid w:val="00E46661"/>
    <w:rsid w:val="00E7303C"/>
    <w:rsid w:val="00EA666B"/>
    <w:rsid w:val="00EF661B"/>
    <w:rsid w:val="00F1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 FORO društvo s ograničenom odgovornošću za trgovinu i usluge; Zvonko Hrain</izvorni_sadrzaj>
    <derivirana_varijabla naziv="DomainObject.Predmet.StrankaFormated_1">  PRO FORO društvo s ograničenom odgovornošću za trgovinu i usluge; Zvonko Hrain</derivirana_varijabla>
  </DomainObject.Predmet.StrankaFormated>
  <DomainObject.Predmet.StrankaFormatedOIB>
    <izvorni_sadrzaj>  PRO FORO društvo s ograničenom odgovornošću za trgovinu i usluge, OIB 16997134607; Zvonko Hrain, OIB 25731960062</izvorni_sadrzaj>
    <derivirana_varijabla naziv="DomainObject.Predmet.StrankaFormatedOIB_1">  PRO FORO društvo s ograničenom odgovornošću za trgovinu i usluge, OIB 16997134607; Zvonko Hrain, OIB 25731960062</derivirana_varijabla>
  </DomainObject.Predmet.StrankaFormatedOIB>
  <DomainObject.Predmet.StrankaFormatedWithAdress>
    <izvorni_sadrzaj> PRO FORO društvo s ograničenom odgovornošću za trgovinu i usluge, Anina 13, 42000 Varaždin; Zvonko Hrain, Frana Supila 7a, 42000 Varaždin</izvorni_sadrzaj>
    <derivirana_varijabla naziv="DomainObject.Predmet.StrankaFormatedWithAdress_1"> PRO FORO društvo s ograničenom odgovornošću za trgovinu i usluge, Anina 13, 42000 Varaždin; Zvonko Hrain, Frana Supila 7a, 42000 Varaždin</derivirana_varijabla>
  </DomainObject.Predmet.StrankaFormatedWithAdress>
  <DomainObject.Predmet.StrankaFormatedWithAdressOIB>
    <izvorni_sadrzaj> PRO FORO društvo s ograničenom odgovornošću za trgovinu i usluge, OIB 16997134607, Anina 13, 42000 Varaždin; Zvonko Hrain, OIB 25731960062, Frana Supila 7a, 42000 Varaždin</izvorni_sadrzaj>
    <derivirana_varijabla naziv="DomainObject.Predmet.StrankaFormatedWithAdressOIB_1"> PRO FORO društvo s ograničenom odgovornošću za trgovinu i usluge, OIB 16997134607, Anina 13, 42000 Varaždin; Zvonko Hrain, OIB 25731960062, Frana Supila 7a, 42000 Varaždin</derivirana_varijabla>
  </DomainObject.Predmet.StrankaFormatedWithAdressOIB>
  <DomainObject.Predmet.StrankaWithAdress>
    <izvorni_sadrzaj>PRO FORO društvo s ograničenom odgovornošću za trgovinu i usluge Anina 13,42000 Varaždin,Zvonko Hrain Frana Supila 7a,42000 Varaždin</izvorni_sadrzaj>
    <derivirana_varijabla naziv="DomainObject.Predmet.StrankaWithAdress_1">PRO FORO društvo s ograničenom odgovornošću za trgovinu i usluge Anina 13,42000 Varaždin,Zvonko Hrain Frana Supila 7a,42000 Varaždin</derivirana_varijabla>
  </DomainObject.Predmet.StrankaWithAdress>
  <DomainObject.Predmet.StrankaWithAdressOIB>
    <izvorni_sadrzaj>PRO FORO društvo s ograničenom odgovornošću za trgovinu i usluge, OIB 16997134607, Anina 13,42000 Varaždin,Zvonko Hrain, OIB 25731960062, Frana Supila 7a,42000 Varaždin</izvorni_sadrzaj>
    <derivirana_varijabla naziv="DomainObject.Predmet.StrankaWithAdressOIB_1">PRO FORO društvo s ograničenom odgovornošću za trgovinu i usluge, OIB 16997134607, Anina 13,42000 Varaždin,Zvonko Hrain, OIB 25731960062, Frana Supila 7a,42000 Varaždin</derivirana_varijabla>
  </DomainObject.Predmet.StrankaWithAdressOIB>
  <DomainObject.Predmet.StrankaNazivFormated>
    <izvorni_sadrzaj>PRO FORO društvo s ograničenom odgovornošću za trgovinu i usluge,Zvonko Hrain</izvorni_sadrzaj>
    <derivirana_varijabla naziv="DomainObject.Predmet.StrankaNazivFormated_1">PRO FORO društvo s ograničenom odgovornošću za trgovinu i usluge,Zvonko Hrain</derivirana_varijabla>
  </DomainObject.Predmet.StrankaNazivFormated>
  <DomainObject.Predmet.StrankaNazivFormatedOIB>
    <izvorni_sadrzaj>PRO FORO društvo s ograničenom odgovornošću za trgovinu i usluge, OIB 16997134607,Zvonko Hrain, OIB 25731960062</izvorni_sadrzaj>
    <derivirana_varijabla naziv="DomainObject.Predmet.StrankaNazivFormatedOIB_1">PRO FORO društvo s ograničenom odgovornošću za trgovinu i usluge, OIB 16997134607,Zvonko Hrain, OIB 25731960062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PRO FORO društvo s ograničenom odgovornošću za trgovinu i usluge</item>
      <item>Zvonko Hrain</item>
    </izvorni_sadrzaj>
    <derivirana_varijabla naziv="DomainObject.Predmet.StrankaListFormated_1">
      <item>PRO FORO društvo s ograničenom odgovornošću za trgovinu i usluge</item>
      <item>Zvonko Hrain</item>
    </derivirana_varijabla>
  </DomainObject.Predmet.StrankaListFormated>
  <DomainObject.Predmet.StrankaListFormatedOIB>
    <izvorni_sadrzaj>
      <item>PRO FORO društvo s ograničenom odgovornošću za trgovinu i usluge, OIB 16997134607</item>
      <item>Zvonko Hrain, OIB 25731960062</item>
    </izvorni_sadrzaj>
    <derivirana_varijabla naziv="DomainObject.Predmet.StrankaListFormatedOIB_1">
      <item>PRO FORO društvo s ograničenom odgovornošću za trgovinu i usluge, OIB 16997134607</item>
      <item>Zvonko Hrain, OIB 25731960062</item>
    </derivirana_varijabla>
  </DomainObject.Predmet.StrankaListFormatedOIB>
  <DomainObject.Predmet.StrankaListFormatedWithAdress>
    <izvorni_sadrzaj>
      <item>PRO FORO društvo s ograničenom odgovornošću za trgovinu i usluge, Anina 13, 42000 Varaždin</item>
      <item>Zvonko Hrain, Frana Supila 7a, 42000 Varaždin</item>
    </izvorni_sadrzaj>
    <derivirana_varijabla naziv="DomainObject.Predmet.StrankaListFormatedWithAdress_1">
      <item>PRO FORO društvo s ograničenom odgovornošću za trgovinu i usluge, Anina 13, 42000 Varaždin</item>
      <item>Zvonko Hrain, Frana Supila 7a, 42000 Varaždin</item>
    </derivirana_varijabla>
  </DomainObject.Predmet.StrankaListFormatedWithAdress>
  <DomainObject.Predmet.StrankaListFormatedWithAdressOIB>
    <izvorni_sadrzaj>
      <item>PRO FORO društvo s ograničenom odgovornošću za trgovinu i usluge, OIB 16997134607, Anina 13, 42000 Varaždin</item>
      <item>Zvonko Hrain, OIB 25731960062, Frana Supila 7a, 42000 Varaždin</item>
    </izvorni_sadrzaj>
    <derivirana_varijabla naziv="DomainObject.Predmet.StrankaListFormatedWithAdressOIB_1">
      <item>PRO FORO društvo s ograničenom odgovornošću za trgovinu i usluge, OIB 16997134607, Anina 13, 42000 Varaždin</item>
      <item>Zvonko Hrain, OIB 25731960062, Frana Supila 7a, 42000 Varaždin</item>
    </derivirana_varijabla>
  </DomainObject.Predmet.StrankaListFormatedWithAdressOIB>
  <DomainObject.Predmet.StrankaListNazivFormated>
    <izvorni_sadrzaj>
      <item>PRO FORO društvo s ograničenom odgovornošću za trgovinu i usluge</item>
      <item>Zvonko Hrain</item>
    </izvorni_sadrzaj>
    <derivirana_varijabla naziv="DomainObject.Predmet.StrankaListNazivFormated_1">
      <item>PRO FORO društvo s ograničenom odgovornošću za trgovinu i usluge</item>
      <item>Zvonko Hrain</item>
    </derivirana_varijabla>
  </DomainObject.Predmet.StrankaListNazivFormated>
  <DomainObject.Predmet.StrankaListNazivFormatedOIB>
    <izvorni_sadrzaj>
      <item>PRO FORO društvo s ograničenom odgovornošću za trgovinu i usluge, OIB 16997134607</item>
      <item>Zvonko Hrain, OIB 25731960062</item>
    </izvorni_sadrzaj>
    <derivirana_varijabla naziv="DomainObject.Predmet.StrankaListNazivFormatedOIB_1">
      <item>PRO FORO društvo s ograničenom odgovornošću za trgovinu i usluge, OIB 16997134607</item>
      <item>Zvonko Hrain, OIB 25731960062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 FORO društvo s ograničenom odgovornošću za trgovinu i usluge i dr.</izvorni_sadrzaj>
    <derivirana_varijabla naziv="DomainObject.Predmet.StrankaIDrugi_1">PRO FORO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 FORO društvo s ograničenom odgovornošću za trgovinu i usluge, OIB 16997134607, Anina 13, 42000 Varaždin i dr.</izvorni_sadrzaj>
    <derivirana_varijabla naziv="DomainObject.Predmet.StrankaIDrugiAdressOIB_1">PRO FORO društvo s ograničenom odgovornošću za trgovinu i usluge, OIB 16997134607, Anina 13,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FORO društvo s ograničenom odgovornošću za trgovinu i usluge</item>
      <item>Sudski registar</item>
      <item>Zvonko Hrain</item>
    </izvorni_sadrzaj>
    <derivirana_varijabla naziv="DomainObject.Predmet.SudioniciListNaziv_1">
      <item>PRO FORO društvo s ograničenom odgovornošću za trgovinu i usluge</item>
      <item>Sudski registar</item>
      <item>Zvonko Hrain</item>
    </derivirana_varijabla>
  </DomainObject.Predmet.SudioniciListNaziv>
  <DomainObject.Predmet.SudioniciListAdressOIB>
    <izvorni_sadrzaj>
      <item>PRO FORO društvo s ograničenom odgovornošću za trgovinu i usluge, OIB 16997134607, Anina 13,42000 Varaždin</item>
      <item>Sudski registar</item>
      <item>Zvonko Hrain, OIB 25731960062, Frana Supila 7a,42000 Varaždin</item>
    </izvorni_sadrzaj>
    <derivirana_varijabla naziv="DomainObject.Predmet.SudioniciListAdressOIB_1">
      <item>PRO FORO društvo s ograničenom odgovornošću za trgovinu i usluge, OIB 16997134607, Anina 13,42000 Varaždin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16997134607</item>
      <item>, OIB null</item>
      <item>, OIB 25731960062</item>
    </izvorni_sadrzaj>
    <derivirana_varijabla naziv="DomainObject.Predmet.SudioniciListNazivOIB_1">
      <item>, OIB 16997134607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BCF55-18DF-4369-A20D-E2CC01BC8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1858</properties:Characters>
  <properties:Lines>74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2018-06-19T12:43:00Z</cp:lastPrinted>
  <dcterms:modified xmlns:xsi="http://www.w3.org/2001/XMLSchema-instance" xsi:type="dcterms:W3CDTF">2018-06-19T12:47:00Z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(St-137-18-7- Rješenje - određivanje naknade FINA-i od 950,00 kn za predstečajni postupak-26.6.18..docx)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