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43e8" w14:paraId="68243e8" w:rsidRDefault="00BA2DE1" w:rsidP="00BA2DE1" w:rsidR="00BA2DE1">
      <w:pPr>
        <w:ind w:firstLine="708"/>
        <w:jc w:val="both"/>
        <w15:collapsed w:val="false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Opis: 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2DE1" w:rsidP="00BA2DE1" w:rsidR="00BA2DE1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                                                         REPUBLIKA HRVATSKA</w:t>
      </w:r>
    </w:p>
    <w:p w:rsidRDefault="00BA2DE1" w:rsidP="00BA2DE1" w:rsidR="00BA2DE1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</w:t>
      </w:r>
      <w:proofErr w:type="spellStart"/>
      <w:r>
        <w:rPr>
          <w:color w:val="222222"/>
        </w:rPr>
        <w:t>OSIJEKU</w:t>
      </w:r>
      <w:proofErr w:type="spellEnd"/>
    </w:p>
    <w:p w:rsidRDefault="00BA2DE1" w:rsidP="00BA2DE1" w:rsidR="00BA2DE1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  <w:r>
        <w:rPr>
          <w:color w:val="222222"/>
        </w:rPr>
        <w:tab/>
      </w:r>
      <w:r>
        <w:rPr>
          <w:color w:val="222222"/>
        </w:rPr>
        <w:tab/>
        <w:t xml:space="preserve">                 Broj: 3 St-</w:t>
      </w:r>
      <w:proofErr w:type="spellStart"/>
      <w:r>
        <w:rPr>
          <w:color w:val="222222"/>
        </w:rPr>
        <w:t>120</w:t>
      </w:r>
      <w:proofErr w:type="spellEnd"/>
      <w:r>
        <w:rPr>
          <w:color w:val="222222"/>
        </w:rPr>
        <w:t>/</w:t>
      </w:r>
      <w:proofErr w:type="spellStart"/>
      <w:r>
        <w:rPr>
          <w:color w:val="222222"/>
        </w:rPr>
        <w:t>2012</w:t>
      </w:r>
      <w:proofErr w:type="spellEnd"/>
      <w:r>
        <w:rPr>
          <w:color w:val="222222"/>
        </w:rPr>
        <w:t>-</w:t>
      </w:r>
      <w:proofErr w:type="spellStart"/>
      <w:r>
        <w:rPr>
          <w:color w:val="222222"/>
        </w:rPr>
        <w:t>34</w:t>
      </w:r>
      <w:r w:rsidR="00633584">
        <w:rPr>
          <w:color w:val="222222"/>
        </w:rPr>
        <w:t>0</w:t>
      </w:r>
      <w:proofErr w:type="spellEnd"/>
    </w:p>
    <w:p w:rsidRDefault="00BA2DE1" w:rsidP="00BA2DE1" w:rsidR="00BA2DE1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 pobjede </w:t>
      </w:r>
      <w:proofErr w:type="spellStart"/>
      <w:r>
        <w:rPr>
          <w:color w:val="222222"/>
        </w:rPr>
        <w:t>13</w:t>
      </w:r>
      <w:proofErr w:type="spellEnd"/>
      <w:r w:rsidR="002752DA">
        <w:rPr>
          <w:color w:val="222222"/>
        </w:rPr>
        <w:t xml:space="preserve">,    </w:t>
      </w:r>
      <w:proofErr w:type="spellStart"/>
      <w:r>
        <w:rPr>
          <w:color w:val="222222"/>
        </w:rPr>
        <w:t>35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000</w:t>
      </w:r>
      <w:proofErr w:type="spellEnd"/>
      <w:r>
        <w:rPr>
          <w:color w:val="222222"/>
        </w:rPr>
        <w:t xml:space="preserve"> Slavonski Brod</w:t>
      </w:r>
    </w:p>
    <w:p w:rsidRDefault="00BA2DE1" w:rsidP="00BA2DE1" w:rsidR="00BA2DE1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BA2DE1" w:rsidP="00BA2DE1" w:rsidR="00BA2DE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</w:t>
      </w:r>
      <w:proofErr w:type="spellStart"/>
      <w:r>
        <w:rPr>
          <w:color w:val="222222"/>
        </w:rPr>
        <w:t>OSIJEKU</w:t>
      </w:r>
      <w:proofErr w:type="spellEnd"/>
      <w:r>
        <w:rPr>
          <w:color w:val="222222"/>
        </w:rPr>
        <w:t xml:space="preserve">, STALNA SLUŽBA U SLAVONSKOM BRODU, po stečajnoj sutkinji Danieli Martini Maoduš, po stečajnom postupku nad stečajnim dužnikom </w:t>
      </w:r>
      <w:r>
        <w:rPr>
          <w:b/>
          <w:color w:val="222222"/>
        </w:rPr>
        <w:t xml:space="preserve">BT-TRANSPORTI d.o.o. u stečaju, </w:t>
      </w:r>
      <w:proofErr w:type="spellStart"/>
      <w:r>
        <w:rPr>
          <w:b/>
          <w:color w:val="222222"/>
        </w:rPr>
        <w:t>Svilna</w:t>
      </w:r>
      <w:proofErr w:type="spellEnd"/>
      <w:r>
        <w:rPr>
          <w:b/>
          <w:color w:val="222222"/>
        </w:rPr>
        <w:t xml:space="preserve">, </w:t>
      </w:r>
      <w:proofErr w:type="spellStart"/>
      <w:r>
        <w:rPr>
          <w:b/>
          <w:color w:val="222222"/>
        </w:rPr>
        <w:t>Svilna</w:t>
      </w:r>
      <w:proofErr w:type="spellEnd"/>
      <w:r>
        <w:rPr>
          <w:b/>
          <w:color w:val="222222"/>
        </w:rPr>
        <w:t xml:space="preserve"> 6, </w:t>
      </w:r>
      <w:proofErr w:type="spellStart"/>
      <w:r>
        <w:rPr>
          <w:b/>
          <w:color w:val="222222"/>
        </w:rPr>
        <w:t>OIB</w:t>
      </w:r>
      <w:proofErr w:type="spellEnd"/>
      <w:r>
        <w:rPr>
          <w:b/>
          <w:color w:val="222222"/>
        </w:rPr>
        <w:t xml:space="preserve">: </w:t>
      </w:r>
      <w:proofErr w:type="spellStart"/>
      <w:r>
        <w:rPr>
          <w:b/>
          <w:color w:val="222222"/>
        </w:rPr>
        <w:t>54057608366</w:t>
      </w:r>
      <w:proofErr w:type="spellEnd"/>
      <w:r>
        <w:rPr>
          <w:color w:val="222222"/>
        </w:rPr>
        <w:t xml:space="preserve">, zastupano po stečajnom upravitelju Milanu Nakić iz Pakraca, </w:t>
      </w:r>
      <w:proofErr w:type="spellStart"/>
      <w:r w:rsidR="00633584">
        <w:rPr>
          <w:color w:val="222222"/>
        </w:rPr>
        <w:t>2</w:t>
      </w:r>
      <w:r>
        <w:rPr>
          <w:color w:val="222222"/>
        </w:rPr>
        <w:t>1</w:t>
      </w:r>
      <w:proofErr w:type="spellEnd"/>
      <w:r>
        <w:rPr>
          <w:color w:val="222222"/>
        </w:rPr>
        <w:t xml:space="preserve">. </w:t>
      </w:r>
      <w:r w:rsidR="00633584">
        <w:rPr>
          <w:color w:val="222222"/>
        </w:rPr>
        <w:t>prosinc</w:t>
      </w:r>
      <w:r>
        <w:rPr>
          <w:color w:val="222222"/>
        </w:rPr>
        <w:t xml:space="preserve">a </w:t>
      </w:r>
      <w:proofErr w:type="spellStart"/>
      <w:r>
        <w:rPr>
          <w:color w:val="222222"/>
        </w:rPr>
        <w:t>2017</w:t>
      </w:r>
      <w:proofErr w:type="spellEnd"/>
      <w:r>
        <w:rPr>
          <w:color w:val="222222"/>
        </w:rPr>
        <w:t xml:space="preserve">.  </w:t>
      </w:r>
    </w:p>
    <w:p w:rsidRDefault="00BA2DE1" w:rsidP="00BA2DE1" w:rsidR="00BA2DE1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BA2DE1" w:rsidP="00BA2DE1" w:rsidR="00BA2DE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I – Temeljem pravomoćnog rješenja o prodaji nekretnina u stečajnom postupku br. St-</w:t>
      </w:r>
      <w:proofErr w:type="spellStart"/>
      <w:r>
        <w:rPr>
          <w:color w:val="222222"/>
        </w:rPr>
        <w:t>120</w:t>
      </w:r>
      <w:proofErr w:type="spellEnd"/>
      <w:r>
        <w:rPr>
          <w:color w:val="222222"/>
        </w:rPr>
        <w:t>/</w:t>
      </w:r>
      <w:proofErr w:type="spellStart"/>
      <w:r>
        <w:rPr>
          <w:color w:val="222222"/>
        </w:rPr>
        <w:t>2012</w:t>
      </w:r>
      <w:proofErr w:type="spellEnd"/>
      <w:r>
        <w:rPr>
          <w:color w:val="222222"/>
        </w:rPr>
        <w:t>-</w:t>
      </w:r>
      <w:proofErr w:type="spellStart"/>
      <w:r>
        <w:rPr>
          <w:color w:val="222222"/>
        </w:rPr>
        <w:t>45</w:t>
      </w:r>
      <w:proofErr w:type="spellEnd"/>
      <w:r>
        <w:rPr>
          <w:color w:val="222222"/>
        </w:rPr>
        <w:t xml:space="preserve"> od </w:t>
      </w:r>
      <w:proofErr w:type="spellStart"/>
      <w:r>
        <w:rPr>
          <w:color w:val="222222"/>
        </w:rPr>
        <w:t>27</w:t>
      </w:r>
      <w:proofErr w:type="spellEnd"/>
      <w:r>
        <w:rPr>
          <w:color w:val="222222"/>
        </w:rPr>
        <w:t xml:space="preserve">. rujna </w:t>
      </w:r>
      <w:proofErr w:type="spellStart"/>
      <w:r>
        <w:rPr>
          <w:color w:val="222222"/>
        </w:rPr>
        <w:t>2012</w:t>
      </w:r>
      <w:proofErr w:type="spellEnd"/>
      <w:r>
        <w:rPr>
          <w:color w:val="222222"/>
        </w:rPr>
        <w:t xml:space="preserve">. uz odgovarajuću primjenu propisa o ovrsi, izlažu se prodaji na </w:t>
      </w:r>
      <w:r w:rsidR="009A02B3">
        <w:rPr>
          <w:color w:val="222222"/>
        </w:rPr>
        <w:t>d</w:t>
      </w:r>
      <w:r w:rsidR="009A02B3" w:rsidRPr="009A02B3">
        <w:rPr>
          <w:b/>
          <w:color w:val="222222"/>
        </w:rPr>
        <w:t>va</w:t>
      </w:r>
      <w:r>
        <w:rPr>
          <w:b/>
          <w:color w:val="222222"/>
        </w:rPr>
        <w:t>naestoj javnoj dražbi</w:t>
      </w:r>
      <w:r>
        <w:rPr>
          <w:color w:val="222222"/>
        </w:rPr>
        <w:t xml:space="preserve"> nekretnine stečajnog dužnika BT-TRANSPORTI d.o.o. u stečaju, </w:t>
      </w:r>
      <w:proofErr w:type="spellStart"/>
      <w:r>
        <w:rPr>
          <w:color w:val="222222"/>
        </w:rPr>
        <w:t>Svilna</w:t>
      </w:r>
      <w:proofErr w:type="spellEnd"/>
      <w:r>
        <w:rPr>
          <w:color w:val="222222"/>
        </w:rPr>
        <w:t>,  kako slijedi:</w:t>
      </w:r>
    </w:p>
    <w:p w:rsidRDefault="00BA2DE1" w:rsidP="00BA2DE1" w:rsidR="00BA2DE1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- k.č.br. </w:t>
      </w:r>
      <w:proofErr w:type="spellStart"/>
      <w:r>
        <w:rPr>
          <w:color w:val="222222"/>
        </w:rPr>
        <w:t>1076</w:t>
      </w:r>
      <w:proofErr w:type="spellEnd"/>
      <w:r>
        <w:rPr>
          <w:color w:val="222222"/>
        </w:rPr>
        <w:t xml:space="preserve"> ORANICA </w:t>
      </w:r>
      <w:proofErr w:type="spellStart"/>
      <w:r>
        <w:rPr>
          <w:color w:val="222222"/>
        </w:rPr>
        <w:t>CIGAN</w:t>
      </w:r>
      <w:proofErr w:type="spellEnd"/>
      <w:r>
        <w:rPr>
          <w:color w:val="222222"/>
        </w:rPr>
        <w:t xml:space="preserve">, </w:t>
      </w:r>
      <w:proofErr w:type="spellStart"/>
      <w:r>
        <w:rPr>
          <w:color w:val="222222"/>
        </w:rPr>
        <w:t>zk.uložak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319</w:t>
      </w:r>
      <w:proofErr w:type="spellEnd"/>
      <w:r>
        <w:rPr>
          <w:color w:val="222222"/>
        </w:rPr>
        <w:t xml:space="preserve"> k.o. Buk po početnoj cijeni od </w:t>
      </w:r>
      <w:proofErr w:type="spellStart"/>
      <w:r>
        <w:rPr>
          <w:b/>
          <w:color w:val="222222"/>
        </w:rPr>
        <w:t>2.400</w:t>
      </w:r>
      <w:proofErr w:type="spellEnd"/>
      <w:r>
        <w:rPr>
          <w:b/>
          <w:color w:val="222222"/>
        </w:rPr>
        <w:t>,</w:t>
      </w:r>
      <w:proofErr w:type="spellStart"/>
      <w:r>
        <w:rPr>
          <w:b/>
          <w:color w:val="222222"/>
        </w:rPr>
        <w:t>00</w:t>
      </w:r>
      <w:proofErr w:type="spellEnd"/>
      <w:r>
        <w:rPr>
          <w:b/>
          <w:color w:val="222222"/>
        </w:rPr>
        <w:t xml:space="preserve"> kn.</w:t>
      </w:r>
    </w:p>
    <w:p w:rsidRDefault="00BA2DE1" w:rsidP="00BA2DE1" w:rsidR="00BA2DE1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II – Ročište za </w:t>
      </w:r>
      <w:r w:rsidR="009A02B3" w:rsidRPr="009A02B3">
        <w:rPr>
          <w:b/>
          <w:color w:val="222222"/>
        </w:rPr>
        <w:t>dvanaestu</w:t>
      </w:r>
      <w:r w:rsidR="009A02B3">
        <w:rPr>
          <w:color w:val="222222"/>
        </w:rPr>
        <w:t xml:space="preserve"> </w:t>
      </w:r>
      <w:r>
        <w:rPr>
          <w:b/>
          <w:color w:val="222222"/>
        </w:rPr>
        <w:t>dražbu</w:t>
      </w:r>
      <w:r>
        <w:rPr>
          <w:color w:val="222222"/>
        </w:rPr>
        <w:t xml:space="preserve"> određuje se na dan</w:t>
      </w:r>
      <w:r w:rsidR="009A02B3">
        <w:rPr>
          <w:color w:val="222222"/>
        </w:rPr>
        <w:t xml:space="preserve"> </w:t>
      </w:r>
      <w:proofErr w:type="spellStart"/>
      <w:r w:rsidR="009A02B3" w:rsidRPr="0027546A">
        <w:rPr>
          <w:b/>
          <w:color w:val="222222"/>
        </w:rPr>
        <w:t>23</w:t>
      </w:r>
      <w:proofErr w:type="spellEnd"/>
      <w:r>
        <w:rPr>
          <w:b/>
          <w:color w:val="222222"/>
          <w:u w:val="single"/>
        </w:rPr>
        <w:t xml:space="preserve">. </w:t>
      </w:r>
      <w:r w:rsidR="009A02B3">
        <w:rPr>
          <w:b/>
          <w:color w:val="222222"/>
          <w:u w:val="single"/>
        </w:rPr>
        <w:t xml:space="preserve"> siječnja</w:t>
      </w:r>
      <w:r>
        <w:rPr>
          <w:b/>
          <w:color w:val="222222"/>
          <w:u w:val="single"/>
        </w:rPr>
        <w:t xml:space="preserve"> </w:t>
      </w:r>
      <w:proofErr w:type="spellStart"/>
      <w:r>
        <w:rPr>
          <w:b/>
          <w:color w:val="222222"/>
          <w:u w:val="single"/>
        </w:rPr>
        <w:t>201</w:t>
      </w:r>
      <w:r w:rsidR="009A02B3">
        <w:rPr>
          <w:b/>
          <w:color w:val="222222"/>
          <w:u w:val="single"/>
        </w:rPr>
        <w:t>8</w:t>
      </w:r>
      <w:proofErr w:type="spellEnd"/>
      <w:r>
        <w:rPr>
          <w:b/>
          <w:color w:val="222222"/>
          <w:u w:val="single"/>
        </w:rPr>
        <w:t xml:space="preserve">. u </w:t>
      </w:r>
      <w:proofErr w:type="spellStart"/>
      <w:r>
        <w:rPr>
          <w:b/>
          <w:color w:val="222222"/>
          <w:u w:val="single"/>
        </w:rPr>
        <w:t>1</w:t>
      </w:r>
      <w:r w:rsidR="009A02B3">
        <w:rPr>
          <w:b/>
          <w:color w:val="222222"/>
          <w:u w:val="single"/>
        </w:rPr>
        <w:t>2</w:t>
      </w:r>
      <w:proofErr w:type="spellEnd"/>
      <w:r>
        <w:rPr>
          <w:b/>
          <w:color w:val="222222"/>
          <w:u w:val="single"/>
        </w:rPr>
        <w:t>,</w:t>
      </w:r>
      <w:proofErr w:type="spellStart"/>
      <w:r w:rsidR="009A02B3">
        <w:rPr>
          <w:b/>
          <w:color w:val="222222"/>
          <w:u w:val="single"/>
        </w:rPr>
        <w:t>30</w:t>
      </w:r>
      <w:proofErr w:type="spellEnd"/>
      <w:r>
        <w:rPr>
          <w:b/>
          <w:color w:val="222222"/>
          <w:u w:val="single"/>
        </w:rPr>
        <w:t xml:space="preserve"> sati, sudnica </w:t>
      </w:r>
      <w:proofErr w:type="spellStart"/>
      <w:r>
        <w:rPr>
          <w:b/>
          <w:color w:val="222222"/>
          <w:u w:val="single"/>
        </w:rPr>
        <w:t>73</w:t>
      </w:r>
      <w:proofErr w:type="spellEnd"/>
      <w:r>
        <w:rPr>
          <w:b/>
          <w:color w:val="222222"/>
          <w:u w:val="single"/>
        </w:rPr>
        <w:t xml:space="preserve">/III, u Slavonskom Brodu, Trg pobjede </w:t>
      </w:r>
      <w:proofErr w:type="spellStart"/>
      <w:r>
        <w:rPr>
          <w:b/>
          <w:color w:val="222222"/>
          <w:u w:val="single"/>
        </w:rPr>
        <w:t>13</w:t>
      </w:r>
      <w:proofErr w:type="spellEnd"/>
      <w:r>
        <w:rPr>
          <w:b/>
          <w:color w:val="222222"/>
          <w:u w:val="single"/>
        </w:rPr>
        <w:t>.</w:t>
      </w:r>
      <w:r>
        <w:rPr>
          <w:color w:val="222222"/>
        </w:rPr>
        <w:t xml:space="preserve">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</w:p>
    <w:p w:rsidRDefault="00BA2DE1" w:rsidP="00BA2DE1" w:rsidR="00BA2DE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Navedene nekretnine na ročištu za javnu dražbu prodavat će se po početnoj cijeni navedenoj u </w:t>
      </w:r>
      <w:proofErr w:type="spellStart"/>
      <w:r>
        <w:rPr>
          <w:color w:val="222222"/>
        </w:rPr>
        <w:t>toč</w:t>
      </w:r>
      <w:proofErr w:type="spellEnd"/>
      <w:r>
        <w:rPr>
          <w:color w:val="222222"/>
        </w:rPr>
        <w:t>. I. ovog zaključka te ispod navedene cijene se ne mogu prodavati na tom ročištu.</w:t>
      </w:r>
    </w:p>
    <w:p w:rsidRDefault="00BA2DE1" w:rsidP="002752DA" w:rsidR="00BA2DE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III – Pravo sudjelovanja na javnoj dražbi imaju samo oni ponuditelji koji do dana održavanja ročišta za dražbu uplate jamčevinu u visini </w:t>
      </w:r>
      <w:proofErr w:type="spellStart"/>
      <w:r>
        <w:rPr>
          <w:color w:val="222222"/>
        </w:rPr>
        <w:t>10</w:t>
      </w:r>
      <w:proofErr w:type="spellEnd"/>
      <w:r>
        <w:rPr>
          <w:color w:val="222222"/>
        </w:rPr>
        <w:t xml:space="preserve">% utvrđene vrijednosti na račun sudskog depozita Trgovačkog suda u Osijeku Stalna služba u Slavonskom Brodu br. </w:t>
      </w:r>
      <w:proofErr w:type="spellStart"/>
      <w:r>
        <w:rPr>
          <w:color w:val="222222"/>
        </w:rPr>
        <w:t>HR31</w:t>
      </w:r>
      <w:proofErr w:type="spellEnd"/>
      <w:r>
        <w:rPr>
          <w:color w:val="222222"/>
        </w:rPr>
        <w:t xml:space="preserve">  </w:t>
      </w:r>
      <w:proofErr w:type="spellStart"/>
      <w:r>
        <w:rPr>
          <w:color w:val="222222"/>
        </w:rPr>
        <w:t>2390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0011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3000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0020</w:t>
      </w:r>
      <w:proofErr w:type="spellEnd"/>
      <w:r>
        <w:rPr>
          <w:color w:val="222222"/>
        </w:rPr>
        <w:t xml:space="preserve"> 0, s pozivom na br. </w:t>
      </w:r>
      <w:proofErr w:type="spellStart"/>
      <w:r>
        <w:rPr>
          <w:color w:val="222222"/>
        </w:rPr>
        <w:t>HR05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221</w:t>
      </w:r>
      <w:proofErr w:type="spellEnd"/>
      <w:r>
        <w:rPr>
          <w:color w:val="222222"/>
        </w:rPr>
        <w:t>-</w:t>
      </w:r>
      <w:proofErr w:type="spellStart"/>
      <w:r>
        <w:rPr>
          <w:color w:val="222222"/>
        </w:rPr>
        <w:t>120</w:t>
      </w:r>
      <w:proofErr w:type="spellEnd"/>
      <w:r>
        <w:rPr>
          <w:color w:val="222222"/>
        </w:rPr>
        <w:t>-</w:t>
      </w:r>
      <w:proofErr w:type="spellStart"/>
      <w:r>
        <w:rPr>
          <w:color w:val="222222"/>
        </w:rPr>
        <w:t>2012</w:t>
      </w:r>
      <w:proofErr w:type="spellEnd"/>
      <w:r>
        <w:rPr>
          <w:color w:val="222222"/>
        </w:rPr>
        <w:t xml:space="preserve"> dokaz (potvrda banke o izvršenoj transakciji) o tome predoče stečajnom sucu prije početka </w:t>
      </w:r>
      <w:proofErr w:type="spellStart"/>
      <w:r>
        <w:rPr>
          <w:color w:val="222222"/>
        </w:rPr>
        <w:t>dražbe.Punomoćnici</w:t>
      </w:r>
      <w:proofErr w:type="spellEnd"/>
      <w:r>
        <w:rPr>
          <w:color w:val="222222"/>
        </w:rPr>
        <w:t xml:space="preserve"> ponuditelja mogu sudjelovati na dražbi samo uz ovjerenu specijalnu punomoć.</w:t>
      </w:r>
      <w:r w:rsidR="001D4AA7">
        <w:rPr>
          <w:color w:val="222222"/>
        </w:rPr>
        <w:t xml:space="preserve">                </w:t>
      </w:r>
      <w:r w:rsidR="001D4AA7">
        <w:rPr>
          <w:color w:val="222222"/>
        </w:rPr>
        <w:tab/>
      </w:r>
      <w:r w:rsidR="001D4AA7">
        <w:rPr>
          <w:color w:val="222222"/>
        </w:rPr>
        <w:tab/>
      </w:r>
      <w:r w:rsidR="001D4AA7">
        <w:rPr>
          <w:color w:val="222222"/>
        </w:rPr>
        <w:tab/>
      </w:r>
      <w:r w:rsidR="001D4AA7">
        <w:rPr>
          <w:color w:val="222222"/>
        </w:rPr>
        <w:tab/>
      </w:r>
      <w:r w:rsidR="001D4AA7">
        <w:rPr>
          <w:color w:val="222222"/>
        </w:rPr>
        <w:tab/>
      </w:r>
      <w:r w:rsidR="001D4AA7">
        <w:rPr>
          <w:color w:val="222222"/>
        </w:rPr>
        <w:tab/>
      </w:r>
      <w:r w:rsidR="001D4AA7">
        <w:rPr>
          <w:color w:val="222222"/>
        </w:rPr>
        <w:tab/>
      </w:r>
      <w:r w:rsidR="001D4AA7">
        <w:rPr>
          <w:color w:val="222222"/>
        </w:rPr>
        <w:tab/>
      </w:r>
      <w:r w:rsidR="001D4AA7">
        <w:rPr>
          <w:color w:val="222222"/>
        </w:rPr>
        <w:tab/>
      </w:r>
      <w:r w:rsidR="001D4AA7">
        <w:rPr>
          <w:color w:val="222222"/>
        </w:rPr>
        <w:tab/>
      </w:r>
      <w:r w:rsidR="001D4AA7">
        <w:rPr>
          <w:color w:val="222222"/>
        </w:rPr>
        <w:tab/>
      </w:r>
      <w:r w:rsidR="001D4AA7">
        <w:rPr>
          <w:color w:val="222222"/>
        </w:rPr>
        <w:tab/>
      </w:r>
      <w:r w:rsidR="002752DA">
        <w:rPr>
          <w:color w:val="222222"/>
        </w:rPr>
        <w:tab/>
      </w:r>
      <w:r>
        <w:rPr>
          <w:color w:val="222222"/>
        </w:rPr>
        <w:t xml:space="preserve">Jamčevinu nisu dužni položiti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vjerovnici ako njihove tražbine dostižu iznos jamčevine i ako bi se, s obzirom na njihov </w:t>
      </w:r>
      <w:proofErr w:type="spellStart"/>
      <w:r>
        <w:rPr>
          <w:color w:val="222222"/>
        </w:rPr>
        <w:t>prednosni</w:t>
      </w:r>
      <w:proofErr w:type="spellEnd"/>
      <w:r>
        <w:rPr>
          <w:color w:val="222222"/>
        </w:rPr>
        <w:t xml:space="preserve"> red i utvrđenu vrijednost nekretnine, taj iznos mogao namiriti iz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. </w:t>
      </w:r>
    </w:p>
    <w:p w:rsidRDefault="002752DA" w:rsidP="002752DA" w:rsidR="002752DA">
      <w:pPr>
        <w:spacing w:beforeAutospacing="true" w:before="100"/>
        <w:ind w:firstLine="708" w:left="3540"/>
        <w:rPr>
          <w:color w:val="222222"/>
        </w:rPr>
      </w:pPr>
      <w:r>
        <w:rPr>
          <w:color w:val="222222"/>
        </w:rPr>
        <w:lastRenderedPageBreak/>
        <w:t>2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>Broj: 3 St-</w:t>
      </w:r>
      <w:proofErr w:type="spellStart"/>
      <w:r>
        <w:rPr>
          <w:color w:val="222222"/>
        </w:rPr>
        <w:t>120</w:t>
      </w:r>
      <w:proofErr w:type="spellEnd"/>
      <w:r>
        <w:rPr>
          <w:color w:val="222222"/>
        </w:rPr>
        <w:t>/</w:t>
      </w:r>
      <w:proofErr w:type="spellStart"/>
      <w:r>
        <w:rPr>
          <w:color w:val="222222"/>
        </w:rPr>
        <w:t>2012</w:t>
      </w:r>
      <w:proofErr w:type="spellEnd"/>
      <w:r>
        <w:rPr>
          <w:color w:val="222222"/>
        </w:rPr>
        <w:t>-</w:t>
      </w:r>
      <w:proofErr w:type="spellStart"/>
      <w:r>
        <w:rPr>
          <w:color w:val="222222"/>
        </w:rPr>
        <w:t>340</w:t>
      </w:r>
      <w:proofErr w:type="spellEnd"/>
    </w:p>
    <w:p w:rsidRDefault="00BA2DE1" w:rsidP="00BA2DE1" w:rsidR="00BA2DE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Jamčevinu su dužni uplatiti ponuditelji najkasnije do dana održavanja ročišta za dražbu. Upozoravaju se ponuditelji da im je u interesu uplatiti jamčevinu nekoliko dana prije održavanja ročišta, jer je u protivnom moguće da računovodstvo suda na dan održavanja dražbe nema evidentiranu uplatu jamčevine.</w:t>
      </w:r>
    </w:p>
    <w:p w:rsidRDefault="00BA2DE1" w:rsidP="00BA2DE1" w:rsidR="00BA2DE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IV – Kupac je dužan uplatiti razliku između jamčevine i postignute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 u roku od </w:t>
      </w:r>
      <w:proofErr w:type="spellStart"/>
      <w:r>
        <w:rPr>
          <w:color w:val="222222"/>
        </w:rPr>
        <w:t>30</w:t>
      </w:r>
      <w:proofErr w:type="spellEnd"/>
      <w:r>
        <w:rPr>
          <w:color w:val="222222"/>
        </w:rPr>
        <w:t xml:space="preserve">  dana po  zaključenju javne dražbe. </w:t>
      </w:r>
    </w:p>
    <w:p w:rsidRDefault="00BA2DE1" w:rsidP="00BA2DE1" w:rsidR="00BA2DE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V – Ako kupac u određenom roku ne položi </w:t>
      </w:r>
      <w:proofErr w:type="spellStart"/>
      <w:r>
        <w:rPr>
          <w:color w:val="222222"/>
        </w:rPr>
        <w:t>kupovninu</w:t>
      </w:r>
      <w:proofErr w:type="spellEnd"/>
      <w:r>
        <w:rPr>
          <w:color w:val="222222"/>
        </w:rP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 postignute na prijašnjoj i novoj prodaji.</w:t>
      </w:r>
    </w:p>
    <w:p w:rsidRDefault="00BA2DE1" w:rsidP="00BA2DE1" w:rsidR="00BA2DE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Ponuditeljima čija ponuda ne bude prihvaćena, vratit će se iznos jamčevine po zaključenju ročišta za dražbu.</w:t>
      </w:r>
    </w:p>
    <w:p w:rsidRDefault="00BA2DE1" w:rsidP="00BA2DE1" w:rsidR="00BA2DE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VI – Imovina će se rješenjem dosuditi kupcu koji ponudi najvišu cijenu.</w:t>
      </w:r>
    </w:p>
    <w:p w:rsidRDefault="00BA2DE1" w:rsidP="00BA2DE1" w:rsidR="00BA2DE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VII – Porezi se plaćaju sukladno Zakonu</w:t>
      </w:r>
      <w:r w:rsidR="002752DA">
        <w:rPr>
          <w:color w:val="222222"/>
        </w:rPr>
        <w:t>,ako temeljem Zakona postoji porezna obveza</w:t>
      </w:r>
      <w:r>
        <w:rPr>
          <w:color w:val="222222"/>
        </w:rPr>
        <w:t>.</w:t>
      </w:r>
    </w:p>
    <w:p w:rsidRDefault="00BA2DE1" w:rsidP="00BA2DE1" w:rsidR="00BA2DE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VIII – Prijenos prava vlasništva na kupca i brisanje svih upisanih založnih prava i tereta, Sud će odrediti nakon što kupac položi cjelokupni iznos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>, te nakon što rješenje o dosudi postane pravomoćno.</w:t>
      </w:r>
    </w:p>
    <w:p w:rsidRDefault="00BA2DE1" w:rsidP="00BA2DE1" w:rsidR="00BA2DE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IX – Prodaja se obavlja po načelu "viđeno kupljeno" što isključuje sve naknadne prigovore kupca.</w:t>
      </w:r>
    </w:p>
    <w:p w:rsidRDefault="00BA2DE1" w:rsidP="00BA2DE1" w:rsidR="00BA2DE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X - Zainteresirane osobe mogu razgledati nekretnine i dokumentaciju vezanu za iste, u vrijeme dogovoreno sa stečajnim upraviteljem Milanom Nakićem iz Pakraca, J. J. Strossmayera </w:t>
      </w:r>
      <w:proofErr w:type="spellStart"/>
      <w:r>
        <w:rPr>
          <w:color w:val="222222"/>
        </w:rPr>
        <w:t>20</w:t>
      </w:r>
      <w:proofErr w:type="spellEnd"/>
      <w:r>
        <w:rPr>
          <w:color w:val="222222"/>
        </w:rPr>
        <w:t xml:space="preserve">, na telefon broj </w:t>
      </w:r>
      <w:proofErr w:type="spellStart"/>
      <w:r>
        <w:rPr>
          <w:color w:val="222222"/>
        </w:rPr>
        <w:t>098</w:t>
      </w:r>
      <w:proofErr w:type="spellEnd"/>
      <w:r>
        <w:rPr>
          <w:color w:val="222222"/>
        </w:rPr>
        <w:t>/</w:t>
      </w:r>
      <w:proofErr w:type="spellStart"/>
      <w:r>
        <w:rPr>
          <w:color w:val="222222"/>
        </w:rPr>
        <w:t>892</w:t>
      </w:r>
      <w:proofErr w:type="spellEnd"/>
      <w:r>
        <w:rPr>
          <w:color w:val="222222"/>
        </w:rPr>
        <w:t>-</w:t>
      </w:r>
      <w:proofErr w:type="spellStart"/>
      <w:r>
        <w:rPr>
          <w:color w:val="222222"/>
        </w:rPr>
        <w:t>946</w:t>
      </w:r>
      <w:proofErr w:type="spellEnd"/>
      <w:r>
        <w:rPr>
          <w:color w:val="222222"/>
        </w:rPr>
        <w:t>.</w:t>
      </w:r>
    </w:p>
    <w:p w:rsidRDefault="00BA2DE1" w:rsidP="00BA2DE1" w:rsidR="00BA2DE1">
      <w:pPr>
        <w:spacing w:beforeAutospacing="true" w:before="100"/>
        <w:ind w:firstLine="708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BA2DE1" w:rsidP="00BA2DE1" w:rsidR="00BA2DE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Na desetoj javnoj dražbi koja je ponovljena nakon oglašavanja prodaje nevažećoj ostala je neprodana jedna nekretnina, stoga je odlučeno kao u izreci zaključka. Cijena nije snižavana</w:t>
      </w:r>
      <w:r w:rsidR="009A02B3">
        <w:rPr>
          <w:color w:val="222222"/>
        </w:rPr>
        <w:t xml:space="preserve"> jer je vrlo niska i daljnjim snižavanjem cijene se ne bi postigla svrha vođenja stečajnog postupka jer ne bi bila dostatna niti za namirenje troškova stečajnog postupka</w:t>
      </w:r>
      <w:r>
        <w:rPr>
          <w:color w:val="222222"/>
        </w:rPr>
        <w:t>.</w:t>
      </w:r>
    </w:p>
    <w:p w:rsidRDefault="00BA2DE1" w:rsidP="00BA2DE1" w:rsidR="00BA2DE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U Slavonskom Brodu </w:t>
      </w:r>
      <w:proofErr w:type="spellStart"/>
      <w:r w:rsidR="009A02B3">
        <w:rPr>
          <w:color w:val="222222"/>
        </w:rPr>
        <w:t>2</w:t>
      </w:r>
      <w:r>
        <w:rPr>
          <w:color w:val="222222"/>
        </w:rPr>
        <w:t>1</w:t>
      </w:r>
      <w:proofErr w:type="spellEnd"/>
      <w:r>
        <w:rPr>
          <w:color w:val="222222"/>
        </w:rPr>
        <w:t xml:space="preserve">. </w:t>
      </w:r>
      <w:r w:rsidR="009A02B3">
        <w:rPr>
          <w:color w:val="222222"/>
        </w:rPr>
        <w:t xml:space="preserve"> prosinca</w:t>
      </w:r>
      <w:r>
        <w:rPr>
          <w:color w:val="222222"/>
        </w:rPr>
        <w:t xml:space="preserve"> </w:t>
      </w:r>
      <w:proofErr w:type="spellStart"/>
      <w:r>
        <w:rPr>
          <w:color w:val="222222"/>
        </w:rPr>
        <w:t>2017</w:t>
      </w:r>
      <w:proofErr w:type="spellEnd"/>
      <w:r>
        <w:rPr>
          <w:color w:val="222222"/>
        </w:rPr>
        <w:t>.</w:t>
      </w:r>
    </w:p>
    <w:p w:rsidRDefault="00BA2DE1" w:rsidP="00BA2DE1" w:rsidR="00BA2DE1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      Stečajna sutkinja:</w:t>
      </w:r>
    </w:p>
    <w:p w:rsidRDefault="00BA2DE1" w:rsidP="00BA2DE1" w:rsidR="00BA2DE1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</w:t>
      </w:r>
      <w:r>
        <w:rPr>
          <w:color w:val="222222"/>
        </w:rPr>
        <w:tab/>
      </w:r>
      <w:r>
        <w:rPr>
          <w:color w:val="222222"/>
        </w:rPr>
        <w:tab/>
        <w:t xml:space="preserve">    Daniela Martini Maoduš </w:t>
      </w:r>
    </w:p>
    <w:p w:rsidRDefault="00BA2DE1" w:rsidP="00BA2DE1" w:rsidR="00BA2DE1">
      <w:pPr>
        <w:spacing w:beforeAutospacing="true" w:before="100"/>
        <w:jc w:val="both"/>
        <w:rPr>
          <w:color w:val="222222"/>
          <w:sz w:val="16"/>
          <w:szCs w:val="16"/>
        </w:rPr>
      </w:pPr>
      <w:r>
        <w:rPr>
          <w:color w:val="222222"/>
          <w:sz w:val="16"/>
          <w:szCs w:val="16"/>
        </w:rPr>
        <w:t>NAPUTAK O PRAVNOM LIJEKU:</w:t>
      </w:r>
    </w:p>
    <w:p w:rsidRDefault="00BA2DE1" w:rsidP="00BA2DE1" w:rsidR="00BA2DE1">
      <w:pPr>
        <w:spacing w:beforeAutospacing="true" w:before="100"/>
        <w:jc w:val="both"/>
        <w:rPr>
          <w:color w:val="222222"/>
          <w:sz w:val="16"/>
          <w:szCs w:val="16"/>
        </w:rPr>
      </w:pPr>
      <w:r>
        <w:rPr>
          <w:color w:val="222222"/>
          <w:sz w:val="16"/>
          <w:szCs w:val="16"/>
        </w:rPr>
        <w:t xml:space="preserve">Protiv ovog zaključka nije dopuštena žalba(čl. </w:t>
      </w:r>
      <w:proofErr w:type="spellStart"/>
      <w:r>
        <w:rPr>
          <w:color w:val="222222"/>
          <w:sz w:val="16"/>
          <w:szCs w:val="16"/>
        </w:rPr>
        <w:t>11</w:t>
      </w:r>
      <w:proofErr w:type="spellEnd"/>
      <w:r>
        <w:rPr>
          <w:color w:val="222222"/>
          <w:sz w:val="16"/>
          <w:szCs w:val="16"/>
        </w:rPr>
        <w:t xml:space="preserve"> st. 9 Stečajnog zakona)</w:t>
      </w:r>
    </w:p>
    <w:p w:rsidRDefault="00BA2DE1" w:rsidP="00BA2DE1" w:rsidR="00BA2DE1">
      <w:pPr>
        <w:spacing w:beforeAutospacing="true" w:before="100"/>
        <w:jc w:val="both"/>
        <w:rPr>
          <w:color w:val="222222"/>
        </w:rPr>
      </w:pPr>
    </w:p>
    <w:p w:rsidRDefault="00BA2DE1" w:rsidP="00BA2DE1" w:rsidR="00BA2DE1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>DNA:</w:t>
      </w:r>
    </w:p>
    <w:p w:rsidRDefault="00BA2DE1" w:rsidP="00BA2DE1" w:rsidR="00BA2DE1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- objaviti na e-oglasnoj ploči </w:t>
      </w:r>
    </w:p>
    <w:p w:rsidRDefault="00BA2DE1" w:rsidP="00BA2DE1" w:rsidR="00BA2DE1">
      <w:pPr>
        <w:spacing w:beforeAutospacing="true" w:before="100"/>
        <w:jc w:val="both"/>
        <w:rPr>
          <w:color w:val="222222"/>
        </w:rPr>
      </w:pPr>
      <w:bookmarkStart w:name="_GoBack" w:id="0"/>
      <w:bookmarkEnd w:id="0"/>
    </w:p>
    <w:p w:rsidRDefault="00BA2DE1" w:rsidP="00BA2DE1" w:rsidR="00BA2DE1">
      <w:pPr>
        <w:spacing w:beforeAutospacing="true" w:before="100"/>
        <w:jc w:val="both"/>
      </w:pPr>
    </w:p>
    <w:p w:rsidRDefault="00BA2DE1" w:rsidP="00BA2DE1" w:rsidR="00BA2DE1"/>
    <w:p w:rsidRDefault="00BA2DE1" w:rsidP="00BA2DE1" w:rsidR="00BA2DE1"/>
    <w:p w:rsidRDefault="00BA2DE1" w:rsidP="00BA2DE1" w:rsidR="00BA2DE1"/>
    <w:p w:rsidRDefault="00BA2DE1" w:rsidP="00BA2DE1" w:rsidR="00BA2DE1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1C65" w:rsidP="00537B78" w:rsidR="00751C65">
      <w:r>
        <w:separator/>
      </w:r>
    </w:p>
  </w:endnote>
  <w:endnote w:id="0" w:type="continuationSeparator">
    <w:p w:rsidRDefault="00751C65" w:rsidP="00537B78" w:rsidR="00751C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1C65" w:rsidP="00537B78" w:rsidR="00751C65">
      <w:r>
        <w:separator/>
      </w:r>
    </w:p>
  </w:footnote>
  <w:footnote w:id="0" w:type="continuationSeparator">
    <w:p w:rsidRDefault="00751C65" w:rsidP="00537B78" w:rsidR="00751C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6F6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1EE6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4AA7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52DA"/>
    <w:rsid w:val="0027546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584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1C6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50F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2B3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2DE1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426C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0C6E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028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St-120/2012-340</izvorni_sadrzaj>
    <derivirana_varijabla naziv="DomainObject.Oznaka_1">St-120/2012-340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St-120/2012</izvorni_sadrzaj>
    <derivirana_varijabla naziv="DomainObject.Predmet.OznakaBroj_1">St-120/2012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IV , V,VI  spis</izvorni_sadrzaj>
    <derivirana_varijabla naziv="DomainObject.Predmet.PrimjedbaSuca_1">IV , V,VI  spis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BT- TRANSPORTI  d.o.o.  SVILNA</izvorni_sadrzaj>
    <derivirana_varijabla naziv="DomainObject.Predmet.ProtustrankaFormated_1">  BT- TRANSPORTI  d.o.o.  SVILNA</derivirana_varijabla>
  </DomainObject.Predmet.ProtustrankaFormated>
  <DomainObject.Predmet.ProtustrankaFormatedOIB>
    <izvorni_sadrzaj>  BT- TRANSPORTI  d.o.o.  SVILNA, OIB 54057608366</izvorni_sadrzaj>
    <derivirana_varijabla naziv="DomainObject.Predmet.ProtustrankaFormatedOIB_1">  BT- TRANSPORTI  d.o.o.  SVILNA, OIB 54057608366</derivirana_varijabla>
  </DomainObject.Predmet.ProtustrankaFormatedOIB>
  <DomainObject.Predmet.ProtustrankaFormatedWithAdress>
    <izvorni_sadrzaj> BT- TRANSPORTI  d.o.o.  SVILNA, Svilna 6, Svilna</izvorni_sadrzaj>
    <derivirana_varijabla naziv="DomainObject.Predmet.ProtustrankaFormatedWithAdress_1"> BT- TRANSPORTI  d.o.o.  SVILNA, Svilna 6, Svilna</derivirana_varijabla>
  </DomainObject.Predmet.ProtustrankaFormatedWithAdress>
  <DomainObject.Predmet.ProtustrankaFormatedWithAdressOIB>
    <izvorni_sadrzaj> BT- TRANSPORTI  d.o.o.  SVILNA, OIB 54057608366, Svilna 6, Svilna</izvorni_sadrzaj>
    <derivirana_varijabla naziv="DomainObject.Predmet.ProtustrankaFormatedWithAdressOIB_1"> BT- TRANSPORTI  d.o.o.  SVILNA, OIB 54057608366, Svilna 6, Svilna</derivirana_varijabla>
  </DomainObject.Predmet.ProtustrankaFormatedWithAdressOIB>
  <DomainObject.Predmet.ProtustrankaWithAdress>
    <izvorni_sadrzaj>BT- TRANSPORTI  d.o.o.  SVILNA Svilna 6, Svilna</izvorni_sadrzaj>
    <derivirana_varijabla naziv="DomainObject.Predmet.ProtustrankaWithAdress_1">BT- TRANSPORTI  d.o.o.  SVILNA Svilna 6, Svilna</derivirana_varijabla>
  </DomainObject.Predmet.ProtustrankaWithAdress>
  <DomainObject.Predmet.ProtustrankaWithAdressOIB>
    <izvorni_sadrzaj>BT- TRANSPORTI  d.o.o.  SVILNA, OIB 54057608366, Svilna 6, Svilna</izvorni_sadrzaj>
    <derivirana_varijabla naziv="DomainObject.Predmet.ProtustrankaWithAdressOIB_1">BT- TRANSPORTI  d.o.o.  SVILNA, OIB 54057608366, Svilna 6, Svilna</derivirana_varijabla>
  </DomainObject.Predmet.ProtustrankaWithAdressOIB>
  <DomainObject.Predmet.ProtustrankaNazivFormated>
    <izvorni_sadrzaj>BT- TRANSPORTI  d.o.o.  SVILNA</izvorni_sadrzaj>
    <derivirana_varijabla naziv="DomainObject.Predmet.ProtustrankaNazivFormated_1">BT- TRANSPORTI  d.o.o.  SVILNA</derivirana_varijabla>
  </DomainObject.Predmet.ProtustrankaNazivFormated>
  <DomainObject.Predmet.ProtustrankaNazivFormatedOIB>
    <izvorni_sadrzaj>BT- TRANSPORTI  d.o.o.  SVILNA, OIB 54057608366</izvorni_sadrzaj>
    <derivirana_varijabla naziv="DomainObject.Predmet.ProtustrankaNazivFormatedOIB_1">BT- TRANSPORTI  d.o.o.  SVILNA, OIB 54057608366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POŽEGA</izvorni_sadrzaj>
    <derivirana_varijabla naziv="DomainObject.Predmet.StrankaFormated_1">  MINISTARSTVO FINANCIJA -POREZNA UPRAVA PU POŽEGA</derivirana_varijabla>
  </DomainObject.Predmet.StrankaFormated>
  <DomainObject.Predmet.StrankaFormatedOIB>
    <izvorni_sadrzaj>  MINISTARSTVO FINANCIJA -POREZNA UPRAVA PU POŽEGA</izvorni_sadrzaj>
    <derivirana_varijabla naziv="DomainObject.Predmet.StrankaFormatedOIB_1">  MINISTARSTVO FINANCIJA -POREZNA UPRAVA PU POŽEGA</derivirana_varijabla>
  </DomainObject.Predmet.StrankaFormatedOIB>
  <DomainObject.Predmet.StrankaFormatedWithAdress>
    <izvorni_sadrzaj> MINISTARSTVO FINANCIJA -POREZNA UPRAVA PU POŽEGA, 34000 Požega</izvorni_sadrzaj>
    <derivirana_varijabla naziv="DomainObject.Predmet.StrankaFormatedWithAdress_1"> MINISTARSTVO FINANCIJA -POREZNA UPRAVA PU POŽEGA, 34000 Požega</derivirana_varijabla>
  </DomainObject.Predmet.StrankaFormatedWithAdress>
  <DomainObject.Predmet.StrankaFormatedWithAdressOIB>
    <izvorni_sadrzaj> MINISTARSTVO FINANCIJA -POREZNA UPRAVA PU POŽEGA, 34000 Požega</izvorni_sadrzaj>
    <derivirana_varijabla naziv="DomainObject.Predmet.StrankaFormatedWithAdressOIB_1"> MINISTARSTVO FINANCIJA -POREZNA UPRAVA PU POŽEGA, 34000 Požega</derivirana_varijabla>
  </DomainObject.Predmet.StrankaFormatedWithAdressOIB>
  <DomainObject.Predmet.StrankaWithAdress>
    <izvorni_sadrzaj>MINISTARSTVO FINANCIJA -POREZNA UPRAVA PU POŽEGA 34000 Požega</izvorni_sadrzaj>
    <derivirana_varijabla naziv="DomainObject.Predmet.StrankaWithAdress_1">MINISTARSTVO FINANCIJA -POREZNA UPRAVA PU POŽEGA 34000 Požega</derivirana_varijabla>
  </DomainObject.Predmet.StrankaWithAdress>
  <DomainObject.Predmet.StrankaWithAdressOIB>
    <izvorni_sadrzaj>MINISTARSTVO FINANCIJA -POREZNA UPRAVA PU POŽEGA, 34000 Požega</izvorni_sadrzaj>
    <derivirana_varijabla naziv="DomainObject.Predmet.StrankaWithAdressOIB_1">MINISTARSTVO FINANCIJA -POREZNA UPRAVA PU POŽEGA, 34000 Požega</derivirana_varijabla>
  </DomainObject.Predmet.StrankaWithAdressOIB>
  <DomainObject.Predmet.StrankaNazivFormated>
    <izvorni_sadrzaj>MINISTARSTVO FINANCIJA -POREZNA UPRAVA PU POŽEGA</izvorni_sadrzaj>
    <derivirana_varijabla naziv="DomainObject.Predmet.StrankaNazivFormated_1">MINISTARSTVO FINANCIJA -POREZNA UPRAVA PU POŽEGA</derivirana_varijabla>
  </DomainObject.Predmet.StrankaNazivFormated>
  <DomainObject.Predmet.StrankaNazivFormatedOIB>
    <izvorni_sadrzaj>MINISTARSTVO FINANCIJA -POREZNA UPRAVA PU POŽEGA</izvorni_sadrzaj>
    <derivirana_varijabla naziv="DomainObject.Predmet.StrankaNazivFormatedOIB_1">MINISTARSTVO FINANCIJA -POREZNA UPRAVA PU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MINISTARSTVO FINANCIJA -POREZNA UPRAVA PU POŽEGA</item>
    </izvorni_sadrzaj>
    <derivirana_varijabla naziv="DomainObject.Predmet.StrankaListFormated_1">
      <item>MINISTARSTVO FINANCIJA -POREZNA UPRAVA PU POŽEGA</item>
    </derivirana_varijabla>
  </DomainObject.Predmet.StrankaListFormated>
  <DomainObject.Predmet.StrankaListFormatedOIB>
    <izvorni_sadrzaj>
      <item>MINISTARSTVO FINANCIJA -POREZNA UPRAVA PU POŽEGA</item>
    </izvorni_sadrzaj>
    <derivirana_varijabla naziv="DomainObject.Predmet.StrankaListFormatedOIB_1">
      <item>MINISTARSTVO FINANCIJA -POREZNA UPRAVA PU POŽEGA</item>
    </derivirana_varijabla>
  </DomainObject.Predmet.StrankaListFormatedOIB>
  <DomainObject.Predmet.StrankaListFormatedWithAdress>
    <izvorni_sadrzaj>
      <item>MINISTARSTVO FINANCIJA -POREZNA UPRAVA PU POŽEGA, 34000 Požega</item>
    </izvorni_sadrzaj>
    <derivirana_varijabla naziv="DomainObject.Predmet.StrankaListFormatedWithAdress_1">
      <item>MINISTARSTVO FINANCIJA -POREZNA UPRAVA PU POŽEGA, 34000 Požega</item>
    </derivirana_varijabla>
  </DomainObject.Predmet.StrankaListFormatedWithAdress>
  <DomainObject.Predmet.StrankaListFormatedWithAdressOIB>
    <izvorni_sadrzaj>
      <item>MINISTARSTVO FINANCIJA -POREZNA UPRAVA PU POŽEGA, 34000 Požega</item>
    </izvorni_sadrzaj>
    <derivirana_varijabla naziv="DomainObject.Predmet.StrankaListFormatedWithAdressOIB_1">
      <item>MINISTARSTVO FINANCIJA -POREZNA UPRAVA PU POŽEGA, 34000 Požega</item>
    </derivirana_varijabla>
  </DomainObject.Predmet.StrankaListFormatedWithAdressOIB>
  <DomainObject.Predmet.StrankaListNazivFormated>
    <izvorni_sadrzaj>
      <item>MINISTARSTVO FINANCIJA -POREZNA UPRAVA PU POŽEGA</item>
    </izvorni_sadrzaj>
    <derivirana_varijabla naziv="DomainObject.Predmet.StrankaListNazivFormated_1">
      <item>MINISTARSTVO FINANCIJA -POREZNA UPRAVA PU POŽEGA</item>
    </derivirana_varijabla>
  </DomainObject.Predmet.StrankaListNazivFormated>
  <DomainObject.Predmet.StrankaListNazivFormatedOIB>
    <izvorni_sadrzaj>
      <item>MINISTARSTVO FINANCIJA -POREZNA UPRAVA PU POŽEGA</item>
    </izvorni_sadrzaj>
    <derivirana_varijabla naziv="DomainObject.Predmet.StrankaListNazivFormatedOIB_1">
      <item>MINISTARSTVO FINANCIJA -POREZNA UPRAVA PU POŽEGA</item>
    </derivirana_varijabla>
  </DomainObject.Predmet.StrankaListNazivFormatedOIB>
  <DomainObject.Predmet.ProtuStrankaListFormated>
    <izvorni_sadrzaj>
      <item>BT- TRANSPORTI  d.o.o.  SVILNA</item>
    </izvorni_sadrzaj>
    <derivirana_varijabla naziv="DomainObject.Predmet.ProtuStrankaListFormated_1">
      <item>BT- TRANSPORTI  d.o.o.  SVILNA</item>
    </derivirana_varijabla>
  </DomainObject.Predmet.ProtuStrankaListFormated>
  <DomainObject.Predmet.ProtuStrankaListFormatedOIB>
    <izvorni_sadrzaj>
      <item>BT- TRANSPORTI  d.o.o.  SVILNA, OIB 54057608366</item>
    </izvorni_sadrzaj>
    <derivirana_varijabla naziv="DomainObject.Predmet.ProtuStrankaListFormatedOIB_1">
      <item>BT- TRANSPORTI  d.o.o.  SVILNA, OIB 54057608366</item>
    </derivirana_varijabla>
  </DomainObject.Predmet.ProtuStrankaListFormatedOIB>
  <DomainObject.Predmet.ProtuStrankaListFormatedWithAdress>
    <izvorni_sadrzaj>
      <item>BT- TRANSPORTI  d.o.o.  SVILNA, Svilna 6, Svilna</item>
    </izvorni_sadrzaj>
    <derivirana_varijabla naziv="DomainObject.Predmet.ProtuStrankaListFormatedWithAdress_1">
      <item>BT- TRANSPORTI  d.o.o.  SVILNA, Svilna 6, Svilna</item>
    </derivirana_varijabla>
  </DomainObject.Predmet.ProtuStrankaListFormatedWithAdress>
  <DomainObject.Predmet.ProtuStrankaListFormatedWithAdressOIB>
    <izvorni_sadrzaj>
      <item>BT- TRANSPORTI  d.o.o.  SVILNA, OIB 54057608366, Svilna 6, Svilna</item>
    </izvorni_sadrzaj>
    <derivirana_varijabla naziv="DomainObject.Predmet.ProtuStrankaListFormatedWithAdressOIB_1">
      <item>BT- TRANSPORTI  d.o.o.  SVILNA, OIB 54057608366, Svilna 6, Svilna</item>
    </derivirana_varijabla>
  </DomainObject.Predmet.ProtuStrankaListFormatedWithAdressOIB>
  <DomainObject.Predmet.ProtuStrankaListNazivFormated>
    <izvorni_sadrzaj>
      <item>BT- TRANSPORTI  d.o.o.  SVILNA</item>
    </izvorni_sadrzaj>
    <derivirana_varijabla naziv="DomainObject.Predmet.ProtuStrankaListNazivFormated_1">
      <item>BT- TRANSPORTI  d.o.o.  SVILNA</item>
    </derivirana_varijabla>
  </DomainObject.Predmet.ProtuStrankaListNazivFormated>
  <DomainObject.Predmet.ProtuStrankaListNazivFormatedOIB>
    <izvorni_sadrzaj>
      <item>BT- TRANSPORTI  d.o.o.  SVILNA, OIB 54057608366</item>
    </izvorni_sadrzaj>
    <derivirana_varijabla naziv="DomainObject.Predmet.ProtuStrankaListNazivFormatedOIB_1">
      <item>BT- TRANSPORTI  d.o.o.  SVILNA, OIB 54057608366</item>
    </derivirana_varijabla>
  </DomainObject.Predmet.ProtuStrankaListNazivFormatedOIB>
  <DomainObject.Predmet.OstaliList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Formated>
  <DomainObject.Predmet.OstaliList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FormatedOIB>
  <DomainObject.Predmet.OstaliListFormatedWithAdress>
    <izvorni_sadrzaj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izvorni_sadrzaj>
    <derivirana_varijabla naziv="DomainObject.Predmet.OstaliListFormatedWithAdress_1"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derivirana_varijabla>
  </DomainObject.Predmet.OstaliListFormatedWithAdress>
  <DomainObject.Predmet.OstaliListFormatedWithAdressOIB>
    <izvorni_sadrzaj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izvorni_sadrzaj>
    <derivirana_varijabla naziv="DomainObject.Predmet.OstaliListFormatedWithAdressOIB_1"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derivirana_varijabla>
  </DomainObject.Predmet.OstaliListFormatedWithAdressOIB>
  <DomainObject.Predmet.OstaliListNaziv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Naziv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NazivFormated>
  <DomainObject.Predmet.OstaliListNaziv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Naziv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>St-120/2012-340</izvorni_sadrzaj>
    <derivirana_varijabla naziv="DomainObject.PoslovniBrojDokumenta_1">St-120/2012-340</derivirana_varijabla>
  </DomainObject.PoslovniBrojDokumenta>
  <DomainObject.Predmet.StrankaIDrugi>
    <izvorni_sadrzaj>MINISTARSTVO FINANCIJA -POREZNA UPRAVA PU POŽEGA</izvorni_sadrzaj>
    <derivirana_varijabla naziv="DomainObject.Predmet.StrankaIDrugi_1">MINISTARSTVO FINANCIJA -POREZNA UPRAVA PU POŽEGA</derivirana_varijabla>
  </DomainObject.Predmet.StrankaIDrugi>
  <DomainObject.Predmet.ProtustrankaIDrugi>
    <izvorni_sadrzaj>BT- TRANSPORTI  d.o.o.  SVILNA</izvorni_sadrzaj>
    <derivirana_varijabla naziv="DomainObject.Predmet.ProtustrankaIDrugi_1">BT- TRANSPORTI  d.o.o.  SVILNA</derivirana_varijabla>
  </DomainObject.Predmet.ProtustrankaIDrugi>
  <DomainObject.Predmet.StrankaIDrugiAdressOIB>
    <izvorni_sadrzaj>MINISTARSTVO FINANCIJA -POREZNA UPRAVA PU POŽEGA, 34000 Požega</izvorni_sadrzaj>
    <derivirana_varijabla naziv="DomainObject.Predmet.StrankaIDrugiAdressOIB_1">MINISTARSTVO FINANCIJA -POREZNA UPRAVA PU POŽEGA, 34000 Požega</derivirana_varijabla>
  </DomainObject.Predmet.StrankaIDrugiAdressOIB>
  <DomainObject.Predmet.ProtustrankaIDrugiAdressOIB>
    <izvorni_sadrzaj>BT- TRANSPORTI  d.o.o.  SVILNA, OIB 54057608366, Svilna 6, Svilna</izvorni_sadrzaj>
    <derivirana_varijabla naziv="DomainObject.Predmet.ProtustrankaIDrugiAdressOIB_1">BT- TRANSPORTI  d.o.o.  SVILNA, OIB 54057608366, Svilna 6,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SudioniciListNaziv_1"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SudioniciListNaziv>
  <DomainObject.Predmet.SudioniciListAdressOIB>
    <izvorni_sadrzaj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izvorni_sadrzaj>
    <derivirana_varijabla naziv="DomainObject.Predmet.SudioniciListAdressOIB_1"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F3C361-5D14-44D7-9896-F9F7A43CE7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602</properties:Words>
  <properties:Characters>3345</properties:Characters>
  <properties:Lines>75</properties:Lines>
  <properties:Paragraphs>31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2017-12-21T12:27:00Z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St-120/2012-340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