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e1e1" w14:paraId="2dfe1e1" w:rsidRDefault="00D90559" w:rsidP="00910611" w:rsidR="00D90559" w:rsidRPr="00D9055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 w:rsidRPr="00D9055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559" w:rsidP="00910611" w:rsidR="00D90559" w:rsidRPr="00D90559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D90559">
        <w:rPr>
          <w:rFonts w:eastAsia="MS Mincho" w:hAnsi="Times New Roman" w:ascii="Times New Roman"/>
          <w:b w:val="false"/>
        </w:rPr>
        <w:t>REPUBLIKA HRVATSKA</w:t>
      </w:r>
    </w:p>
    <w:p w:rsidRDefault="00D90559" w:rsidP="00910611" w:rsidR="00D90559" w:rsidRPr="00D90559">
      <w:pPr>
        <w:rPr>
          <w:rFonts w:hAnsi="Times New Roman" w:ascii="Times New Roman"/>
          <w:b w:val="false"/>
        </w:rPr>
      </w:pPr>
      <w:r w:rsidRPr="00D90559">
        <w:rPr>
          <w:rFonts w:eastAsia="MS Mincho" w:hAnsi="Times New Roman" w:ascii="Times New Roman"/>
          <w:b w:val="false"/>
        </w:rPr>
        <w:t>TRGOVAČKI SUD U RIJECI</w:t>
      </w:r>
    </w:p>
    <w:p w:rsidRDefault="00D90559" w:rsidR="00D90559" w:rsidRPr="00D90559">
      <w:pPr>
        <w:rPr>
          <w:rFonts w:eastAsia="MS Mincho" w:hAnsi="Times New Roman" w:ascii="Times New Roman"/>
          <w:b w:val="false"/>
        </w:rPr>
      </w:pPr>
      <w:r w:rsidRPr="00D9055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90559" w:rsidP="00910611" w:rsidR="00D90559" w:rsidRPr="00D90559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867945" w:rsidRPr="00867945">
        <w:rPr>
          <w:rFonts w:hAnsi="Times New Roman" w:ascii="Times New Roman"/>
        </w:rPr>
        <w:t>RESTORAN d.o.o. za ugostiteljstvo, Rijeka, Bihaćka 1, OIB 22561122968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040E51">
        <w:rPr>
          <w:rFonts w:hAnsi="Times New Roman" w:ascii="Times New Roman"/>
          <w:b w:val="false"/>
        </w:rPr>
        <w:t xml:space="preserve">02. lipnja </w:t>
      </w:r>
      <w:r w:rsidR="00F8611B" w:rsidRPr="00040E51">
        <w:rPr>
          <w:rFonts w:hAnsi="Times New Roman" w:ascii="Times New Roman"/>
          <w:b w:val="false"/>
        </w:rPr>
        <w:t>201</w:t>
      </w:r>
      <w:r w:rsidR="00261446" w:rsidRPr="00040E51">
        <w:rPr>
          <w:rFonts w:hAnsi="Times New Roman" w:ascii="Times New Roman"/>
          <w:b w:val="false"/>
        </w:rPr>
        <w:t>6</w:t>
      </w:r>
      <w:r w:rsidR="00F8611B" w:rsidRPr="00040E51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86794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867945" w:rsidRPr="00867945">
        <w:rPr>
          <w:rFonts w:hAnsi="Times New Roman" w:ascii="Times New Roman"/>
          <w:bCs/>
        </w:rPr>
        <w:t>RESTORAN d.o.o. za ugostiteljstvo, Rijeka, Bihaćka 1, OIB 22561122968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040E51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040E51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40E51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040E51">
        <w:rPr>
          <w:rFonts w:hAnsi="Times New Roman" w:ascii="Times New Roman"/>
          <w:b w:val="false"/>
        </w:rPr>
        <w:t>Za stečajnog upravitelja imenuje se</w:t>
      </w:r>
      <w:r w:rsidR="00F61D81" w:rsidRPr="00040E51">
        <w:rPr>
          <w:rFonts w:hAnsi="Times New Roman" w:ascii="Times New Roman"/>
          <w:b w:val="false"/>
        </w:rPr>
        <w:t xml:space="preserve"> </w:t>
      </w:r>
      <w:r w:rsidR="00040E51" w:rsidRPr="00040E51">
        <w:rPr>
          <w:rFonts w:hAnsi="Times New Roman" w:ascii="Times New Roman"/>
          <w:b w:val="false"/>
        </w:rPr>
        <w:t>Hrvoje Kraljičković, Zagreb, Trg hrvatskih velikana 4, OIB 63875916042</w:t>
      </w:r>
      <w:r w:rsidR="00040E5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6794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67945" w:rsidRPr="00867945">
        <w:rPr>
          <w:rFonts w:hAnsi="Times New Roman" w:ascii="Times New Roman"/>
        </w:rPr>
        <w:t>RESTORAN d.o.o. za ugostiteljstvo, Rijeka, Bihaćka 1, OIB 22561122968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C4EFA">
        <w:rPr>
          <w:rFonts w:hAnsi="Times New Roman" w:ascii="Times New Roman"/>
          <w:b w:val="false"/>
        </w:rPr>
        <w:t>20. studenoga 2015.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67945" w:rsidRPr="00867945">
        <w:rPr>
          <w:rFonts w:hAnsi="Times New Roman" w:ascii="Times New Roman"/>
          <w:b w:val="false"/>
        </w:rPr>
        <w:t>RESTORAN d.o.o. za ugostiteljstvo, Rijeka, Bihaćka 1, OIB 22561122968</w:t>
      </w:r>
      <w:r w:rsidR="00C75083" w:rsidRPr="00C75083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C4EFA">
        <w:rPr>
          <w:rFonts w:hAnsi="Times New Roman" w:ascii="Times New Roman"/>
          <w:b w:val="false"/>
        </w:rPr>
        <w:t>01. veljače</w:t>
      </w:r>
      <w:r w:rsidR="00C75083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040E51">
        <w:rPr>
          <w:rFonts w:hAnsi="Times New Roman" w:ascii="Times New Roman"/>
          <w:b w:val="false"/>
          <w:sz w:val="20"/>
          <w:szCs w:val="20"/>
        </w:rPr>
        <w:t>Hrvoje Kraljičković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90559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67945">
      <w:rPr>
        <w:rFonts w:hAnsi="Times New Roman" w:ascii="Times New Roman"/>
      </w:rPr>
      <w:t>982/2015-6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0E51"/>
    <w:rsid w:val="000422F3"/>
    <w:rsid w:val="00042D66"/>
    <w:rsid w:val="000737F1"/>
    <w:rsid w:val="00091476"/>
    <w:rsid w:val="000C044D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C4EFA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7945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0559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0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5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0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5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d.o.o.  Rijeka</izvorni_sadrzaj>
    <derivirana_varijabla naziv="DomainObject.Predmet.ProtustrankaFormated_1">  RESTORAN d.o.o.  Rijeka</derivirana_varijabla>
  </DomainObject.Predmet.ProtustrankaFormated>
  <DomainObject.Predmet.ProtustrankaFormatedOIB>
    <izvorni_sadrzaj>  RESTORAN d.o.o.  Rijeka, OIB 22561122968</izvorni_sadrzaj>
    <derivirana_varijabla naziv="DomainObject.Predmet.ProtustrankaFormatedOIB_1">  RESTORAN d.o.o.  Rijeka, OIB 22561122968</derivirana_varijabla>
  </DomainObject.Predmet.ProtustrankaFormatedOIB>
  <DomainObject.Predmet.ProtustrankaFormatedWithAdress>
    <izvorni_sadrzaj> RESTORAN d.o.o.  Rijeka, Bihaćka 1, 51000 Rijeka</izvorni_sadrzaj>
    <derivirana_varijabla naziv="DomainObject.Predmet.ProtustrankaFormatedWithAdress_1"> RESTORAN d.o.o.  Rijeka, Bihaćka 1, 51000 Rijeka</derivirana_varijabla>
  </DomainObject.Predmet.ProtustrankaFormatedWithAdress>
  <DomainObject.Predmet.ProtustrankaFormatedWithAdressOIB>
    <izvorni_sadrzaj> RESTORAN d.o.o.  Rijeka, OIB 22561122968, Bihaćka 1, 51000 Rijeka</izvorni_sadrzaj>
    <derivirana_varijabla naziv="DomainObject.Predmet.ProtustrankaFormatedWithAdressOIB_1"> RESTORAN d.o.o.  Rijeka, OIB 22561122968, Bihaćka 1, 51000 Rijeka</derivirana_varijabla>
  </DomainObject.Predmet.ProtustrankaFormatedWithAdressOIB>
  <DomainObject.Predmet.ProtustrankaWithAdress>
    <izvorni_sadrzaj>RESTORAN d.o.o.  Rijeka Bihaćka 1, 51000 Rijeka</izvorni_sadrzaj>
    <derivirana_varijabla naziv="DomainObject.Predmet.ProtustrankaWithAdress_1">RESTORAN d.o.o.  Rijeka Bihaćka 1, 51000 Rijeka</derivirana_varijabla>
  </DomainObject.Predmet.ProtustrankaWithAdress>
  <DomainObject.Predmet.ProtustrankaWithAdressOIB>
    <izvorni_sadrzaj>RESTORAN d.o.o.  Rijeka, OIB 22561122968, Bihaćka 1, 51000 Rijeka</izvorni_sadrzaj>
    <derivirana_varijabla naziv="DomainObject.Predmet.ProtustrankaWithAdressOIB_1">RESTORAN d.o.o.  Rijeka, OIB 22561122968, Bihaćka 1, 51000 Rijeka</derivirana_varijabla>
  </DomainObject.Predmet.ProtustrankaWithAdressOIB>
  <DomainObject.Predmet.ProtustrankaNazivFormated>
    <izvorni_sadrzaj>RESTORAN d.o.o.  Rijeka</izvorni_sadrzaj>
    <derivirana_varijabla naziv="DomainObject.Predmet.ProtustrankaNazivFormated_1">RESTORAN d.o.o.  Rijeka</derivirana_varijabla>
  </DomainObject.Predmet.ProtustrankaNazivFormated>
  <DomainObject.Predmet.ProtustrankaNazivFormatedOIB>
    <izvorni_sadrzaj>RESTORAN d.o.o.  Rijeka, OIB 22561122968</izvorni_sadrzaj>
    <derivirana_varijabla naziv="DomainObject.Predmet.ProtustrankaNazivFormatedOIB_1">RESTORAN d.o.o.  Rijeka, OIB 22561122968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RESTORAN d.o.o.  Rijeka</item>
    </izvorni_sadrzaj>
    <derivirana_varijabla naziv="DomainObject.Predmet.ProtuStrankaListFormated_1">
      <item>RESTORAN d.o.o.  Rijeka</item>
    </derivirana_varijabla>
  </DomainObject.Predmet.ProtuStrankaListFormated>
  <DomainObject.Predmet.ProtuStrankaListFormatedOIB>
    <izvorni_sadrzaj>
      <item>RESTORAN d.o.o.  Rijeka, OIB 22561122968</item>
    </izvorni_sadrzaj>
    <derivirana_varijabla naziv="DomainObject.Predmet.ProtuStrankaListFormatedOIB_1">
      <item>RESTORAN d.o.o.  Rijeka, OIB 22561122968</item>
    </derivirana_varijabla>
  </DomainObject.Predmet.ProtuStrankaListFormatedOIB>
  <DomainObject.Predmet.ProtuStrankaListFormatedWithAdress>
    <izvorni_sadrzaj>
      <item>RESTORAN d.o.o.  Rijeka, Bihaćka 1, 51000 Rijeka</item>
    </izvorni_sadrzaj>
    <derivirana_varijabla naziv="DomainObject.Predmet.ProtuStrankaListFormatedWithAdress_1">
      <item>RESTORAN d.o.o.  Rijeka, Bihaćka 1, 51000 Rijeka</item>
    </derivirana_varijabla>
  </DomainObject.Predmet.ProtuStrankaListFormatedWithAdress>
  <DomainObject.Predmet.ProtuStrankaListFormatedWithAdressOIB>
    <izvorni_sadrzaj>
      <item>RESTORAN d.o.o.  Rijeka, OIB 22561122968, Bihaćka 1, 51000 Rijeka</item>
    </izvorni_sadrzaj>
    <derivirana_varijabla naziv="DomainObject.Predmet.ProtuStrankaListFormatedWithAdressOIB_1">
      <item>RESTORAN d.o.o.  Rijeka, OIB 22561122968, Bihaćka 1, 51000 Rijeka</item>
    </derivirana_varijabla>
  </DomainObject.Predmet.ProtuStrankaListFormatedWithAdressOIB>
  <DomainObject.Predmet.ProtuStrankaListNazivFormated>
    <izvorni_sadrzaj>
      <item>RESTORAN d.o.o.  Rijeka</item>
    </izvorni_sadrzaj>
    <derivirana_varijabla naziv="DomainObject.Predmet.ProtuStrankaListNazivFormated_1">
      <item>RESTORAN d.o.o.  Rijeka</item>
    </derivirana_varijabla>
  </DomainObject.Predmet.ProtuStrankaListNazivFormated>
  <DomainObject.Predmet.ProtuStrankaListNazivFormatedOIB>
    <izvorni_sadrzaj>
      <item>RESTORAN d.o.o.  Rijeka, OIB 22561122968</item>
    </izvorni_sadrzaj>
    <derivirana_varijabla naziv="DomainObject.Predmet.ProtuStrankaListNazivFormatedOIB_1">
      <item>RESTORAN d.o.o.  Rijeka, OIB 22561122968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RESTORAN d.o.o.  Rijeka</izvorni_sadrzaj>
    <derivirana_varijabla naziv="DomainObject.Predmet.ProtustrankaIDrugi_1">RESTORAN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RESTORAN d.o.o.  Rijeka, OIB 22561122968, Bihaćka 1, 51000 Rijeka</izvorni_sadrzaj>
    <derivirana_varijabla naziv="DomainObject.Predmet.ProtustrankaIDrugiAdressOIB_1">RESTORAN d.o.o.  Rijeka, OIB 22561122968, Bihaćka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RESTORAN d.o.o.  Rijeka</item>
    </izvorni_sadrzaj>
    <derivirana_varijabla naziv="DomainObject.Predmet.SudioniciListNaziv_1">
      <item>FINA Rijeka</item>
      <item>RESTORAN d.o.o.  Rijeka</item>
    </derivirana_varijabla>
  </DomainObject.Predmet.SudioniciListNaziv>
  <DomainObject.Predmet.SudioniciListAdressOIB>
    <izvorni_sadrzaj>
      <item>FINA Rijeka, OIB 85821130368, Frana Kurelca 8,51000 Rijeka</item>
      <item>RESTORAN d.o.o.  Rijeka, OIB 22561122968, Bihaćka 1,51000 Rijeka</item>
    </izvorni_sadrzaj>
    <derivirana_varijabla naziv="DomainObject.Predmet.SudioniciListAdressOIB_1">
      <item>FINA Rijeka, OIB 85821130368, Frana Kurelca 8,51000 Rijeka</item>
      <item>RESTORAN d.o.o.  Rijeka, OIB 22561122968, Bihaćka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22561122968</item>
    </izvorni_sadrzaj>
    <derivirana_varijabla naziv="DomainObject.Predmet.SudioniciListNazivOIB_1">
      <item>, OIB 85821130368</item>
      <item>, OIB 22561122968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B040F-3AE5-4633-9DBC-5808429E9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2746</properties:Characters>
  <properties:Lines>86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2016-06-01T11:37:00Z</dcterms:created>
  <dc:creator>ksarlija</dc:creator>
  <cp:lastModifiedBy>Jasna Radulović</cp:lastModifiedBy>
  <cp:lastPrinted>2016-05-30T07:11:00Z</cp:lastPrinted>
  <dcterms:modified xmlns:xsi="http://www.w3.org/2001/XMLSchema-instance" xsi:type="dcterms:W3CDTF">2016-06-02T09:27:00Z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