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5ae16" w14:paraId="7a5ae16" w:rsidRDefault="004F3811" w:rsidP="004F3811" w:rsidR="004F3811">
      <w:pPr>
        <w15:collapsed w:val="false"/>
        <w:rPr>
          <w:rFonts w:hAnsi="Times New Roman" w:ascii="Times New Roman"/>
        </w:rPr>
      </w:pPr>
      <w:bookmarkStart w:name="_GoBack" w:id="0"/>
      <w:bookmarkEnd w:id="0"/>
      <w:r>
        <w:rPr>
          <w:rFonts w:hAnsi="Times New Roman" w:ascii="Times New Roman"/>
        </w:rPr>
        <w:t>REPUBLIKA HRVATSKA</w:t>
      </w:r>
    </w:p>
    <w:p w:rsidRDefault="004F3811" w:rsidP="004F3811" w:rsidR="004F3811">
      <w:pPr>
        <w:rPr>
          <w:rFonts w:hAnsi="Times New Roman" w:ascii="Times New Roman"/>
        </w:rPr>
      </w:pPr>
      <w:r>
        <w:rPr>
          <w:rFonts w:hAnsi="Times New Roman" w:ascii="Times New Roman"/>
        </w:rPr>
        <w:t>TRGOVAČKI SUD U PAZINU</w:t>
      </w:r>
    </w:p>
    <w:p w:rsidRDefault="004F3811" w:rsidP="004F3811" w:rsidR="004F3811">
      <w:pPr>
        <w:jc w:val="center"/>
        <w:rPr>
          <w:rFonts w:hAnsi="Times New Roman" w:ascii="Times New Roman"/>
          <w:b/>
        </w:rPr>
      </w:pPr>
    </w:p>
    <w:p w:rsidRDefault="004F3811" w:rsidP="004F3811" w:rsidR="004F3811">
      <w:pPr>
        <w:jc w:val="center"/>
        <w:rPr>
          <w:rFonts w:hAnsi="Times New Roman" w:ascii="Times New Roman"/>
          <w:b/>
        </w:rPr>
      </w:pPr>
      <w:r>
        <w:rPr>
          <w:rFonts w:hAnsi="Times New Roman" w:ascii="Times New Roman"/>
          <w:b/>
        </w:rPr>
        <w:t>ZAPISNIK</w:t>
      </w:r>
    </w:p>
    <w:p w:rsidRDefault="004F3811" w:rsidP="004F3811" w:rsidR="004F3811">
      <w:pPr>
        <w:jc w:val="center"/>
        <w:rPr>
          <w:rFonts w:hAnsi="Times New Roman" w:ascii="Times New Roman"/>
        </w:rPr>
      </w:pPr>
      <w:r>
        <w:rPr>
          <w:rFonts w:hAnsi="Times New Roman" w:ascii="Times New Roman"/>
        </w:rPr>
        <w:t xml:space="preserve">o ročištu održanom dana </w:t>
      </w:r>
      <w:r w:rsidR="00A60E48">
        <w:rPr>
          <w:rFonts w:hAnsi="Times New Roman" w:ascii="Times New Roman"/>
        </w:rPr>
        <w:t>25</w:t>
      </w:r>
      <w:r>
        <w:rPr>
          <w:rFonts w:hAnsi="Times New Roman" w:ascii="Times New Roman"/>
        </w:rPr>
        <w:t xml:space="preserve">. </w:t>
      </w:r>
      <w:r w:rsidR="00A60E48">
        <w:rPr>
          <w:rFonts w:hAnsi="Times New Roman" w:ascii="Times New Roman"/>
        </w:rPr>
        <w:t>ožujka</w:t>
      </w:r>
      <w:r>
        <w:rPr>
          <w:rFonts w:hAnsi="Times New Roman" w:ascii="Times New Roman"/>
        </w:rPr>
        <w:t xml:space="preserve"> 201</w:t>
      </w:r>
      <w:r w:rsidR="00A60E48">
        <w:rPr>
          <w:rFonts w:hAnsi="Times New Roman" w:ascii="Times New Roman"/>
        </w:rPr>
        <w:t>9</w:t>
      </w:r>
      <w:r>
        <w:rPr>
          <w:rFonts w:hAnsi="Times New Roman" w:ascii="Times New Roman"/>
        </w:rPr>
        <w:t xml:space="preserve">. godine </w:t>
      </w:r>
    </w:p>
    <w:p w:rsidRDefault="004F3811" w:rsidP="0059272F" w:rsidR="0059272F" w:rsidRPr="0059272F">
      <w:pPr>
        <w:jc w:val="center"/>
        <w:rPr>
          <w:rFonts w:hAnsi="Times New Roman" w:ascii="Times New Roman"/>
        </w:rPr>
      </w:pPr>
      <w:r>
        <w:rPr>
          <w:rFonts w:hAnsi="Times New Roman" w:ascii="Times New Roman"/>
        </w:rPr>
        <w:t>u postupku po prijedlogu za otvaranje stečaja nad dužnikom</w:t>
      </w:r>
    </w:p>
    <w:p w:rsidRDefault="0059272F" w:rsidP="0059272F" w:rsidR="0059272F">
      <w:pPr>
        <w:jc w:val="center"/>
        <w:rPr>
          <w:rFonts w:hAnsi="Times New Roman" w:ascii="Times New Roman"/>
          <w:b/>
        </w:rPr>
      </w:pPr>
      <w:r w:rsidRPr="0059272F">
        <w:rPr>
          <w:rFonts w:hAnsi="Times New Roman" w:ascii="Times New Roman"/>
          <w:b/>
        </w:rPr>
        <w:t xml:space="preserve"> MIRANDA – TEKSTIL d. o. o. Rovinj, </w:t>
      </w:r>
    </w:p>
    <w:p w:rsidRDefault="0059272F" w:rsidP="0059272F" w:rsidR="0059272F">
      <w:pPr>
        <w:jc w:val="center"/>
        <w:rPr>
          <w:rFonts w:hAnsi="Times New Roman" w:ascii="Times New Roman"/>
          <w:b/>
        </w:rPr>
      </w:pPr>
      <w:r w:rsidRPr="0059272F">
        <w:rPr>
          <w:rFonts w:hAnsi="Times New Roman" w:ascii="Times New Roman"/>
          <w:b/>
        </w:rPr>
        <w:t xml:space="preserve">Rovinjsko selo 186, </w:t>
      </w:r>
    </w:p>
    <w:p w:rsidRDefault="0059272F" w:rsidP="0059272F" w:rsidR="0059272F">
      <w:pPr>
        <w:jc w:val="center"/>
        <w:rPr>
          <w:rFonts w:hAnsi="Times New Roman" w:ascii="Times New Roman"/>
          <w:b/>
        </w:rPr>
      </w:pPr>
      <w:r w:rsidRPr="0059272F">
        <w:rPr>
          <w:rFonts w:hAnsi="Times New Roman" w:ascii="Times New Roman"/>
          <w:b/>
        </w:rPr>
        <w:t xml:space="preserve">OIB 08484511650 </w:t>
      </w:r>
    </w:p>
    <w:p w:rsidRDefault="004F3811" w:rsidP="0059272F" w:rsidR="004F3811">
      <w:pPr>
        <w:jc w:val="center"/>
        <w:rPr>
          <w:rFonts w:hAnsi="Times New Roman" w:ascii="Times New Roman"/>
        </w:rPr>
      </w:pPr>
      <w:r>
        <w:rPr>
          <w:rFonts w:hAnsi="Times New Roman" w:ascii="Times New Roman"/>
        </w:rPr>
        <w:t>radi odlučivanja o pretpostavkama za otvaranje stečajnog postupka i</w:t>
      </w:r>
    </w:p>
    <w:p w:rsidRDefault="004F3811" w:rsidP="004F3811" w:rsidR="004F3811">
      <w:pPr>
        <w:jc w:val="center"/>
        <w:rPr>
          <w:rFonts w:hAnsi="Times New Roman" w:ascii="Times New Roman"/>
        </w:rPr>
      </w:pPr>
      <w:r>
        <w:rPr>
          <w:rFonts w:hAnsi="Times New Roman" w:ascii="Times New Roman"/>
        </w:rPr>
        <w:t>razlozima za otvaranje stečajnog postupka</w:t>
      </w:r>
    </w:p>
    <w:p w:rsidRDefault="004F3811" w:rsidP="004F3811" w:rsidR="004F3811">
      <w:pPr>
        <w:jc w:val="both"/>
        <w:rPr>
          <w:rFonts w:hAnsi="Times New Roman" w:ascii="Times New Roman"/>
        </w:rPr>
      </w:pPr>
    </w:p>
    <w:p w:rsidRDefault="004F3811" w:rsidP="004F3811" w:rsidR="004F3811">
      <w:pPr>
        <w:jc w:val="both"/>
        <w:rPr>
          <w:rFonts w:hAnsi="Times New Roman" w:ascii="Times New Roman"/>
        </w:rPr>
      </w:pPr>
    </w:p>
    <w:p w:rsidRDefault="004F3811" w:rsidP="004F3811" w:rsidR="004F3811">
      <w:pPr>
        <w:jc w:val="both"/>
        <w:rPr>
          <w:rFonts w:hAnsi="Times New Roman" w:ascii="Times New Roman"/>
        </w:rPr>
      </w:pPr>
    </w:p>
    <w:p w:rsidRDefault="004F3811" w:rsidP="004F3811" w:rsidR="004F3811">
      <w:pPr>
        <w:jc w:val="both"/>
        <w:rPr>
          <w:rFonts w:hAnsi="Times New Roman" w:ascii="Times New Roman"/>
        </w:rPr>
      </w:pPr>
      <w:r>
        <w:rPr>
          <w:rFonts w:hAnsi="Times New Roman" w:ascii="Times New Roman"/>
        </w:rPr>
        <w:t>OD SUDA NAZOČNI:</w:t>
      </w:r>
    </w:p>
    <w:p w:rsidRDefault="004F3811" w:rsidP="004F3811" w:rsidR="004F3811">
      <w:pPr>
        <w:jc w:val="both"/>
        <w:rPr>
          <w:rFonts w:hAnsi="Times New Roman" w:ascii="Times New Roman"/>
        </w:rPr>
      </w:pPr>
      <w:r>
        <w:rPr>
          <w:rFonts w:hAnsi="Times New Roman" w:ascii="Times New Roman"/>
        </w:rPr>
        <w:t>Tijana Licul, stečajni sudac</w:t>
      </w:r>
    </w:p>
    <w:p w:rsidRDefault="004F3811" w:rsidP="004F3811" w:rsidR="004F3811">
      <w:pPr>
        <w:jc w:val="both"/>
        <w:rPr>
          <w:rFonts w:hAnsi="Times New Roman" w:ascii="Times New Roman"/>
        </w:rPr>
      </w:pPr>
      <w:r>
        <w:rPr>
          <w:rFonts w:hAnsi="Times New Roman" w:ascii="Times New Roman"/>
        </w:rPr>
        <w:t>Sanja Prodan, zapisničar</w:t>
      </w:r>
    </w:p>
    <w:p w:rsidRDefault="004F3811" w:rsidP="004F3811" w:rsidR="004F3811">
      <w:pPr>
        <w:jc w:val="both"/>
        <w:rPr>
          <w:rFonts w:hAnsi="Times New Roman" w:ascii="Times New Roman"/>
        </w:rPr>
      </w:pPr>
    </w:p>
    <w:p w:rsidRDefault="004F3811" w:rsidP="004F3811" w:rsidR="004F3811">
      <w:pPr>
        <w:jc w:val="center"/>
        <w:rPr>
          <w:rFonts w:hAnsi="Times New Roman" w:ascii="Times New Roman"/>
        </w:rPr>
      </w:pPr>
      <w:r>
        <w:rPr>
          <w:rFonts w:hAnsi="Times New Roman" w:ascii="Times New Roman"/>
        </w:rPr>
        <w:t xml:space="preserve">Početak u </w:t>
      </w:r>
      <w:r w:rsidR="0059272F">
        <w:rPr>
          <w:rFonts w:hAnsi="Times New Roman" w:ascii="Times New Roman"/>
        </w:rPr>
        <w:t>14:0</w:t>
      </w:r>
      <w:r w:rsidR="00A60E48">
        <w:rPr>
          <w:rFonts w:hAnsi="Times New Roman" w:ascii="Times New Roman"/>
        </w:rPr>
        <w:t>0</w:t>
      </w:r>
      <w:r>
        <w:rPr>
          <w:rFonts w:hAnsi="Times New Roman" w:ascii="Times New Roman"/>
        </w:rPr>
        <w:t xml:space="preserve"> sati</w:t>
      </w:r>
    </w:p>
    <w:p w:rsidRDefault="004F3811" w:rsidP="004F3811" w:rsidR="004F3811">
      <w:pPr>
        <w:jc w:val="center"/>
        <w:rPr>
          <w:rFonts w:hAnsi="Times New Roman" w:ascii="Times New Roman"/>
        </w:rPr>
      </w:pPr>
    </w:p>
    <w:p w:rsidRDefault="004F3811" w:rsidP="004F3811" w:rsidR="004F3811">
      <w:pPr>
        <w:jc w:val="both"/>
        <w:rPr>
          <w:rFonts w:hAnsi="Times New Roman" w:ascii="Times New Roman"/>
        </w:rPr>
      </w:pPr>
      <w:r>
        <w:rPr>
          <w:rFonts w:hAnsi="Times New Roman" w:ascii="Times New Roman"/>
        </w:rPr>
        <w:tab/>
      </w:r>
    </w:p>
    <w:p w:rsidRDefault="004F3811" w:rsidP="004F3811" w:rsidR="004F3811">
      <w:pPr>
        <w:ind w:firstLine="705"/>
        <w:jc w:val="both"/>
        <w:rPr>
          <w:rFonts w:hAnsi="Times New Roman" w:ascii="Times New Roman"/>
        </w:rPr>
      </w:pPr>
      <w:r>
        <w:rPr>
          <w:rFonts w:hAnsi="Times New Roman" w:ascii="Times New Roman"/>
        </w:rPr>
        <w:t>Utvrđuje se da su na današnje ročište pristupili:</w:t>
      </w:r>
    </w:p>
    <w:p w:rsidRDefault="004F3811" w:rsidP="004F3811" w:rsidR="004F3811">
      <w:pPr>
        <w:jc w:val="both"/>
        <w:rPr>
          <w:rFonts w:hAnsi="Times New Roman" w:ascii="Times New Roman"/>
        </w:rPr>
      </w:pPr>
      <w:r>
        <w:rPr>
          <w:rFonts w:hAnsi="Times New Roman" w:ascii="Times New Roman"/>
        </w:rPr>
        <w:tab/>
      </w:r>
      <w:r w:rsidR="00B158EC">
        <w:rPr>
          <w:rFonts w:hAnsi="Times New Roman" w:ascii="Times New Roman"/>
        </w:rPr>
        <w:t xml:space="preserve">Vlasta Majstorović. </w:t>
      </w:r>
    </w:p>
    <w:p w:rsidRDefault="00B158EC" w:rsidP="00B158EC" w:rsidR="004F3811">
      <w:pPr>
        <w:ind w:firstLine="705"/>
        <w:jc w:val="both"/>
        <w:rPr>
          <w:rFonts w:hAnsi="Times New Roman" w:ascii="Times New Roman"/>
        </w:rPr>
      </w:pPr>
      <w:r>
        <w:rPr>
          <w:rFonts w:hAnsi="Times New Roman" w:ascii="Times New Roman"/>
        </w:rPr>
        <w:t xml:space="preserve">Za predlagatelja: Željko Perčinlić, ŽDO u Puli. </w:t>
      </w:r>
    </w:p>
    <w:p w:rsidRDefault="00B158EC" w:rsidP="00B158EC" w:rsidR="00B158EC">
      <w:pPr>
        <w:ind w:firstLine="705"/>
        <w:jc w:val="both"/>
        <w:rPr>
          <w:rFonts w:hAnsi="Times New Roman" w:ascii="Times New Roman"/>
        </w:rPr>
      </w:pPr>
    </w:p>
    <w:p w:rsidRDefault="004F3811" w:rsidP="004F3811" w:rsidR="004F3811">
      <w:pPr>
        <w:ind w:firstLine="705" w:right="-288"/>
        <w:jc w:val="both"/>
        <w:rPr>
          <w:rFonts w:hAnsi="Times New Roman" w:ascii="Times New Roman"/>
        </w:rPr>
      </w:pPr>
      <w:r>
        <w:rPr>
          <w:rFonts w:hAnsi="Times New Roman" w:asci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A60E48">
        <w:rPr>
          <w:rFonts w:hAnsi="Times New Roman" w:ascii="Times New Roman"/>
        </w:rPr>
        <w:t>6</w:t>
      </w:r>
      <w:r>
        <w:rPr>
          <w:rFonts w:hAnsi="Times New Roman" w:ascii="Times New Roman"/>
        </w:rPr>
        <w:t xml:space="preserve">. </w:t>
      </w:r>
      <w:r w:rsidR="00A60E48">
        <w:rPr>
          <w:rFonts w:hAnsi="Times New Roman" w:ascii="Times New Roman"/>
        </w:rPr>
        <w:t>veljače</w:t>
      </w:r>
      <w:r>
        <w:rPr>
          <w:rFonts w:hAnsi="Times New Roman" w:ascii="Times New Roman"/>
        </w:rPr>
        <w:t xml:space="preserve"> 201</w:t>
      </w:r>
      <w:r w:rsidR="00A60E48">
        <w:rPr>
          <w:rFonts w:hAnsi="Times New Roman" w:ascii="Times New Roman"/>
        </w:rPr>
        <w:t>9</w:t>
      </w:r>
      <w:r>
        <w:rPr>
          <w:rFonts w:hAnsi="Times New Roman" w:ascii="Times New Roman"/>
        </w:rPr>
        <w:t xml:space="preserve">. godine, a sa oglasne ploče je skinuto </w:t>
      </w:r>
      <w:r w:rsidR="00A60E48">
        <w:rPr>
          <w:rFonts w:hAnsi="Times New Roman" w:ascii="Times New Roman"/>
        </w:rPr>
        <w:t>15</w:t>
      </w:r>
      <w:r>
        <w:rPr>
          <w:rFonts w:hAnsi="Times New Roman" w:ascii="Times New Roman"/>
        </w:rPr>
        <w:t xml:space="preserve">. </w:t>
      </w:r>
      <w:r w:rsidR="00A60E48">
        <w:rPr>
          <w:rFonts w:hAnsi="Times New Roman" w:ascii="Times New Roman"/>
        </w:rPr>
        <w:t>veljače</w:t>
      </w:r>
      <w:r>
        <w:rPr>
          <w:rFonts w:hAnsi="Times New Roman" w:ascii="Times New Roman"/>
        </w:rPr>
        <w:t xml:space="preserve"> 201</w:t>
      </w:r>
      <w:r w:rsidR="00A60E48">
        <w:rPr>
          <w:rFonts w:hAnsi="Times New Roman" w:ascii="Times New Roman"/>
        </w:rPr>
        <w:t>9</w:t>
      </w:r>
      <w:r>
        <w:rPr>
          <w:rFonts w:hAnsi="Times New Roman" w:ascii="Times New Roman"/>
        </w:rPr>
        <w:t>. po proteku 8 dana, pa se dostava smatra uredno obavljenom</w:t>
      </w:r>
      <w:r w:rsidR="00A60E48">
        <w:rPr>
          <w:rFonts w:hAnsi="Times New Roman" w:ascii="Times New Roman"/>
        </w:rPr>
        <w:t xml:space="preserve"> </w:t>
      </w:r>
      <w:r>
        <w:rPr>
          <w:rFonts w:hAnsi="Times New Roman" w:ascii="Times New Roman"/>
        </w:rPr>
        <w:t>is</w:t>
      </w:r>
      <w:r w:rsidR="00A60E48">
        <w:rPr>
          <w:rFonts w:hAnsi="Times New Roman" w:ascii="Times New Roman"/>
        </w:rPr>
        <w:t>tekom osmog dana od dana objave</w:t>
      </w:r>
      <w:r>
        <w:rPr>
          <w:rFonts w:hAnsi="Times New Roman" w:ascii="Times New Roman"/>
        </w:rPr>
        <w:t>, sukladno čl. 12. st. 1. Stečajnog zakona.</w:t>
      </w:r>
    </w:p>
    <w:p w:rsidRDefault="001A18A5" w:rsidP="004F3811" w:rsidR="001A18A5">
      <w:pPr>
        <w:ind w:right="-288"/>
        <w:jc w:val="both"/>
        <w:rPr>
          <w:rFonts w:hAnsi="Times New Roman" w:ascii="Times New Roman"/>
        </w:rPr>
      </w:pPr>
    </w:p>
    <w:p w:rsidRDefault="001A18A5" w:rsidP="001A18A5" w:rsidR="001A18A5">
      <w:pPr>
        <w:ind w:right="-288"/>
        <w:jc w:val="both"/>
        <w:rPr>
          <w:rFonts w:hAnsi="Times New Roman" w:ascii="Times New Roman"/>
        </w:rPr>
      </w:pPr>
      <w:r>
        <w:rPr>
          <w:rFonts w:hAnsi="Times New Roman" w:ascii="Times New Roman"/>
        </w:rPr>
        <w:tab/>
        <w:t>Uvidom u spis utvrđeno je da je do dana održavanja ovog ročišta r</w:t>
      </w:r>
      <w:r w:rsidR="00B158EC">
        <w:rPr>
          <w:rFonts w:hAnsi="Times New Roman" w:ascii="Times New Roman"/>
        </w:rPr>
        <w:t xml:space="preserve">ačun dužnika i dalje u blokadi. </w:t>
      </w:r>
    </w:p>
    <w:p w:rsidRDefault="001A18A5" w:rsidP="001A18A5" w:rsidR="001A18A5">
      <w:pPr>
        <w:ind w:right="-288"/>
        <w:jc w:val="both"/>
        <w:rPr>
          <w:rFonts w:hAnsi="Times New Roman" w:ascii="Times New Roman"/>
        </w:rPr>
      </w:pPr>
    </w:p>
    <w:p w:rsidRDefault="00B158EC" w:rsidP="001A18A5" w:rsidR="00B158EC">
      <w:pPr>
        <w:ind w:right="-288"/>
        <w:jc w:val="both"/>
        <w:rPr>
          <w:rFonts w:hAnsi="Times New Roman" w:ascii="Times New Roman"/>
        </w:rPr>
      </w:pPr>
      <w:r>
        <w:rPr>
          <w:rFonts w:hAnsi="Times New Roman" w:ascii="Times New Roman"/>
        </w:rPr>
        <w:tab/>
        <w:t xml:space="preserve">Zz – likvidatorica </w:t>
      </w:r>
      <w:r w:rsidR="00E354B8">
        <w:rPr>
          <w:rFonts w:hAnsi="Times New Roman" w:ascii="Times New Roman"/>
        </w:rPr>
        <w:t>V</w:t>
      </w:r>
      <w:r>
        <w:rPr>
          <w:rFonts w:hAnsi="Times New Roman" w:ascii="Times New Roman"/>
        </w:rPr>
        <w:t>lasta Majstorović navodi da sva saznanja o dužniku crpi iz predmeta R1-21/15, gdje j</w:t>
      </w:r>
      <w:r w:rsidR="00E354B8">
        <w:rPr>
          <w:rFonts w:hAnsi="Times New Roman" w:ascii="Times New Roman"/>
        </w:rPr>
        <w:t>e imenovana likvidatorom likvid</w:t>
      </w:r>
      <w:r>
        <w:rPr>
          <w:rFonts w:hAnsi="Times New Roman" w:ascii="Times New Roman"/>
        </w:rPr>
        <w:t xml:space="preserve">acijske mase iza društva MIRANDA-TEKSTIL d.o.o. Prije današnjeg ročišta pokušala je kontaktirati </w:t>
      </w:r>
      <w:r w:rsidR="00E354B8">
        <w:rPr>
          <w:rFonts w:hAnsi="Times New Roman" w:ascii="Times New Roman"/>
        </w:rPr>
        <w:t>raniju zz i likvidatoricu na ad</w:t>
      </w:r>
      <w:r>
        <w:rPr>
          <w:rFonts w:hAnsi="Times New Roman" w:ascii="Times New Roman"/>
        </w:rPr>
        <w:t>resi Rovinj, Put za gumilu 1</w:t>
      </w:r>
      <w:r w:rsidR="00E354B8">
        <w:rPr>
          <w:rFonts w:hAnsi="Times New Roman" w:ascii="Times New Roman"/>
        </w:rPr>
        <w:t xml:space="preserve">, no bez uspjeha. nakon toga do iste je pokušala doći preko njezinog ranijeg punomoćnika, kao i posredstvom porezne uprave, no svi raspolažu istom adresom za Mirandu Jeromela. Isto tako nije uspjela doći do njenog telefonskog broja. Likvidatorica nema saznanja dali je novac uplaćen na račun društva. Ne protivim se prijedlogu da se otvori stečajni postupak, s time da naglašava da dužnik nema nikakve duge imovine, osim eventualnog potraživanja u iznosu od 34.500,00 kn. </w:t>
      </w:r>
    </w:p>
    <w:p w:rsidRDefault="00E354B8" w:rsidP="001A18A5" w:rsidR="00E354B8">
      <w:pPr>
        <w:ind w:right="-288"/>
        <w:jc w:val="both"/>
        <w:rPr>
          <w:rFonts w:hAnsi="Times New Roman" w:ascii="Times New Roman"/>
        </w:rPr>
      </w:pPr>
    </w:p>
    <w:p w:rsidRDefault="00E354B8" w:rsidP="001A18A5" w:rsidR="00E354B8">
      <w:pPr>
        <w:ind w:right="-288"/>
        <w:jc w:val="both"/>
        <w:rPr>
          <w:rFonts w:hAnsi="Times New Roman" w:ascii="Times New Roman"/>
        </w:rPr>
      </w:pPr>
      <w:r>
        <w:rPr>
          <w:rFonts w:hAnsi="Times New Roman" w:ascii="Times New Roman"/>
        </w:rPr>
        <w:tab/>
        <w:t xml:space="preserve">Pun. predlagatelja ostaje kod prijedloga da se otvori stečajni postupak, smatra da postoji imovina koja čini dovoljnu stečajnu masu za provedbu stečajnog postupka. </w:t>
      </w:r>
    </w:p>
    <w:p w:rsidRDefault="00B158EC" w:rsidP="001A18A5" w:rsidR="00B158EC">
      <w:pPr>
        <w:ind w:right="-288"/>
        <w:jc w:val="both"/>
        <w:rPr>
          <w:rFonts w:hAnsi="Times New Roman" w:ascii="Times New Roman"/>
        </w:rPr>
      </w:pPr>
    </w:p>
    <w:p w:rsidRDefault="00E354B8" w:rsidP="00E354B8" w:rsidR="004F3811">
      <w:pPr>
        <w:ind w:right="-288"/>
        <w:jc w:val="both"/>
        <w:rPr>
          <w:rFonts w:hAnsi="Times New Roman" w:ascii="Times New Roman"/>
        </w:rPr>
      </w:pPr>
      <w:r>
        <w:rPr>
          <w:rFonts w:hAnsi="Times New Roman" w:ascii="Times New Roman"/>
        </w:rPr>
        <w:tab/>
        <w:t xml:space="preserve">Uvidom u uvjerenje na listu 36-37 spisa koje je sud pribavio po službenoj dužnosti utvrđuje se da se sva vozila koja su bila predmetnom kupoprodajnih ugovora i dalje vode kao vlasništvo dužnika, s time što su dva vozila odjavljena. </w:t>
      </w:r>
    </w:p>
    <w:p w:rsidRDefault="004F3811" w:rsidP="004F3811" w:rsidR="004F3811">
      <w:pPr>
        <w:ind w:right="-288"/>
        <w:jc w:val="both"/>
        <w:rPr>
          <w:rFonts w:hAnsi="Times New Roman" w:ascii="Times New Roman"/>
        </w:rPr>
      </w:pPr>
    </w:p>
    <w:p w:rsidRDefault="004F3811" w:rsidP="004F3811" w:rsidR="004F3811">
      <w:pPr>
        <w:ind w:right="-288"/>
        <w:jc w:val="both"/>
        <w:rPr>
          <w:rFonts w:hAnsi="Times New Roman" w:ascii="Times New Roman"/>
        </w:rPr>
      </w:pPr>
    </w:p>
    <w:p w:rsidRDefault="004F3811" w:rsidP="004F3811" w:rsidR="004F3811">
      <w:pPr>
        <w:ind w:firstLine="708" w:right="-288"/>
        <w:jc w:val="both"/>
        <w:rPr>
          <w:rFonts w:hAnsi="Times New Roman" w:ascii="Times New Roman"/>
        </w:rPr>
      </w:pPr>
      <w:r>
        <w:rPr>
          <w:rFonts w:hAnsi="Times New Roman" w:ascii="Times New Roman"/>
        </w:rPr>
        <w:t>Sudac</w:t>
      </w:r>
    </w:p>
    <w:p w:rsidRDefault="004F3811" w:rsidP="004F3811" w:rsidR="004F3811">
      <w:pPr>
        <w:ind w:right="-288"/>
        <w:jc w:val="both"/>
        <w:rPr>
          <w:rFonts w:hAnsi="Times New Roman" w:ascii="Times New Roman"/>
        </w:rPr>
      </w:pPr>
    </w:p>
    <w:p w:rsidRDefault="004F3811" w:rsidP="004F3811" w:rsidR="004F3811">
      <w:pPr>
        <w:ind w:right="-288"/>
        <w:jc w:val="center"/>
        <w:rPr>
          <w:rFonts w:hAnsi="Times New Roman" w:ascii="Times New Roman"/>
        </w:rPr>
      </w:pPr>
      <w:r>
        <w:rPr>
          <w:rFonts w:hAnsi="Times New Roman" w:ascii="Times New Roman"/>
        </w:rPr>
        <w:t>rješava</w:t>
      </w:r>
    </w:p>
    <w:p w:rsidRDefault="004F3811" w:rsidP="004F3811" w:rsidR="004F3811">
      <w:pPr>
        <w:ind w:right="-288"/>
        <w:jc w:val="both"/>
        <w:rPr>
          <w:rFonts w:hAnsi="Times New Roman" w:ascii="Times New Roman"/>
        </w:rPr>
      </w:pPr>
    </w:p>
    <w:p w:rsidRDefault="004F3811" w:rsidP="004F3811" w:rsidR="004F3811">
      <w:pPr>
        <w:ind w:right="-288"/>
        <w:jc w:val="both"/>
        <w:rPr>
          <w:rFonts w:hAnsi="Times New Roman" w:ascii="Times New Roman"/>
        </w:rPr>
      </w:pPr>
    </w:p>
    <w:p w:rsidRDefault="00E354B8" w:rsidP="004F3811" w:rsidR="004F3811">
      <w:pPr>
        <w:ind w:firstLine="708" w:right="-288"/>
        <w:jc w:val="both"/>
        <w:rPr>
          <w:rFonts w:hAnsi="Times New Roman" w:ascii="Times New Roman"/>
        </w:rPr>
      </w:pPr>
      <w:r>
        <w:rPr>
          <w:rFonts w:hAnsi="Times New Roman" w:ascii="Times New Roman"/>
        </w:rPr>
        <w:t>O</w:t>
      </w:r>
      <w:r w:rsidR="004F3811">
        <w:rPr>
          <w:rFonts w:hAnsi="Times New Roman" w:ascii="Times New Roman"/>
        </w:rPr>
        <w:t xml:space="preserve">dluka o </w:t>
      </w:r>
      <w:r>
        <w:rPr>
          <w:rFonts w:hAnsi="Times New Roman" w:ascii="Times New Roman"/>
        </w:rPr>
        <w:t>daljnjem tijeku postupka</w:t>
      </w:r>
      <w:r w:rsidR="004F3811">
        <w:rPr>
          <w:rFonts w:hAnsi="Times New Roman" w:ascii="Times New Roman"/>
        </w:rPr>
        <w:t xml:space="preserve"> stečajnog postupka </w:t>
      </w:r>
      <w:r>
        <w:rPr>
          <w:rFonts w:hAnsi="Times New Roman" w:ascii="Times New Roman"/>
        </w:rPr>
        <w:t xml:space="preserve">donijet će se </w:t>
      </w:r>
      <w:r w:rsidR="004F3811">
        <w:rPr>
          <w:rFonts w:hAnsi="Times New Roman" w:ascii="Times New Roman"/>
        </w:rPr>
        <w:t>u pisanom obliku.</w:t>
      </w:r>
    </w:p>
    <w:p w:rsidRDefault="004F3811" w:rsidP="004F3811" w:rsidR="004F3811">
      <w:pPr>
        <w:ind w:right="-288"/>
        <w:jc w:val="both"/>
        <w:rPr>
          <w:rFonts w:hAnsi="Times New Roman" w:ascii="Times New Roman"/>
        </w:rPr>
      </w:pPr>
    </w:p>
    <w:p w:rsidRDefault="004F3811" w:rsidP="004F3811" w:rsidR="004F3811">
      <w:pPr>
        <w:ind w:right="-288"/>
        <w:jc w:val="both"/>
        <w:rPr>
          <w:rFonts w:hAnsi="Times New Roman" w:ascii="Times New Roman"/>
        </w:rPr>
      </w:pPr>
    </w:p>
    <w:p w:rsidRDefault="00E354B8" w:rsidP="004F3811" w:rsidR="004F3811">
      <w:pPr>
        <w:jc w:val="center"/>
        <w:rPr>
          <w:rFonts w:hAnsi="Times New Roman" w:ascii="Times New Roman"/>
        </w:rPr>
      </w:pPr>
      <w:r>
        <w:rPr>
          <w:rFonts w:hAnsi="Times New Roman" w:ascii="Times New Roman"/>
        </w:rPr>
        <w:t>Dovršeno u 14:20</w:t>
      </w:r>
      <w:r w:rsidR="004F3811">
        <w:rPr>
          <w:rFonts w:hAnsi="Times New Roman" w:ascii="Times New Roman"/>
        </w:rPr>
        <w:t xml:space="preserve"> sati.</w:t>
      </w:r>
    </w:p>
    <w:p w:rsidRDefault="004F3811" w:rsidP="00E354B8" w:rsidR="004F3811">
      <w:pPr>
        <w:jc w:val="center"/>
        <w:rPr>
          <w:rFonts w:hAnsi="Times New Roman" w:ascii="Times New Roman"/>
        </w:rPr>
      </w:pPr>
    </w:p>
    <w:p w:rsidRDefault="004F3811" w:rsidP="004F3811" w:rsidR="004F3811">
      <w:pPr>
        <w:jc w:val="both"/>
        <w:rPr>
          <w:rFonts w:hAnsi="Times New Roman" w:ascii="Times New Roman"/>
        </w:rPr>
      </w:pPr>
    </w:p>
    <w:p w:rsidRDefault="004F3811" w:rsidP="004F3811" w:rsidR="004F3811">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Stečajni sudac</w:t>
      </w:r>
      <w:r>
        <w:rPr>
          <w:rFonts w:hAnsi="Times New Roman" w:ascii="Times New Roman"/>
        </w:rPr>
        <w:tab/>
        <w:t xml:space="preserve">                                      </w:t>
      </w:r>
      <w:r w:rsidR="00E354B8">
        <w:rPr>
          <w:rFonts w:hAnsi="Times New Roman" w:ascii="Times New Roman"/>
        </w:rPr>
        <w:t xml:space="preserve">Likvidator </w:t>
      </w:r>
    </w:p>
    <w:p w:rsidRDefault="004F3811" w:rsidP="004F3811" w:rsidR="004F3811">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p>
    <w:p w:rsidRDefault="004F3811" w:rsidP="004F3811" w:rsidR="004F3811">
      <w:pPr>
        <w:ind w:hanging="1416" w:left="1416"/>
        <w:jc w:val="both"/>
        <w:rPr>
          <w:rFonts w:hAnsi="Times New Roman" w:ascii="Times New Roman"/>
        </w:rPr>
      </w:pPr>
      <w:r>
        <w:rPr>
          <w:rFonts w:hAnsi="Times New Roman" w:ascii="Times New Roman"/>
        </w:rPr>
        <w:tab/>
      </w:r>
    </w:p>
    <w:p w:rsidRDefault="004F3811" w:rsidP="004F3811" w:rsidR="004F3811">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Zapisničar</w:t>
      </w:r>
    </w:p>
    <w:p w:rsidRDefault="00E354B8" w:rsidP="00E354B8" w:rsidR="004F3811">
      <w:pPr>
        <w:tabs>
          <w:tab w:pos="7607" w:val="left"/>
        </w:tabs>
        <w:rPr>
          <w:rFonts w:hAnsi="Times New Roman" w:ascii="Times New Roman"/>
        </w:rPr>
      </w:pPr>
      <w:r>
        <w:rPr>
          <w:rFonts w:hAnsi="Times New Roman" w:ascii="Times New Roman"/>
        </w:rPr>
        <w:tab/>
        <w:t>Predlagatelj</w:t>
      </w:r>
    </w:p>
    <w:p w:rsidRDefault="004F3811" w:rsidP="004F3811" w:rsidR="004F3811">
      <w:pPr>
        <w:ind w:right="-288"/>
        <w:jc w:val="both"/>
        <w:rPr>
          <w:rFonts w:hAnsi="Times New Roman" w:ascii="Times New Roman"/>
          <w:b/>
        </w:rPr>
      </w:pPr>
    </w:p>
    <w:p w:rsidRDefault="004F3811" w:rsidP="004F3811" w:rsidR="004F3811">
      <w:pPr>
        <w:ind w:right="-288"/>
        <w:jc w:val="both"/>
        <w:rPr>
          <w:rFonts w:hAnsi="Times New Roman" w:ascii="Times New Roman"/>
          <w:b/>
        </w:rPr>
      </w:pPr>
    </w:p>
    <w:p w:rsidRDefault="004F3811" w:rsidP="004F3811" w:rsidR="004F3811">
      <w:pPr>
        <w:ind w:firstLine="900" w:right="-288"/>
        <w:jc w:val="both"/>
        <w:rPr>
          <w:rFonts w:hAnsi="Times New Roman" w:ascii="Times New Roman"/>
        </w:rPr>
      </w:pPr>
    </w:p>
    <w:p w:rsidRDefault="004F3811" w:rsidP="004F3811" w:rsidR="004F3811">
      <w:pPr>
        <w:rPr>
          <w:rFonts w:hAnsi="Times New Roman" w:ascii="Times New Roman"/>
        </w:rPr>
      </w:pPr>
    </w:p>
    <w:p w:rsidRDefault="004F3811" w:rsidP="004F3811" w:rsidR="004F3811">
      <w:pPr>
        <w:rPr>
          <w:rFonts w:hAnsi="Times New Roman" w:ascii="Times New Roman"/>
        </w:rPr>
      </w:pPr>
    </w:p>
    <w:p w:rsidRDefault="004F3811" w:rsidP="004F3811" w:rsidR="004F3811">
      <w:pPr>
        <w:rPr>
          <w:rFonts w:hAnsi="Times New Roman" w:ascii="Times New Roman"/>
        </w:rPr>
      </w:pPr>
    </w:p>
    <w:p w:rsidRDefault="004F3811" w:rsidP="004F3811" w:rsidR="004F3811">
      <w:pPr>
        <w:rPr>
          <w:rFonts w:hAnsi="Times New Roman" w:ascii="Times New Roman"/>
        </w:rPr>
      </w:pPr>
    </w:p>
    <w:p w:rsidRDefault="0097467C" w:rsidP="004F3811" w:rsidR="0097467C" w:rsidRPr="004F3811"/>
    <w:sectPr w:rsidSect="008072B5" w:rsidR="0097467C" w:rsidRPr="004F3811">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83A" w:rsidR="0016483A">
      <w:r>
        <w:separator/>
      </w:r>
    </w:p>
  </w:endnote>
  <w:endnote w:id="0" w:type="continuationSeparator">
    <w:p w:rsidRDefault="0016483A" w:rsidR="00164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83A" w:rsidR="0016483A">
      <w:r>
        <w:separator/>
      </w:r>
    </w:p>
  </w:footnote>
  <w:footnote w:id="0" w:type="continuationSeparator">
    <w:p w:rsidRDefault="0016483A" w:rsidR="00164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7611" w:rsidR="00CF76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490C">
      <w:rPr>
        <w:rStyle w:val="Brojstranice"/>
        <w:noProof/>
      </w:rPr>
      <w:t>2</w:t>
    </w:r>
    <w:r>
      <w:rPr>
        <w:rStyle w:val="Brojstranice"/>
      </w:rPr>
      <w:fldChar w:fldCharType="end"/>
    </w:r>
  </w:p>
  <w:p w:rsidRDefault="0059272F" w:rsidP="0059272F" w:rsidR="00CF7611">
    <w:pPr>
      <w:pStyle w:val="Zaglavlje"/>
      <w:jc w:val="right"/>
    </w:pPr>
    <w:r>
      <w:rPr>
        <w:sz w:val="22"/>
        <w:szCs w:val="22"/>
      </w:rPr>
      <w:tab/>
    </w:r>
    <w:r>
      <w:rPr>
        <w:sz w:val="22"/>
        <w:szCs w:val="22"/>
      </w:rPr>
      <w:tab/>
    </w:r>
    <w:r w:rsidRPr="00762F0D">
      <w:rPr>
        <w:sz w:val="22"/>
        <w:szCs w:val="22"/>
      </w:rPr>
      <w:t xml:space="preserve">Poslovni broj </w:t>
    </w:r>
    <w:r>
      <w:rPr>
        <w:sz w:val="22"/>
        <w:szCs w:val="22"/>
      </w:rPr>
      <w:t>4 St-442/2018-8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8072B5" w:rsidR="00CF7611" w:rsidRPr="00762F0D">
    <w:pPr>
      <w:pStyle w:val="Zaglavlje"/>
      <w:jc w:val="right"/>
    </w:pPr>
    <w:r w:rsidRPr="00762F0D">
      <w:rPr>
        <w:sz w:val="22"/>
        <w:szCs w:val="22"/>
      </w:rPr>
      <w:t xml:space="preserve">Poslovni broj </w:t>
    </w:r>
    <w:r w:rsidR="00A60E48">
      <w:rPr>
        <w:sz w:val="22"/>
        <w:szCs w:val="22"/>
      </w:rPr>
      <w:t>4 St-</w:t>
    </w:r>
    <w:r w:rsidR="0059272F">
      <w:rPr>
        <w:sz w:val="22"/>
        <w:szCs w:val="22"/>
      </w:rPr>
      <w:t>442/2018-8</w:t>
    </w:r>
  </w:p>
  <w:p w:rsidRDefault="00CF7611" w:rsidR="00CF76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16947B3"/>
    <w:multiLevelType w:val="hybridMultilevel"/>
    <w:tmpl w:val="4B5A3E20"/>
    <w:lvl w:tplc="88BC3F64" w:ilvl="0">
      <w:start w:val="619"/>
      <w:numFmt w:val="bullet"/>
      <w:lvlText w:val="-"/>
      <w:lvlJc w:val="left"/>
      <w:pPr>
        <w:tabs>
          <w:tab w:pos="1575" w:val="num"/>
        </w:tabs>
        <w:ind w:hanging="870" w:left="157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46306644"/>
    <w:multiLevelType w:val="hybridMultilevel"/>
    <w:tmpl w:val="505AE87C"/>
    <w:lvl w:tplc="E3548E36"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84"/>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753A24"/>
    <w:rsid w:val="0000490C"/>
    <w:rsid w:val="00045B86"/>
    <w:rsid w:val="00070A05"/>
    <w:rsid w:val="000716B3"/>
    <w:rsid w:val="0007639B"/>
    <w:rsid w:val="000A00E1"/>
    <w:rsid w:val="000A7400"/>
    <w:rsid w:val="000E667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82C76"/>
    <w:rsid w:val="00395085"/>
    <w:rsid w:val="003E49B3"/>
    <w:rsid w:val="0046778E"/>
    <w:rsid w:val="00471E38"/>
    <w:rsid w:val="004D73AE"/>
    <w:rsid w:val="004F3811"/>
    <w:rsid w:val="00576B3E"/>
    <w:rsid w:val="0059272F"/>
    <w:rsid w:val="005A3F55"/>
    <w:rsid w:val="00603281"/>
    <w:rsid w:val="00626B34"/>
    <w:rsid w:val="00637A2F"/>
    <w:rsid w:val="00675ED3"/>
    <w:rsid w:val="00683B28"/>
    <w:rsid w:val="00685D0D"/>
    <w:rsid w:val="006A31D7"/>
    <w:rsid w:val="006A334F"/>
    <w:rsid w:val="006D396B"/>
    <w:rsid w:val="00753A24"/>
    <w:rsid w:val="00762F0D"/>
    <w:rsid w:val="008072B5"/>
    <w:rsid w:val="008145B5"/>
    <w:rsid w:val="0081659F"/>
    <w:rsid w:val="008357EF"/>
    <w:rsid w:val="00874813"/>
    <w:rsid w:val="008936AA"/>
    <w:rsid w:val="008B3034"/>
    <w:rsid w:val="008C0427"/>
    <w:rsid w:val="0091062F"/>
    <w:rsid w:val="00924A2B"/>
    <w:rsid w:val="0093737F"/>
    <w:rsid w:val="00937EFC"/>
    <w:rsid w:val="00940C4B"/>
    <w:rsid w:val="00963B1D"/>
    <w:rsid w:val="009732C9"/>
    <w:rsid w:val="0097467C"/>
    <w:rsid w:val="009C512A"/>
    <w:rsid w:val="009F687B"/>
    <w:rsid w:val="00A60E48"/>
    <w:rsid w:val="00A61E53"/>
    <w:rsid w:val="00A73FBB"/>
    <w:rsid w:val="00A830AE"/>
    <w:rsid w:val="00AB50C1"/>
    <w:rsid w:val="00AC33A7"/>
    <w:rsid w:val="00AE7D77"/>
    <w:rsid w:val="00B12902"/>
    <w:rsid w:val="00B158EC"/>
    <w:rsid w:val="00B200C4"/>
    <w:rsid w:val="00B46C27"/>
    <w:rsid w:val="00BE07FC"/>
    <w:rsid w:val="00BE3960"/>
    <w:rsid w:val="00C14820"/>
    <w:rsid w:val="00C22467"/>
    <w:rsid w:val="00C50565"/>
    <w:rsid w:val="00C66696"/>
    <w:rsid w:val="00C67C0F"/>
    <w:rsid w:val="00C917D3"/>
    <w:rsid w:val="00C91BCA"/>
    <w:rsid w:val="00CD254E"/>
    <w:rsid w:val="00CD2568"/>
    <w:rsid w:val="00CF7611"/>
    <w:rsid w:val="00DF0331"/>
    <w:rsid w:val="00E354B8"/>
    <w:rsid w:val="00E3781E"/>
    <w:rsid w:val="00E51C1E"/>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5D7D52FE-861E-4ECE-8E7F-795A0630F05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753A24"/>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hAnsi="Times New Roman" w:asci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00490C"/>
    <w:rPr>
      <w:color w:val="808080"/>
      <w:bdr w:space="0" w:sz="0" w:color="auto" w:val="none"/>
      <w:shd w:fill="auto" w:color="auto" w:val="clear"/>
    </w:rPr>
  </w:style>
  <w:style w:customStyle="true" w:styleId="eSPISCCParagraphDefaultFont" w:type="character">
    <w:name w:val="eSPIS_CC_Paragraph Default Font"/>
    <w:basedOn w:val="Zadanifontodlomka"/>
    <w:rsid w:val="000049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490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049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490C"/>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space="0" w:sz="0" w:color="auto" w:val="none"/>
        <w:left w:space="0" w:sz="0" w:color="auto" w:val="none"/>
        <w:bottom w:space="0" w:sz="0" w:color="auto" w:val="none"/>
        <w:right w:space="0" w:sz="0" w:color="auto" w:val="none"/>
      </w:divBdr>
    </w:div>
    <w:div w:id="1289164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25. ožujka 2019.</izvorni_sadrzaj>
    <derivirana_varijabla naziv="DomainObject.StvarniPocetakDatum_1">25. ožujka 2019.</derivirana_varijabla>
  </DomainObject.StvarniPocetakDatum>
  <DomainObject.StvarniZavrsetakDatum>
    <izvorni_sadrzaj>25. ožujka 2019.</izvorni_sadrzaj>
    <derivirana_varijabla naziv="DomainObject.StvarniZavrsetakDatum_1">25. ožujka 2019.</derivirana_varijabla>
  </DomainObject.StvarniZavrsetakDatum>
  <DomainObject.PlaniraniZavrsetakDatum>
    <izvorni_sadrzaj>25. ožujka 2019.</izvorni_sadrzaj>
    <derivirana_varijabla naziv="DomainObject.PlaniraniZavrsetakDatum_1">25. ožujka 2019.</derivirana_varijabla>
  </DomainObject.PlaniraniZavrsetakDatum>
  <DomainObject.PlaniraniPocetakDatum>
    <izvorni_sadrzaj>25. ožujka 2019.</izvorni_sadrzaj>
    <derivirana_varijabla naziv="DomainObject.PlaniraniPocetakDatum_1">25. ožujka 2019.</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14:20</izvorni_sadrzaj>
    <derivirana_varijabla naziv="DomainObject.StvarniZavrsetakVrijeme_1">14:20</derivirana_varijabla>
  </DomainObject.StvarniZavrsetakVrijeme>
  <DomainObject.PlaniraniZavrsetakVrijeme>
    <izvorni_sadrzaj>14:05</izvorni_sadrzaj>
    <derivirana_varijabla naziv="DomainObject.PlaniraniZavrsetakVrijeme_1">14:05</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ožujka 2019.</izvorni_sadrzaj>
    <derivirana_varijabla naziv="DomainObject.Zapisnik.DatumKreiranja_1">26. ožujka 2019.</derivirana_varijabla>
  </DomainObject.Zapisnik.DatumKreiranja>
  <DomainObject.Zapisnik.ImovinskaKorist>
    <izvorni_sadrzaj/>
    <derivirana_varijabla naziv="DomainObject.Zapisnik.ImovinskaKorist_1"/>
  </DomainObject.Zapisnik.ImovinskaKorist>
  <DomainObject.Zapisnik.Oznaka>
    <izvorni_sadrzaj>St-442/2018-8</izvorni_sadrzaj>
    <derivirana_varijabla naziv="DomainObject.Zapisnik.Oznaka_1">St-442/2018-8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2018.</izvorni_sadrzaj>
    <derivirana_varijabla naziv="DomainObject.Predmet.DatumOsnivanja_1">19.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St-442/2018</izvorni_sadrzaj>
    <derivirana_varijabla naziv="DomainObject.Predmet.OznakaBroj_1">St-442/2018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7.1.19. prileži 2 R1-21/15</izvorni_sadrzaj>
    <derivirana_varijabla naziv="DomainObject.Predmet.PrimjedbaSuca_1">7.1.19. prileži 2 R1-21/15</derivirana_varijabla>
  </DomainObject.Predmet.PrimjedbaSuca>
  <DomainObject.Predmet.ProtustrankaFormated>
    <izvorni_sadrzaj>  MIRANDA - TEKSTIL d.o.o. ROVINJ</izvorni_sadrzaj>
    <derivirana_varijabla naziv="DomainObject.Predmet.ProtustrankaFormated_1">  MIRANDA - TEKSTIL d.o.o. ROVINJ</derivirana_varijabla>
  </DomainObject.Predmet.ProtustrankaFormated>
  <DomainObject.Predmet.ProtustrankaFormatedOIB>
    <izvorni_sadrzaj>  MIRANDA - TEKSTIL d.o.o. ROVINJ, OIB 08484511650</izvorni_sadrzaj>
    <derivirana_varijabla naziv="DomainObject.Predmet.ProtustrankaFormatedOIB_1">  MIRANDA - TEKSTIL d.o.o. ROVINJ, OIB 08484511650</derivirana_varijabla>
  </DomainObject.Predmet.ProtustrankaFormatedOIB>
  <DomainObject.Predmet.ProtustrankaFormatedWithAdress>
    <izvorni_sadrzaj> MIRANDA - TEKSTIL d.o.o. ROVINJ, Rovinjsko selo 186, 52210 Rovinj</izvorni_sadrzaj>
    <derivirana_varijabla naziv="DomainObject.Predmet.ProtustrankaFormatedWithAdress_1"> MIRANDA - TEKSTIL d.o.o. ROVINJ, Rovinjsko selo 186, 52210 Rovinj</derivirana_varijabla>
  </DomainObject.Predmet.ProtustrankaFormatedWithAdress>
  <DomainObject.Predmet.ProtustrankaFormatedWithAdressOIB>
    <izvorni_sadrzaj> MIRANDA - TEKSTIL d.o.o. ROVINJ, OIB 08484511650, Rovinjsko selo 186, 52210 Rovinj</izvorni_sadrzaj>
    <derivirana_varijabla naziv="DomainObject.Predmet.ProtustrankaFormatedWithAdressOIB_1"> MIRANDA - TEKSTIL d.o.o. ROVINJ, OIB 08484511650, Rovinjsko selo 186, 52210 Rovinj</derivirana_varijabla>
  </DomainObject.Predmet.ProtustrankaFormatedWithAdressOIB>
  <DomainObject.Predmet.ProtustrankaWithAdress>
    <izvorni_sadrzaj>MIRANDA - TEKSTIL d.o.o. ROVINJ Rovinjsko selo 186, 52210 Rovinj</izvorni_sadrzaj>
    <derivirana_varijabla naziv="DomainObject.Predmet.ProtustrankaWithAdress_1">MIRANDA - TEKSTIL d.o.o. ROVINJ Rovinjsko selo 186, 52210 Rovinj</derivirana_varijabla>
  </DomainObject.Predmet.ProtustrankaWithAdress>
  <DomainObject.Predmet.ProtustrankaWithAdressOIB>
    <izvorni_sadrzaj>MIRANDA - TEKSTIL d.o.o. ROVINJ, OIB 08484511650, Rovinjsko selo 186, 52210 Rovinj</izvorni_sadrzaj>
    <derivirana_varijabla naziv="DomainObject.Predmet.ProtustrankaWithAdressOIB_1">MIRANDA - TEKSTIL d.o.o. ROVINJ, OIB 08484511650, Rovinjsko selo 186, 52210 Rovinj</derivirana_varijabla>
  </DomainObject.Predmet.ProtustrankaWithAdressOIB>
  <DomainObject.Predmet.ProtustrankaNazivFormated>
    <izvorni_sadrzaj>MIRANDA - TEKSTIL d.o.o. ROVINJ</izvorni_sadrzaj>
    <derivirana_varijabla naziv="DomainObject.Predmet.ProtustrankaNazivFormated_1">MIRANDA - TEKSTIL d.o.o. ROVINJ</derivirana_varijabla>
  </DomainObject.Predmet.ProtustrankaNazivFormated>
  <DomainObject.Predmet.ProtustrankaNazivFormatedOIB>
    <izvorni_sadrzaj>MIRANDA - TEKSTIL d.o.o. ROVINJ, OIB 08484511650</izvorni_sadrzaj>
    <derivirana_varijabla naziv="DomainObject.Predmet.ProtustrankaNazivFormatedOIB_1">MIRANDA - TEKSTIL d.o.o. ROVINJ, OIB 08484511650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Vlasta Majstorović, Pula</izvorni_sadrzaj>
    <derivirana_varijabla naziv="DomainObject.Predmet.StrankaFormated_1">  Vlasta Majstorović, Pula</derivirana_varijabla>
  </DomainObject.Predmet.StrankaFormated>
  <DomainObject.Predmet.StrankaFormatedOIB>
    <izvorni_sadrzaj>  Vlasta Majstorović, Pula, OIB 78258328195</izvorni_sadrzaj>
    <derivirana_varijabla naziv="DomainObject.Predmet.StrankaFormatedOIB_1">  Vlasta Majstorović, Pula, OIB 78258328195</derivirana_varijabla>
  </DomainObject.Predmet.StrankaFormatedOIB>
  <DomainObject.Predmet.StrankaFormatedWithAdress>
    <izvorni_sadrzaj> Vlasta Majstorović, Pula, Koparska Ulica 37, 52100 Pula</izvorni_sadrzaj>
    <derivirana_varijabla naziv="DomainObject.Predmet.StrankaFormatedWithAdress_1"> Vlasta Majstorović, Pula, Koparska Ulica 37, 52100 Pula</derivirana_varijabla>
  </DomainObject.Predmet.StrankaFormatedWithAdress>
  <DomainObject.Predmet.StrankaFormatedWithAdressOIB>
    <izvorni_sadrzaj> Vlasta Majstorović, Pula, OIB 78258328195, Koparska Ulica 37, 52100 Pula</izvorni_sadrzaj>
    <derivirana_varijabla naziv="DomainObject.Predmet.StrankaFormatedWithAdressOIB_1"> Vlasta Majstorović, Pula, OIB 78258328195, Koparska Ulica 37, 52100 Pula</derivirana_varijabla>
  </DomainObject.Predmet.StrankaFormatedWithAdressOIB>
  <DomainObject.Predmet.StrankaWithAdress>
    <izvorni_sadrzaj>Vlasta Majstorović, Pula Koparska Ulica 37,52100 Pula</izvorni_sadrzaj>
    <derivirana_varijabla naziv="DomainObject.Predmet.StrankaWithAdress_1">Vlasta Majstorović, Pula Koparska Ulica 37,52100 Pula</derivirana_varijabla>
  </DomainObject.Predmet.StrankaWithAdress>
  <DomainObject.Predmet.StrankaWithAdressOIB>
    <izvorni_sadrzaj>Vlasta Majstorović, Pula, OIB 78258328195, Koparska Ulica 37,52100 Pula</izvorni_sadrzaj>
    <derivirana_varijabla naziv="DomainObject.Predmet.StrankaWithAdressOIB_1">Vlasta Majstorović, Pula, OIB 78258328195, Koparska Ulica 37,52100 Pula</derivirana_varijabla>
  </DomainObject.Predmet.StrankaWithAdressOIB>
  <DomainObject.Predmet.StrankaNazivFormated>
    <izvorni_sadrzaj>Vlasta Majstorović, Pula</izvorni_sadrzaj>
    <derivirana_varijabla naziv="DomainObject.Predmet.StrankaNazivFormated_1">Vlasta Majstorović, Pula</derivirana_varijabla>
  </DomainObject.Predmet.StrankaNazivFormated>
  <DomainObject.Predmet.StrankaNazivFormatedOIB>
    <izvorni_sadrzaj>Vlasta Majstorović, Pula, OIB 78258328195</izvorni_sadrzaj>
    <derivirana_varijabla naziv="DomainObject.Predmet.StrankaNazivFormatedOIB_1">Vlasta Majstorović, Pula, OIB 78258328195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Vlasta Majstorović, Pula</item>
    </izvorni_sadrzaj>
    <derivirana_varijabla naziv="DomainObject.Predmet.StrankaListFormated_1">
      <item>Vlasta Majstorović, Pula</item>
    </derivirana_varijabla>
  </DomainObject.Predmet.StrankaListFormated>
  <DomainObject.Predmet.StrankaListFormatedOIB>
    <izvorni_sadrzaj>
      <item>Vlasta Majstorović, Pula, OIB 78258328195</item>
    </izvorni_sadrzaj>
    <derivirana_varijabla naziv="DomainObject.Predmet.StrankaListFormatedOIB_1">
      <item>Vlasta Majstorović, Pula, OIB 78258328195</item>
    </derivirana_varijabla>
  </DomainObject.Predmet.StrankaListFormatedOIB>
  <DomainObject.Predmet.StrankaListFormatedWithAdress>
    <izvorni_sadrzaj>
      <item>Vlasta Majstorović, Pula, Koparska Ulica 37, 52100 Pula</item>
    </izvorni_sadrzaj>
    <derivirana_varijabla naziv="DomainObject.Predmet.StrankaListFormatedWithAdress_1">
      <item>Vlasta Majstorović, Pula, Koparska Ulica 37, 52100 Pula</item>
    </derivirana_varijabla>
  </DomainObject.Predmet.StrankaListFormatedWithAdress>
  <DomainObject.Predmet.StrankaListFormatedWithAdressOIB>
    <izvorni_sadrzaj>
      <item>Vlasta Majstorović, Pula, OIB 78258328195, Koparska Ulica 37, 52100 Pula</item>
    </izvorni_sadrzaj>
    <derivirana_varijabla naziv="DomainObject.Predmet.StrankaListFormatedWithAdressOIB_1">
      <item>Vlasta Majstorović, Pula, OIB 78258328195, Koparska Ulica 37, 52100 Pula</item>
    </derivirana_varijabla>
  </DomainObject.Predmet.StrankaListFormatedWithAdressOIB>
  <DomainObject.Predmet.StrankaListNazivFormated>
    <izvorni_sadrzaj>
      <item>Vlasta Majstorović, Pula</item>
    </izvorni_sadrzaj>
    <derivirana_varijabla naziv="DomainObject.Predmet.StrankaListNazivFormated_1">
      <item>Vlasta Majstorović, Pula</item>
    </derivirana_varijabla>
  </DomainObject.Predmet.StrankaListNazivFormated>
  <DomainObject.Predmet.StrankaListNazivFormatedOIB>
    <izvorni_sadrzaj>
      <item>Vlasta Majstorović, Pula, OIB 78258328195</item>
    </izvorni_sadrzaj>
    <derivirana_varijabla naziv="DomainObject.Predmet.StrankaListNazivFormatedOIB_1">
      <item>Vlasta Majstorović, Pula, OIB 78258328195</item>
    </derivirana_varijabla>
  </DomainObject.Predmet.StrankaListNazivFormatedOIB>
  <DomainObject.Predmet.ProtuStrankaListFormated>
    <izvorni_sadrzaj>
      <item>MIRANDA - TEKSTIL d.o.o. ROVINJ</item>
    </izvorni_sadrzaj>
    <derivirana_varijabla naziv="DomainObject.Predmet.ProtuStrankaListFormated_1">
      <item>MIRANDA - TEKSTIL d.o.o. ROVINJ</item>
    </derivirana_varijabla>
  </DomainObject.Predmet.ProtuStrankaListFormated>
  <DomainObject.Predmet.ProtuStrankaListFormatedOIB>
    <izvorni_sadrzaj>
      <item>MIRANDA - TEKSTIL d.o.o. ROVINJ, OIB 08484511650</item>
    </izvorni_sadrzaj>
    <derivirana_varijabla naziv="DomainObject.Predmet.ProtuStrankaListFormatedOIB_1">
      <item>MIRANDA - TEKSTIL d.o.o. ROVINJ, OIB 08484511650</item>
    </derivirana_varijabla>
  </DomainObject.Predmet.ProtuStrankaListFormatedOIB>
  <DomainObject.Predmet.ProtuStrankaListFormatedWithAdress>
    <izvorni_sadrzaj>
      <item>MIRANDA - TEKSTIL d.o.o. ROVINJ, Rovinjsko selo 186, 52210 Rovinj</item>
    </izvorni_sadrzaj>
    <derivirana_varijabla naziv="DomainObject.Predmet.ProtuStrankaListFormatedWithAdress_1">
      <item>MIRANDA - TEKSTIL d.o.o. ROVINJ, Rovinjsko selo 186, 52210 Rovinj</item>
    </derivirana_varijabla>
  </DomainObject.Predmet.ProtuStrankaListFormatedWithAdress>
  <DomainObject.Predmet.ProtuStrankaListFormatedWithAdressOIB>
    <izvorni_sadrzaj>
      <item>MIRANDA - TEKSTIL d.o.o. ROVINJ, OIB 08484511650, Rovinjsko selo 186, 52210 Rovinj</item>
    </izvorni_sadrzaj>
    <derivirana_varijabla naziv="DomainObject.Predmet.ProtuStrankaListFormatedWithAdressOIB_1">
      <item>MIRANDA - TEKSTIL d.o.o. ROVINJ, OIB 08484511650, Rovinjsko selo 186, 52210 Rovinj</item>
    </derivirana_varijabla>
  </DomainObject.Predmet.ProtuStrankaListFormatedWithAdressOIB>
  <DomainObject.Predmet.ProtuStrankaListNazivFormated>
    <izvorni_sadrzaj>
      <item>MIRANDA - TEKSTIL d.o.o. ROVINJ</item>
    </izvorni_sadrzaj>
    <derivirana_varijabla naziv="DomainObject.Predmet.ProtuStrankaListNazivFormated_1">
      <item>MIRANDA - TEKSTIL d.o.o. ROVINJ</item>
    </derivirana_varijabla>
  </DomainObject.Predmet.ProtuStrankaListNazivFormated>
  <DomainObject.Predmet.ProtuStrankaListNazivFormatedOIB>
    <izvorni_sadrzaj>
      <item>MIRANDA - TEKSTIL d.o.o. ROVINJ, OIB 08484511650</item>
    </izvorni_sadrzaj>
    <derivirana_varijabla naziv="DomainObject.Predmet.ProtuStrankaListNazivFormatedOIB_1">
      <item>MIRANDA - TEKSTIL d.o.o. ROVINJ, OIB 08484511650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St-442/2018-8</izvorni_sadrzaj>
    <derivirana_varijabla naziv="DomainObject.PoslovniBrojDokumenta_1">St-442/2018-8</derivirana_varijabla>
  </DomainObject.PoslovniBrojDokumenta>
  <DomainObject.Predmet.StrankaIDrugi>
    <izvorni_sadrzaj>Vlasta Majstorović, Pula</izvorni_sadrzaj>
    <derivirana_varijabla naziv="DomainObject.Predmet.StrankaIDrugi_1">Vlasta Majstorović, Pula</derivirana_varijabla>
  </DomainObject.Predmet.StrankaIDrugi>
  <DomainObject.Predmet.ProtustrankaIDrugi>
    <izvorni_sadrzaj>MIRANDA - TEKSTIL d.o.o. ROVINJ</izvorni_sadrzaj>
    <derivirana_varijabla naziv="DomainObject.Predmet.ProtustrankaIDrugi_1">MIRANDA - TEKSTIL d.o.o. ROVINJ</derivirana_varijabla>
  </DomainObject.Predmet.ProtustrankaIDrugi>
  <DomainObject.Predmet.StrankaIDrugiAdressOIB>
    <izvorni_sadrzaj>Vlasta Majstorović, Pula, OIB 78258328195, Koparska Ulica 37, 52100 Pula</izvorni_sadrzaj>
    <derivirana_varijabla naziv="DomainObject.Predmet.StrankaIDrugiAdressOIB_1">Vlasta Majstorović, Pula, OIB 78258328195, Koparska Ulica 37, 52100 Pula</derivirana_varijabla>
  </DomainObject.Predmet.StrankaIDrugiAdressOIB>
  <DomainObject.Predmet.ProtustrankaIDrugiAdressOIB>
    <izvorni_sadrzaj>MIRANDA - TEKSTIL d.o.o. ROVINJ, OIB 08484511650, Rovinjsko selo 186, 52210 Rovinj</izvorni_sadrzaj>
    <derivirana_varijabla naziv="DomainObject.Predmet.ProtustrankaIDrugiAdressOIB_1">MIRANDA - TEKSTIL d.o.o. ROVINJ, OIB 08484511650, Rovinjsko selo 186,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Vlasta Majstorović, Pula</item>
      <item>MIRANDA - TEKSTIL d.o.o. ROVINJ</item>
    </izvorni_sadrzaj>
    <derivirana_varijabla naziv="DomainObject.Predmet.SudioniciListNaziv_1">
      <item>Vlasta Majstorović, Pula</item>
      <item>MIRANDA - TEKSTIL d.o.o. ROVINJ</item>
    </derivirana_varijabla>
  </DomainObject.Predmet.SudioniciListNaziv>
  <DomainObject.Predmet.SudioniciListAdressOIB>
    <izvorni_sadrzaj>
      <item>Vlasta Majstorović, Pula, OIB 78258328195, Koparska Ulica 37,52100 Pula</item>
      <item>MIRANDA - TEKSTIL d.o.o. ROVINJ, OIB 08484511650, Rovinjsko selo 186,52210 Rovinj</item>
    </izvorni_sadrzaj>
    <derivirana_varijabla naziv="DomainObject.Predmet.SudioniciListAdressOIB_1">
      <item>Vlasta Majstorović, Pula, OIB 78258328195, Koparska Ulica 37,52100 Pula</item>
      <item>MIRANDA - TEKSTIL d.o.o. ROVINJ, OIB 08484511650, Rovinjsko selo 186,52210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78258328195</item>
      <item>, OIB 08484511650</item>
    </izvorni_sadrzaj>
    <derivirana_varijabla naziv="DomainObject.Predmet.SudioniciListNazivOIB_1">
      <item>, OIB 78258328195</item>
      <item>, OIB 08484511650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ožujka 2019.</izvorni_sadrzaj>
    <derivirana_varijabla naziv="DomainObject.Predmet.DatumZadnjeOdrzaneSudskeRadnje_1">25.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B2526F-50AF-4DF1-833A-5B4E1C7C12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368</properties:Words>
  <properties:Characters>2046</properties:Characters>
  <properties:Lines>75</properties:Lines>
  <properties:Paragraphs>29</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MON  DEL' ARCHE d</vt:lpstr>
    </vt:vector>
  </properties:TitlesOfParts>
  <properties:LinksUpToDate>false</properties:LinksUpToDate>
  <properties:CharactersWithSpaces>2489</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2019-03-22T08:34:00Z</dcterms:created>
  <dc:creator>epincin</dc:creator>
  <cp:lastModifiedBy>Sanja Prodan</cp:lastModifiedBy>
  <cp:lastPrinted>2015-12-17T09:17:00Z</cp:lastPrinted>
  <dcterms:modified xmlns:xsi="http://www.w3.org/2001/XMLSchema-instance" xsi:type="dcterms:W3CDTF">2019-03-26T09:22:00Z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St-442/2018-8 / Zapisnik - Ročište radi rasprave o uvjetima za otvaranje steč. post. (St-442-2018-8-zapisnik - ročište - prethodni postupak.docx)</vt:lpwstr>
  </prop:property>
  <prop:property name="CC_coloring" pid="4" fmtid="{D5CDD505-2E9C-101B-9397-08002B2CF9AE}">
    <vt:bool>false</vt:bool>
  </prop:property>
  <prop:property name="BrojStranica" pid="5" fmtid="{D5CDD505-2E9C-101B-9397-08002B2CF9AE}">
    <vt:i4>2</vt:i4>
  </prop:property>
</prop:Properties>
</file>