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4554b" w14:paraId="314554b" w:rsidRDefault="002D7975" w:rsidP="002D7975" w:rsidR="002D7975">
      <w:pPr>
        <w15:collapsed w:val="false"/>
        <w:rPr>
          <w:rFonts w:cs="Times New Roman"/>
          <w:szCs w:val="24"/>
        </w:rPr>
      </w:pPr>
      <w:bookmarkStart w:name="_GoBack" w:id="0"/>
      <w:bookmarkEnd w:id="0"/>
      <w:r>
        <w:rPr>
          <w:rFonts w:cs="Times New Roman"/>
          <w:noProof/>
          <w:szCs w:val="24"/>
          <w:lang w:eastAsia="hr-HR"/>
        </w:rPr>
        <w:drawing>
          <wp:inline distR="0" distL="0" distB="0" distT="0">
            <wp:extent cy="1203960" cx="906780"/>
            <wp:effectExtent b="0" r="7620" t="0" l="0"/>
            <wp:docPr descr="cid:image001.png@01D15E5C.2D8443A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15E5C.2D8443A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203960" cx="90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szCs w:val="24"/>
        </w:rPr>
        <w:t xml:space="preserve">              </w:t>
      </w:r>
    </w:p>
    <w:p w:rsidRDefault="002D7975" w:rsidP="002D7975" w:rsidR="002D7975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REPUBLIKA HRVATSKA </w:t>
      </w:r>
    </w:p>
    <w:p w:rsidRDefault="002D7975" w:rsidP="002D7975" w:rsidR="002D7975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Trgovački sud u Zagrebu</w:t>
      </w:r>
    </w:p>
    <w:p w:rsidRDefault="002D7975" w:rsidP="002D7975" w:rsidR="002D7975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  Zagreb, </w:t>
      </w:r>
      <w:proofErr w:type="spellStart"/>
      <w:r>
        <w:rPr>
          <w:rFonts w:cs="Times New Roman"/>
          <w:szCs w:val="24"/>
        </w:rPr>
        <w:t>Amruševa</w:t>
      </w:r>
      <w:proofErr w:type="spellEnd"/>
      <w:r>
        <w:rPr>
          <w:rFonts w:cs="Times New Roman"/>
          <w:szCs w:val="24"/>
        </w:rPr>
        <w:t xml:space="preserve"> 2/II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           90. St-7927/2015</w:t>
      </w:r>
    </w:p>
    <w:p w:rsidRDefault="002D7975" w:rsidP="002D7975" w:rsidR="002D7975">
      <w:pPr>
        <w:spacing w:after="0"/>
        <w:rPr>
          <w:rFonts w:cs="Times New Roman"/>
          <w:szCs w:val="24"/>
        </w:rPr>
      </w:pPr>
    </w:p>
    <w:p w:rsidRDefault="002D7975" w:rsidP="002D7975" w:rsidR="002D7975">
      <w:pPr>
        <w:spacing w:after="0"/>
        <w:rPr>
          <w:rFonts w:cs="Times New Roman"/>
          <w:szCs w:val="24"/>
        </w:rPr>
      </w:pPr>
    </w:p>
    <w:p w:rsidRDefault="002D7975" w:rsidP="002D7975" w:rsidR="002D7975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           Trgovački sud u Zagrebu, u skraćenom stečajnom postupku temeljem odredbe članka 430. Stečajnog zakona (“Narodne novine” broj 71/15, dalje: SZ), dana </w:t>
      </w:r>
      <w:r w:rsidR="005B1001">
        <w:rPr>
          <w:rFonts w:cs="Times New Roman"/>
          <w:szCs w:val="24"/>
        </w:rPr>
        <w:t>22</w:t>
      </w:r>
      <w:r>
        <w:rPr>
          <w:rFonts w:cs="Times New Roman"/>
          <w:szCs w:val="24"/>
        </w:rPr>
        <w:t>.</w:t>
      </w:r>
      <w:r w:rsidR="005B1001">
        <w:rPr>
          <w:rFonts w:cs="Times New Roman"/>
          <w:szCs w:val="24"/>
        </w:rPr>
        <w:t xml:space="preserve"> ožujka </w:t>
      </w:r>
      <w:r>
        <w:rPr>
          <w:rFonts w:cs="Times New Roman"/>
          <w:szCs w:val="24"/>
        </w:rPr>
        <w:t>2016., objavljuje:</w:t>
      </w:r>
    </w:p>
    <w:p w:rsidRDefault="002D7975" w:rsidP="002D7975" w:rsidR="002D7975">
      <w:pPr>
        <w:spacing w:after="0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O G L A S</w:t>
      </w:r>
    </w:p>
    <w:p w:rsidRDefault="002D7975" w:rsidP="002D7975" w:rsidR="002D7975">
      <w:pPr>
        <w:spacing w:after="0"/>
        <w:rPr>
          <w:rFonts w:cs="Times New Roman"/>
          <w:b/>
          <w:bCs/>
          <w:szCs w:val="24"/>
        </w:rPr>
      </w:pPr>
    </w:p>
    <w:p w:rsidRDefault="002D7975" w:rsidP="002D7975" w:rsidR="002D7975">
      <w:pPr>
        <w:spacing w:after="0"/>
      </w:pPr>
      <w:r>
        <w:rPr>
          <w:rFonts w:cs="Times New Roman"/>
          <w:szCs w:val="24"/>
        </w:rPr>
        <w:t xml:space="preserve">I           Za dužnika </w:t>
      </w:r>
      <w:r>
        <w:t>TRGOVINA MARKETING – GRAĐENJE ŠIVALEC                          d.o.o.</w:t>
      </w:r>
      <w:r w:rsidR="005B1001">
        <w:t xml:space="preserve">, </w:t>
      </w:r>
      <w:r>
        <w:t>OIB:64261720322, Zabok, Matije Gupca 62.</w:t>
      </w:r>
    </w:p>
    <w:p w:rsidRDefault="002D7975" w:rsidP="002D7975" w:rsidR="002D7975">
      <w:pPr>
        <w:pStyle w:val="Odlomakpopisa"/>
        <w:ind w:left="0"/>
      </w:pPr>
    </w:p>
    <w:p w:rsidRDefault="002D7975" w:rsidP="002D7975" w:rsidR="002D7975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II         Iznos duga evidentiran na temelju neizvršenih osnova za plaćanje je </w:t>
      </w:r>
      <w:r w:rsidR="005B1001">
        <w:rPr>
          <w:rFonts w:cs="Times New Roman"/>
          <w:szCs w:val="24"/>
        </w:rPr>
        <w:t>1.141.708,51</w:t>
      </w:r>
      <w:r>
        <w:rPr>
          <w:rFonts w:cs="Times New Roman"/>
          <w:szCs w:val="24"/>
        </w:rPr>
        <w:t xml:space="preserve"> kn.</w:t>
      </w:r>
    </w:p>
    <w:p w:rsidRDefault="002D7975" w:rsidP="002D7975" w:rsidR="002D7975">
      <w:pPr>
        <w:spacing w:after="0"/>
        <w:rPr>
          <w:rFonts w:cs="Times New Roman"/>
          <w:szCs w:val="24"/>
        </w:rPr>
      </w:pPr>
    </w:p>
    <w:p w:rsidRDefault="002D7975" w:rsidP="002D7975" w:rsidR="002D7975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2D7975" w:rsidP="002D7975" w:rsidR="002D7975">
      <w:pPr>
        <w:spacing w:after="0"/>
        <w:ind w:firstLine="720"/>
        <w:jc w:val="both"/>
        <w:rPr>
          <w:rFonts w:cs="Times New Roman"/>
          <w:szCs w:val="24"/>
        </w:rPr>
      </w:pPr>
    </w:p>
    <w:p w:rsidRDefault="002D7975" w:rsidP="002D7975" w:rsidR="002D7975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2D7975" w:rsidP="002D7975" w:rsidR="002D7975">
      <w:pPr>
        <w:pStyle w:val="Odlomakpopisa"/>
        <w:ind w:left="0"/>
      </w:pPr>
    </w:p>
    <w:p w:rsidRDefault="002D7975" w:rsidP="002D7975" w:rsidR="002D7975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V         UPOZORENJE:</w:t>
      </w:r>
    </w:p>
    <w:p w:rsidRDefault="002D7975" w:rsidP="002D7975" w:rsidR="002D7975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2D7975" w:rsidP="002D7975" w:rsidR="002D7975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 tom slučaju sud će po službenoj dužnosti donijeti rješenje o otvaranju i zaključenju skraćenog stečajnog postupka.</w:t>
      </w:r>
    </w:p>
    <w:p w:rsidRDefault="002D7975" w:rsidP="002D7975" w:rsidR="002D7975">
      <w:pPr>
        <w:spacing w:after="0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Zagreb, </w:t>
      </w:r>
      <w:r w:rsidR="005B1001">
        <w:rPr>
          <w:rFonts w:cs="Times New Roman"/>
          <w:szCs w:val="24"/>
        </w:rPr>
        <w:t>22. ožujka</w:t>
      </w:r>
      <w:r>
        <w:rPr>
          <w:rFonts w:cs="Times New Roman"/>
          <w:szCs w:val="24"/>
        </w:rPr>
        <w:t xml:space="preserve">  2016.</w:t>
      </w:r>
    </w:p>
    <w:p w:rsidRDefault="002D7975" w:rsidP="002D7975" w:rsidR="002D7975">
      <w:pPr>
        <w:spacing w:after="0"/>
        <w:ind w:firstLine="708" w:left="7080"/>
        <w:rPr>
          <w:rFonts w:cs="Times New Roman"/>
          <w:szCs w:val="24"/>
        </w:rPr>
      </w:pPr>
      <w:r>
        <w:rPr>
          <w:rFonts w:cs="Times New Roman"/>
          <w:szCs w:val="24"/>
        </w:rPr>
        <w:t>Sudac:</w:t>
      </w:r>
    </w:p>
    <w:p w:rsidRDefault="002D7975" w:rsidP="002D7975" w:rsidR="002D7975">
      <w:pPr>
        <w:spacing w:after="0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     Sandra Rotar Vogrin</w:t>
      </w:r>
    </w:p>
    <w:p w:rsidRDefault="002D7975" w:rsidP="002D7975" w:rsidR="002D7975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DNA: </w:t>
      </w:r>
    </w:p>
    <w:p w:rsidRDefault="002D7975" w:rsidP="002D7975" w:rsidR="002D7975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>e- oglasna ploča 45 dana-javnost</w:t>
      </w:r>
    </w:p>
    <w:p w:rsidRDefault="003279B2" w:rsidP="0007794A" w:rsidR="003279B2" w:rsidRPr="0007794A"/>
    <w:sectPr w:rsidSect="00ED6AA8" w:rsidR="003279B2" w:rsidRPr="0007794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AF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10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7AF3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7794A"/>
    <w:rsid w:val="000B0078"/>
    <w:rsid w:val="000B35AB"/>
    <w:rsid w:val="000B6A44"/>
    <w:rsid w:val="00144CF8"/>
    <w:rsid w:val="0017795A"/>
    <w:rsid w:val="001C47BB"/>
    <w:rsid w:val="001D474B"/>
    <w:rsid w:val="001E3342"/>
    <w:rsid w:val="001E60FF"/>
    <w:rsid w:val="002358A6"/>
    <w:rsid w:val="0026439F"/>
    <w:rsid w:val="00275833"/>
    <w:rsid w:val="002841D7"/>
    <w:rsid w:val="002D7975"/>
    <w:rsid w:val="003279B2"/>
    <w:rsid w:val="003D2682"/>
    <w:rsid w:val="003E31D6"/>
    <w:rsid w:val="004717B0"/>
    <w:rsid w:val="004C7490"/>
    <w:rsid w:val="004D12D6"/>
    <w:rsid w:val="0050562B"/>
    <w:rsid w:val="00517BF2"/>
    <w:rsid w:val="00546F8A"/>
    <w:rsid w:val="005B1001"/>
    <w:rsid w:val="005E5690"/>
    <w:rsid w:val="005F6BB3"/>
    <w:rsid w:val="0060613D"/>
    <w:rsid w:val="006078DE"/>
    <w:rsid w:val="00647E49"/>
    <w:rsid w:val="0067475D"/>
    <w:rsid w:val="00680633"/>
    <w:rsid w:val="006E0EEE"/>
    <w:rsid w:val="007122B2"/>
    <w:rsid w:val="007B0B13"/>
    <w:rsid w:val="007E7ACD"/>
    <w:rsid w:val="007F0152"/>
    <w:rsid w:val="00854216"/>
    <w:rsid w:val="008C1DFF"/>
    <w:rsid w:val="008C458D"/>
    <w:rsid w:val="008D7AF3"/>
    <w:rsid w:val="008E7A35"/>
    <w:rsid w:val="00900D72"/>
    <w:rsid w:val="00903046"/>
    <w:rsid w:val="00922CD1"/>
    <w:rsid w:val="0093505F"/>
    <w:rsid w:val="009A5950"/>
    <w:rsid w:val="009B3E5C"/>
    <w:rsid w:val="00A256D4"/>
    <w:rsid w:val="00A74195"/>
    <w:rsid w:val="00A8147A"/>
    <w:rsid w:val="00A90B79"/>
    <w:rsid w:val="00AA4C98"/>
    <w:rsid w:val="00AB0F04"/>
    <w:rsid w:val="00AE518C"/>
    <w:rsid w:val="00BB5F88"/>
    <w:rsid w:val="00C30569"/>
    <w:rsid w:val="00CA316C"/>
    <w:rsid w:val="00D8360B"/>
    <w:rsid w:val="00D90876"/>
    <w:rsid w:val="00E75169"/>
    <w:rsid w:val="00ED6CFA"/>
    <w:rsid w:val="00EF38DF"/>
    <w:rsid w:val="00F51F1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6BB3"/>
    <w:pPr>
      <w:spacing w:lineRule="auto" w:line="276" w:after="200"/>
    </w:pPr>
    <w:rPr>
      <w:rFonts w:cstheme="minorBidi" w:eastAsiaTheme="minorHAnsi"/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lineRule="auto" w:line="240" w:after="0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lineRule="auto" w:line="240" w:after="0"/>
    </w:pPr>
    <w:rPr>
      <w:rFonts w:cs="Tahoma" w:eastAsia="Times New Roman" w:hAnsi="Tahoma" w:ascii="Tahoma"/>
      <w:sz w:val="16"/>
      <w:szCs w:val="16"/>
      <w:lang w:eastAsia="hr-HR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7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A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AF3"/>
    <w:rPr>
      <w:rFonts w:cs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A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A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6BB3"/>
    <w:pPr>
      <w:spacing w:after="200" w:line="276" w:lineRule="auto"/>
    </w:pPr>
    <w:rPr>
      <w:rFonts w:cstheme="minorBidi" w:eastAsiaTheme="minorHAnsi"/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  <w:spacing w:after="0" w:line="240" w:lineRule="auto"/>
    </w:pPr>
    <w:rPr>
      <w:rFonts w:cs="Times New Roman" w:eastAsia="Times New Roman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spacing w:after="0" w:line="240" w:lineRule="auto"/>
      <w:ind w:left="720"/>
      <w:contextualSpacing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rsid w:val="004D12D6"/>
    <w:pPr>
      <w:spacing w:after="0" w:line="240" w:lineRule="auto"/>
    </w:pPr>
    <w:rPr>
      <w:rFonts w:ascii="Tahoma" w:cs="Tahoma" w:eastAsia="Times New Roman" w:hAnsi="Tahoma"/>
      <w:sz w:val="16"/>
      <w:szCs w:val="16"/>
      <w:lang w:eastAsia="hr-HR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7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A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AF3"/>
    <w:rPr>
      <w:rFonts w:cs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A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A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51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8485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18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73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91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15E5C.2D8443A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7927</izvorni_sadrzaj>
    <derivirana_varijabla naziv="DomainObject.Predmet.Broj_1">7927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St-7927/2015</izvorni_sadrzaj>
    <derivirana_varijabla naziv="DomainObject.Predmet.OznakaBroj_1">St-7927/2015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Trgovina Marketing - GRAĐENJE ŠIVALEC d.o.o.</izvorni_sadrzaj>
    <derivirana_varijabla naziv="DomainObject.Predmet.ProtustrankaFormated_1">  Trgovina Marketing - GRAĐENJE ŠIVALEC d.o.o.</derivirana_varijabla>
  </DomainObject.Predmet.ProtustrankaFormated>
  <DomainObject.Predmet.ProtustrankaFormatedOIB>
    <izvorni_sadrzaj>  Trgovina Marketing - GRAĐENJE ŠIVALEC d.o.o., OIB 64261720322</izvorni_sadrzaj>
    <derivirana_varijabla naziv="DomainObject.Predmet.ProtustrankaFormatedOIB_1">  Trgovina Marketing - GRAĐENJE ŠIVALEC d.o.o., OIB 64261720322</derivirana_varijabla>
  </DomainObject.Predmet.ProtustrankaFormatedOIB>
  <DomainObject.Predmet.ProtustrankaFormatedWithAdress>
    <izvorni_sadrzaj> Trgovina Marketing - GRAĐENJE ŠIVALEC d.o.o., Matije Gupca 62, 49210 Zabok</izvorni_sadrzaj>
    <derivirana_varijabla naziv="DomainObject.Predmet.ProtustrankaFormatedWithAdress_1"> Trgovina Marketing - GRAĐENJE ŠIVALEC d.o.o., Matije Gupca 62, 49210 Zabok</derivirana_varijabla>
  </DomainObject.Predmet.ProtustrankaFormatedWithAdress>
  <DomainObject.Predmet.ProtustrankaFormatedWithAdressOIB>
    <izvorni_sadrzaj> Trgovina Marketing - GRAĐENJE ŠIVALEC d.o.o., OIB 64261720322, Matije Gupca 62, 49210 Zabok</izvorni_sadrzaj>
    <derivirana_varijabla naziv="DomainObject.Predmet.ProtustrankaFormatedWithAdressOIB_1"> Trgovina Marketing - GRAĐENJE ŠIVALEC d.o.o., OIB 64261720322, Matije Gupca 62, 49210 Zabok</derivirana_varijabla>
  </DomainObject.Predmet.ProtustrankaFormatedWithAdressOIB>
  <DomainObject.Predmet.ProtustrankaWithAdress>
    <izvorni_sadrzaj>Trgovina Marketing - GRAĐENJE ŠIVALEC d.o.o. Matije Gupca 62, 49210 Zabok</izvorni_sadrzaj>
    <derivirana_varijabla naziv="DomainObject.Predmet.ProtustrankaWithAdress_1">Trgovina Marketing - GRAĐENJE ŠIVALEC d.o.o. Matije Gupca 62, 49210 Zabok</derivirana_varijabla>
  </DomainObject.Predmet.ProtustrankaWithAdress>
  <DomainObject.Predmet.ProtustrankaWithAdressOIB>
    <izvorni_sadrzaj>Trgovina Marketing - GRAĐENJE ŠIVALEC d.o.o., OIB 64261720322, Matije Gupca 62, 49210 Zabok</izvorni_sadrzaj>
    <derivirana_varijabla naziv="DomainObject.Predmet.ProtustrankaWithAdressOIB_1">Trgovina Marketing - GRAĐENJE ŠIVALEC d.o.o., OIB 64261720322, Matije Gupca 62, 49210 Zabok</derivirana_varijabla>
  </DomainObject.Predmet.ProtustrankaWithAdressOIB>
  <DomainObject.Predmet.ProtustrankaNazivFormated>
    <izvorni_sadrzaj>Trgovina Marketing - GRAĐENJE ŠIVALEC d.o.o.</izvorni_sadrzaj>
    <derivirana_varijabla naziv="DomainObject.Predmet.ProtustrankaNazivFormated_1">Trgovina Marketing - GRAĐENJE ŠIVALEC d.o.o.</derivirana_varijabla>
  </DomainObject.Predmet.ProtustrankaNazivFormated>
  <DomainObject.Predmet.ProtustrankaNazivFormatedOIB>
    <izvorni_sadrzaj>Trgovina Marketing - GRAĐENJE ŠIVALEC d.o.o., OIB 64261720322</izvorni_sadrzaj>
    <derivirana_varijabla naziv="DomainObject.Predmet.ProtustrankaNazivFormatedOIB_1">Trgovina Marketing - GRAĐENJE ŠIVALEC d.o.o., OIB 64261720322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Trgovina Marketing - GRAĐENJE ŠIVALEC d.o.o.</item>
    </izvorni_sadrzaj>
    <derivirana_varijabla naziv="DomainObject.Predmet.ProtuStrankaListFormated_1">
      <item>Trgovina Marketing - GRAĐENJE ŠIVALEC d.o.o.</item>
    </derivirana_varijabla>
  </DomainObject.Predmet.ProtuStrankaListFormated>
  <DomainObject.Predmet.ProtuStrankaListFormatedOIB>
    <izvorni_sadrzaj>
      <item>Trgovina Marketing - GRAĐENJE ŠIVALEC d.o.o., OIB 64261720322</item>
    </izvorni_sadrzaj>
    <derivirana_varijabla naziv="DomainObject.Predmet.ProtuStrankaListFormatedOIB_1">
      <item>Trgovina Marketing - GRAĐENJE ŠIVALEC d.o.o., OIB 64261720322</item>
    </derivirana_varijabla>
  </DomainObject.Predmet.ProtuStrankaListFormatedOIB>
  <DomainObject.Predmet.ProtuStrankaListFormatedWithAdress>
    <izvorni_sadrzaj>
      <item>Trgovina Marketing - GRAĐENJE ŠIVALEC d.o.o., Matije Gupca 62, 49210 Zabok</item>
    </izvorni_sadrzaj>
    <derivirana_varijabla naziv="DomainObject.Predmet.ProtuStrankaListFormatedWithAdress_1">
      <item>Trgovina Marketing - GRAĐENJE ŠIVALEC d.o.o., Matije Gupca 62, 49210 Zabok</item>
    </derivirana_varijabla>
  </DomainObject.Predmet.ProtuStrankaListFormatedWithAdress>
  <DomainObject.Predmet.ProtuStrankaListFormatedWithAdressOIB>
    <izvorni_sadrzaj>
      <item>Trgovina Marketing - GRAĐENJE ŠIVALEC d.o.o., OIB 64261720322, Matije Gupca 62, 49210 Zabok</item>
    </izvorni_sadrzaj>
    <derivirana_varijabla naziv="DomainObject.Predmet.ProtuStrankaListFormatedWithAdressOIB_1">
      <item>Trgovina Marketing - GRAĐENJE ŠIVALEC d.o.o., OIB 64261720322, Matije Gupca 62, 49210 Zabok</item>
    </derivirana_varijabla>
  </DomainObject.Predmet.ProtuStrankaListFormatedWithAdressOIB>
  <DomainObject.Predmet.ProtuStrankaListNazivFormated>
    <izvorni_sadrzaj>
      <item>Trgovina Marketing - GRAĐENJE ŠIVALEC d.o.o.</item>
    </izvorni_sadrzaj>
    <derivirana_varijabla naziv="DomainObject.Predmet.ProtuStrankaListNazivFormated_1">
      <item>Trgovina Marketing - GRAĐENJE ŠIVALEC d.o.o.</item>
    </derivirana_varijabla>
  </DomainObject.Predmet.ProtuStrankaListNazivFormated>
  <DomainObject.Predmet.ProtuStrankaListNazivFormatedOIB>
    <izvorni_sadrzaj>
      <item>Trgovina Marketing - GRAĐENJE ŠIVALEC d.o.o., OIB 64261720322</item>
    </izvorni_sadrzaj>
    <derivirana_varijabla naziv="DomainObject.Predmet.ProtuStrankaListNazivFormatedOIB_1">
      <item>Trgovina Marketing - GRAĐENJE ŠIVALEC d.o.o., OIB 64261720322</item>
    </derivirana_varijabla>
  </DomainObject.Predmet.ProtuStrankaListNazivFormatedOIB>
  <DomainObject.Predmet.OstaliListFormated>
    <izvorni_sadrzaj>
      <item>NENAD ŠIVALEC</item>
    </izvorni_sadrzaj>
    <derivirana_varijabla naziv="DomainObject.Predmet.OstaliListFormated_1">
      <item>NENAD ŠIVALEC</item>
    </derivirana_varijabla>
  </DomainObject.Predmet.OstaliListFormated>
  <DomainObject.Predmet.OstaliListFormatedOIB>
    <izvorni_sadrzaj>
      <item>NENAD ŠIVALEC, OIB 58326274389</item>
    </izvorni_sadrzaj>
    <derivirana_varijabla naziv="DomainObject.Predmet.OstaliListFormatedOIB_1">
      <item>NENAD ŠIVALEC, OIB 58326274389</item>
    </derivirana_varijabla>
  </DomainObject.Predmet.OstaliListFormatedOIB>
  <DomainObject.Predmet.OstaliListFormatedWithAdress>
    <izvorni_sadrzaj>
      <item>NENAD ŠIVALEC, MATIJE GUPCA 62, 49210 Zabok</item>
    </izvorni_sadrzaj>
    <derivirana_varijabla naziv="DomainObject.Predmet.OstaliListFormatedWithAdress_1">
      <item>NENAD ŠIVALEC, MATIJE GUPCA 62, 49210 Zabok</item>
    </derivirana_varijabla>
  </DomainObject.Predmet.OstaliListFormatedWithAdress>
  <DomainObject.Predmet.OstaliListFormatedWithAdressOIB>
    <izvorni_sadrzaj>
      <item>NENAD ŠIVALEC, OIB 58326274389, MATIJE GUPCA 62, 49210 Zabok</item>
    </izvorni_sadrzaj>
    <derivirana_varijabla naziv="DomainObject.Predmet.OstaliListFormatedWithAdressOIB_1">
      <item>NENAD ŠIVALEC, OIB 58326274389, MATIJE GUPCA 62, 49210 Zabok</item>
    </derivirana_varijabla>
  </DomainObject.Predmet.OstaliListFormatedWithAdressOIB>
  <DomainObject.Predmet.OstaliListNazivFormated>
    <izvorni_sadrzaj>
      <item>NENAD ŠIVALEC</item>
    </izvorni_sadrzaj>
    <derivirana_varijabla naziv="DomainObject.Predmet.OstaliListNazivFormated_1">
      <item>NENAD ŠIVALEC</item>
    </derivirana_varijabla>
  </DomainObject.Predmet.OstaliListNazivFormated>
  <DomainObject.Predmet.OstaliListNazivFormatedOIB>
    <izvorni_sadrzaj>
      <item>NENAD ŠIVALEC, OIB 58326274389</item>
    </izvorni_sadrzaj>
    <derivirana_varijabla naziv="DomainObject.Predmet.OstaliListNazivFormatedOIB_1">
      <item>NENAD ŠIVALEC, OIB 58326274389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Trgovina Marketing - GRAĐENJE ŠIVALEC d.o.o.</izvorni_sadrzaj>
    <derivirana_varijabla naziv="DomainObject.Predmet.ProtustrankaIDrugi_1">Trgovina Marketing - GRAĐENJE ŠIVALEC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Trgovina Marketing - GRAĐENJE ŠIVALEC d.o.o., OIB 64261720322, Matije Gupca 62, 49210 Zabok</izvorni_sadrzaj>
    <derivirana_varijabla naziv="DomainObject.Predmet.ProtustrankaIDrugiAdressOIB_1">Trgovina Marketing - GRAĐENJE ŠIVALEC d.o.o., OIB 64261720322, Matije Gupca 62,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Trgovina Marketing - GRAĐENJE ŠIVALEC d.o.o.</item>
      <item>NENAD ŠIVALEC</item>
    </izvorni_sadrzaj>
    <derivirana_varijabla naziv="DomainObject.Predmet.SudioniciListNaziv_1">
      <item>FINA Regionalni centar Zagreb</item>
      <item>Trgovina Marketing - GRAĐENJE ŠIVALEC d.o.o.</item>
      <item>NENAD ŠIVALEC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Trgovina Marketing - GRAĐENJE ŠIVALEC d.o.o., OIB 64261720322, Matije Gupca 62,49210 Zabok</item>
      <item>NENAD ŠIVALEC, OIB 58326274389, MATIJE GUPCA 62,49210 Zabok</item>
    </izvorni_sadrzaj>
    <derivirana_varijabla naziv="DomainObject.Predmet.SudioniciListAdressOIB_1">
      <item>FINA Regionalni centar Zagreb, OIB 85821130368, Trg svibanjskih žrtava 1995. br. 1,10000 Zagreb</item>
      <item>Trgovina Marketing - GRAĐENJE ŠIVALEC d.o.o., OIB 64261720322, Matije Gupca 62,49210 Zabok</item>
      <item>NENAD ŠIVALEC, OIB 58326274389, MATIJE GUPCA 62,49210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64261720322</item>
      <item>, OIB 58326274389</item>
    </izvorni_sadrzaj>
    <derivirana_varijabla naziv="DomainObject.Predmet.SudioniciListNazivOIB_1">
      <item>, OIB 85821130368</item>
      <item>, OIB 64261720322</item>
      <item>, OIB 58326274389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1326</properties:Characters>
  <properties:Lines>37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2016-03-22T13:38:00Z</dcterms:created>
  <dc:creator>Višnja Jurlina</dc:creator>
  <cp:lastModifiedBy>Višnja Jurlina</cp:lastModifiedBy>
  <cp:lastPrinted>2016-03-22T13:10:00Z</cp:lastPrinted>
  <dcterms:modified xmlns:xsi="http://www.w3.org/2001/XMLSchema-instance" xsi:type="dcterms:W3CDTF">2016-03-22T13:41:00Z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