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1C6440" w:rsidRPr="00C61EDF">
        <w:trPr>
          <w:trHeight w:val="2231"/>
        </w:trPr>
        <w:tc>
          <w:tcPr>
            <w:tcW w:type="dxa" w:w="3369"/>
            <w:vAlign w:val="center"/>
          </w:tcPr>
          <w:p w:rsidRDefault="001C6440" w:rsidP="00A66C00" w:rsidR="001C644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C6440" w:rsidP="00A66C00" w:rsidR="001C6440" w:rsidRPr="00F24FD8">
            <w:pPr>
              <w:spacing w:before="100"/>
            </w:pPr>
            <w:r w:rsidRPr="00F24FD8">
              <w:t>REPUBLIKA HRVATSKA</w:t>
            </w:r>
          </w:p>
          <w:p w:rsidRDefault="001C6440" w:rsidP="00A66C00" w:rsidR="001C6440" w:rsidRPr="00F24FD8">
            <w:r w:rsidRPr="00F24FD8">
              <w:t>TRGOVAČKI SUD U SPLITU</w:t>
            </w:r>
          </w:p>
          <w:p w:rsidRDefault="001C6440" w:rsidP="00DA5B9D" w:rsidR="001C6440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47433A" w:rsidR="001C6440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BD2E16">
              <w:rPr>
                <w:noProof/>
              </w:rPr>
              <w:t>8</w:t>
            </w:r>
            <w:r w:rsidR="0047433A">
              <w:rPr>
                <w:noProof/>
              </w:rPr>
              <w:t>87</w:t>
            </w:r>
            <w:r>
              <w:rPr>
                <w:noProof/>
              </w:rPr>
              <w:t>/2018-</w:t>
            </w:r>
            <w:r w:rsidR="00917722">
              <w:rPr>
                <w:noProof/>
              </w:rPr>
              <w:t>5</w:t>
            </w:r>
          </w:p>
        </w:tc>
      </w:tr>
    </w:tbl>
    <w:p w14:textId="c909fd4" w14:paraId="c909fd4" w:rsidRDefault="007108CB" w:rsidP="00135B11" w:rsidR="007108CB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47433A">
        <w:t xml:space="preserve">PEKARA MRKIĆ d.o.o., OIB: 20940539304, </w:t>
      </w:r>
      <w:proofErr w:type="spellStart"/>
      <w:r w:rsidR="0047433A">
        <w:t>Vranjic</w:t>
      </w:r>
      <w:proofErr w:type="spellEnd"/>
      <w:r w:rsidR="0047433A">
        <w:t xml:space="preserve">, Dom don </w:t>
      </w:r>
      <w:proofErr w:type="spellStart"/>
      <w:r w:rsidR="0047433A">
        <w:t>Frane</w:t>
      </w:r>
      <w:proofErr w:type="spellEnd"/>
      <w:r w:rsidR="0047433A">
        <w:t xml:space="preserve"> Bulića 40, 14</w:t>
      </w:r>
      <w:r w:rsidR="00BD2E16">
        <w:t>. siječnja 2019</w:t>
      </w:r>
      <w:r w:rsidR="007108CB">
        <w:t>.</w:t>
      </w:r>
      <w:r w:rsidR="00135B11">
        <w:t>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47433A" w:rsidRPr="0047433A">
        <w:t xml:space="preserve">PEKARA MRKIĆ d.o.o., OIB: 20940539304, </w:t>
      </w:r>
      <w:proofErr w:type="spellStart"/>
      <w:r w:rsidR="0047433A" w:rsidRPr="0047433A">
        <w:t>V</w:t>
      </w:r>
      <w:r w:rsidR="0047433A">
        <w:t>ranjic</w:t>
      </w:r>
      <w:proofErr w:type="spellEnd"/>
      <w:r w:rsidR="0047433A">
        <w:t xml:space="preserve">, Dom don </w:t>
      </w:r>
      <w:proofErr w:type="spellStart"/>
      <w:r w:rsidR="0047433A">
        <w:t>Frane</w:t>
      </w:r>
      <w:proofErr w:type="spellEnd"/>
      <w:r w:rsidR="0047433A">
        <w:t xml:space="preserve"> Bulića 40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47433A">
        <w:t>23</w:t>
      </w:r>
      <w:r w:rsidR="00BD2E16">
        <w:t>. studenog</w:t>
      </w:r>
      <w:r w:rsidR="00EE22E2">
        <w:t xml:space="preserve"> </w:t>
      </w:r>
      <w:r w:rsidR="00D36C47">
        <w:t>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47433A">
        <w:t>6.850,42</w:t>
      </w:r>
      <w:r w:rsidR="006954E4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917722" w:rsidP="00135B11" w:rsidR="00215F13">
      <w:pPr>
        <w:spacing w:before="200"/>
        <w:jc w:val="center"/>
      </w:pPr>
      <w:r>
        <w:t xml:space="preserve">U Splitu </w:t>
      </w:r>
      <w:r w:rsidR="0047433A">
        <w:t>14</w:t>
      </w:r>
      <w:r w:rsidR="00BD2E16">
        <w:t>. siječnja 2019</w:t>
      </w:r>
      <w:r w:rsidR="007108CB">
        <w:t>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1478F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D7C37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3340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65812"/>
    <w:rsid w:val="004708DF"/>
    <w:rsid w:val="00470A0A"/>
    <w:rsid w:val="00471956"/>
    <w:rsid w:val="0047433A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954E4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6F4BBC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17722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A42C6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2E16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6206"/>
    <w:rsid w:val="00EE22E2"/>
    <w:rsid w:val="00EE7E46"/>
    <w:rsid w:val="00EF09BF"/>
    <w:rsid w:val="00EF227F"/>
    <w:rsid w:val="00EF71F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St-887/2018</izvorni_sadrzaj>
    <derivirana_varijabla naziv="DomainObject.Predmet.OznakaBroj_1">St-887/2018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MRKIĆ d.o.o. za trgovinu i usluge</izvorni_sadrzaj>
    <derivirana_varijabla naziv="DomainObject.Predmet.ProtustrankaFormated_1">  PEKARA MRKIĆ d.o.o. za trgovinu i usluge</derivirana_varijabla>
  </DomainObject.Predmet.ProtustrankaFormated>
  <DomainObject.Predmet.ProtustrankaFormatedOIB>
    <izvorni_sadrzaj>  PEKARA MRKIĆ d.o.o. za trgovinu i usluge, OIB 20940539304</izvorni_sadrzaj>
    <derivirana_varijabla naziv="DomainObject.Predmet.ProtustrankaFormatedOIB_1">  PEKARA MRKIĆ d.o.o. za trgovinu i usluge, OIB 20940539304</derivirana_varijabla>
  </DomainObject.Predmet.ProtustrankaFormatedOIB>
  <DomainObject.Predmet.ProtustrankaFormatedWithAdress>
    <izvorni_sadrzaj> PEKARA MRKIĆ d.o.o. za trgovinu i usluge, Dom don Frane Bulića 40, 21210 Vranjic</izvorni_sadrzaj>
    <derivirana_varijabla naziv="DomainObject.Predmet.ProtustrankaFormatedWithAdress_1"> PEKARA MRKIĆ d.o.o. za trgovinu i usluge, Dom don Frane Bulića 40, 21210 Vranjic</derivirana_varijabla>
  </DomainObject.Predmet.ProtustrankaFormatedWithAdress>
  <DomainObject.Predmet.ProtustrankaFormatedWithAdressOIB>
    <izvorni_sadrzaj> PEKARA MRKIĆ d.o.o. za trgovinu i usluge, OIB 20940539304, Dom don Frane Bulića 40, 21210 Vranjic</izvorni_sadrzaj>
    <derivirana_varijabla naziv="DomainObject.Predmet.ProtustrankaFormatedWithAdressOIB_1"> PEKARA MRKIĆ d.o.o. za trgovinu i usluge, OIB 20940539304, Dom don Frane Bulića 40, 21210 Vranjic</derivirana_varijabla>
  </DomainObject.Predmet.ProtustrankaFormatedWithAdressOIB>
  <DomainObject.Predmet.ProtustrankaWithAdress>
    <izvorni_sadrzaj>PEKARA MRKIĆ d.o.o. za trgovinu i usluge Dom don Frane Bulića 40, 21210 Vranjic</izvorni_sadrzaj>
    <derivirana_varijabla naziv="DomainObject.Predmet.ProtustrankaWithAdress_1">PEKARA MRKIĆ d.o.o. za trgovinu i usluge Dom don Frane Bulića 40, 21210 Vranjic</derivirana_varijabla>
  </DomainObject.Predmet.ProtustrankaWithAdress>
  <DomainObject.Predmet.ProtustrankaWithAdressOIB>
    <izvorni_sadrzaj>PEKARA MRKIĆ d.o.o. za trgovinu i usluge, OIB 20940539304, Dom don Frane Bulića 40, 21210 Vranjic</izvorni_sadrzaj>
    <derivirana_varijabla naziv="DomainObject.Predmet.ProtustrankaWithAdressOIB_1">PEKARA MRKIĆ d.o.o. za trgovinu i usluge, OIB 20940539304, Dom don Frane Bulića 40, 21210 Vranjic</derivirana_varijabla>
  </DomainObject.Predmet.ProtustrankaWithAdressOIB>
  <DomainObject.Predmet.ProtustrankaNazivFormated>
    <izvorni_sadrzaj>PEKARA MRKIĆ d.o.o. za trgovinu i usluge</izvorni_sadrzaj>
    <derivirana_varijabla naziv="DomainObject.Predmet.ProtustrankaNazivFormated_1">PEKARA MRKIĆ d.o.o. za trgovinu i usluge</derivirana_varijabla>
  </DomainObject.Predmet.ProtustrankaNazivFormated>
  <DomainObject.Predmet.ProtustrankaNazivFormatedOIB>
    <izvorni_sadrzaj>PEKARA MRKIĆ d.o.o. za trgovinu i usluge, OIB 20940539304</izvorni_sadrzaj>
    <derivirana_varijabla naziv="DomainObject.Predmet.ProtustrankaNazivFormatedOIB_1">PEKARA MRKIĆ d.o.o. za trgovinu i usluge, OIB 20940539304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6850.42</izvorni_sadrzaj>
    <derivirana_varijabla naziv="DomainObject.Predmet.TrenutnaVrijednost_1">6850.42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PEKARA MRKIĆ d.o.o. za trgovinu i usluge</item>
    </izvorni_sadrzaj>
    <derivirana_varijabla naziv="DomainObject.Predmet.ProtuStrankaListFormated_1">
      <item>PEKARA MRKIĆ d.o.o. za trgovinu i usluge</item>
    </derivirana_varijabla>
  </DomainObject.Predmet.ProtuStrankaListFormated>
  <DomainObject.Predmet.ProtuStrankaListFormatedOIB>
    <izvorni_sadrzaj>
      <item>PEKARA MRKIĆ d.o.o. za trgovinu i usluge, OIB 20940539304</item>
    </izvorni_sadrzaj>
    <derivirana_varijabla naziv="DomainObject.Predmet.ProtuStrankaListFormatedOIB_1">
      <item>PEKARA MRKIĆ d.o.o. za trgovinu i usluge, OIB 20940539304</item>
    </derivirana_varijabla>
  </DomainObject.Predmet.ProtuStrankaListFormatedOIB>
  <DomainObject.Predmet.ProtuStrankaListFormatedWithAdress>
    <izvorni_sadrzaj>
      <item>PEKARA MRKIĆ d.o.o. za trgovinu i usluge, Dom don Frane Bulića 40, 21210 Vranjic</item>
    </izvorni_sadrzaj>
    <derivirana_varijabla naziv="DomainObject.Predmet.ProtuStrankaListFormatedWithAdress_1">
      <item>PEKARA MRKIĆ d.o.o. za trgovinu i usluge, Dom don Frane Bulića 40, 21210 Vranjic</item>
    </derivirana_varijabla>
  </DomainObject.Predmet.ProtuStrankaListFormatedWithAdress>
  <DomainObject.Predmet.ProtuStrankaListFormatedWithAdressOIB>
    <izvorni_sadrzaj>
      <item>PEKARA MRKIĆ d.o.o. za trgovinu i usluge, OIB 20940539304, Dom don Frane Bulića 40, 21210 Vranjic</item>
    </izvorni_sadrzaj>
    <derivirana_varijabla naziv="DomainObject.Predmet.ProtuStrankaListFormatedWithAdressOIB_1">
      <item>PEKARA MRKIĆ d.o.o. za trgovinu i usluge, OIB 20940539304, Dom don Frane Bulića 40, 21210 Vranjic</item>
    </derivirana_varijabla>
  </DomainObject.Predmet.ProtuStrankaListFormatedWithAdressOIB>
  <DomainObject.Predmet.ProtuStrankaListNazivFormated>
    <izvorni_sadrzaj>
      <item>PEKARA MRKIĆ d.o.o. za trgovinu i usluge</item>
    </izvorni_sadrzaj>
    <derivirana_varijabla naziv="DomainObject.Predmet.ProtuStrankaListNazivFormated_1">
      <item>PEKARA MRKIĆ d.o.o. za trgovinu i usluge</item>
    </derivirana_varijabla>
  </DomainObject.Predmet.ProtuStrankaListNazivFormated>
  <DomainObject.Predmet.ProtuStrankaListNazivFormatedOIB>
    <izvorni_sadrzaj>
      <item>PEKARA MRKIĆ d.o.o. za trgovinu i usluge, OIB 20940539304</item>
    </izvorni_sadrzaj>
    <derivirana_varijabla naziv="DomainObject.Predmet.ProtuStrankaListNazivFormatedOIB_1">
      <item>PEKARA MRKIĆ d.o.o. za trgovinu i usluge, OIB 20940539304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PEKARA MRKIĆ d.o.o. za trgovinu i usluge</izvorni_sadrzaj>
    <derivirana_varijabla naziv="DomainObject.Predmet.ProtustrankaIDrugi_1">PEKARA MRKIĆ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PEKARA MRKIĆ d.o.o. za trgovinu i usluge, OIB 20940539304, Dom don Frane Bulića 40, 21210 Vranjic</izvorni_sadrzaj>
    <derivirana_varijabla naziv="DomainObject.Predmet.ProtustrankaIDrugiAdressOIB_1">PEKARA MRKIĆ d.o.o. za trgovinu i usluge, OIB 20940539304, Dom don Frane Bulića 40, 21210 Vranjic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PEKARA MRKIĆ d.o.o. za trgovinu i usluge</item>
      <item>FINANCIJSKA AGENCIJA, RC SPLIT</item>
    </izvorni_sadrzaj>
    <derivirana_varijabla naziv="DomainObject.Predmet.SudioniciListNaziv_1">
      <item>PEKARA MRKIĆ d.o.o. za trgovinu i usluge</item>
      <item>FINANCIJSKA AGENCIJA, RC SPLIT</item>
    </derivirana_varijabla>
  </DomainObject.Predmet.SudioniciListNaziv>
  <DomainObject.Predmet.SudioniciListAdressOIB>
    <izvorni_sadrzaj>
      <item>PEKARA MRKIĆ d.o.o. za trgovinu i usluge, OIB 20940539304, Dom don Frane Bulića 40,21210 Vranjic</item>
      <item>FINANCIJSKA AGENCIJA, RC SPLIT, OIB 85821130368, Mažuranićevo šetalište 24 b,21000 Split</item>
    </izvorni_sadrzaj>
    <derivirana_varijabla naziv="DomainObject.Predmet.SudioniciListAdressOIB_1">
      <item>PEKARA MRKIĆ d.o.o. za trgovinu i usluge, OIB 20940539304, Dom don Frane Bulića 40,21210 Vranjic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20940539304</item>
      <item>, OIB 85821130368</item>
    </izvorni_sadrzaj>
    <derivirana_varijabla naziv="DomainObject.Predmet.SudioniciListNazivOIB_1">
      <item>, OIB 20940539304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164F9F-6E04-4469-84A4-004442B3E0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327</properties:Words>
  <properties:Characters>1837</properties:Characters>
  <properties:Lines>45</properties:Lines>
  <properties:Paragraphs>16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2019-01-11T09:33:00Z</cp:lastPrinted>
  <dcterms:modified xmlns:xsi="http://www.w3.org/2001/XMLSchema-instance" xsi:type="dcterms:W3CDTF">2019-01-14T07:15:00Z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(St-887-2018 ssp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