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a63f" w14:paraId="8a4a63f" w:rsidRDefault="00AE649C" w:rsidP="0010179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01798" w:rsidP="00101798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101798" w:rsidP="00101798" w:rsidR="00101798">
      <w:pPr>
        <w:pStyle w:val="SudNaziv"/>
      </w:pPr>
      <w:r>
        <w:t>TRGOVAČKI SUD U VARAŽDINU</w:t>
      </w:r>
    </w:p>
    <w:p w:rsidRDefault="00101798" w:rsidP="00101798" w:rsidR="00101798">
      <w:pPr>
        <w:spacing w:after="0"/>
        <w:jc w:val="right"/>
      </w:pPr>
    </w:p>
    <w:p w:rsidRDefault="00101798" w:rsidP="00101798" w:rsidR="00101798">
      <w:pPr>
        <w:spacing w:after="0"/>
        <w:jc w:val="center"/>
      </w:pPr>
    </w:p>
    <w:p w:rsidRDefault="00101798" w:rsidP="00101798" w:rsidR="00101798">
      <w:pPr>
        <w:spacing w:after="0"/>
      </w:pPr>
    </w:p>
    <w:p w:rsidRDefault="00101798" w:rsidP="00101798" w:rsidR="00101798">
      <w:pPr>
        <w:spacing w:after="0"/>
        <w:ind w:firstLine="708"/>
        <w:jc w:val="both"/>
      </w:pPr>
      <w:r>
        <w:t xml:space="preserve">Trgovački sud u Varaždinu, po sucu toga suda Mariji Levanić-Škerbić, kao stečajnom sucu, u stečajnom postupku nad stečajnim dužnikom TALAN TRADE d.o.o. za proizvodnju, trgovinu i usluge "u stečaju", Varaždinska 26, </w:t>
      </w:r>
      <w:proofErr w:type="spellStart"/>
      <w:r>
        <w:t>Sudovčina</w:t>
      </w:r>
      <w:proofErr w:type="spellEnd"/>
      <w:r>
        <w:t>, OIB: 48523905874, 17. lipnja 2016. g, donosi sljedeći</w:t>
      </w:r>
    </w:p>
    <w:p w:rsidRDefault="00101798" w:rsidP="00101798" w:rsidR="00101798">
      <w:pPr>
        <w:spacing w:after="0"/>
        <w:ind w:firstLine="708"/>
        <w:jc w:val="both"/>
      </w:pPr>
    </w:p>
    <w:p w:rsidRDefault="00101798" w:rsidP="00101798" w:rsidR="00101798">
      <w:pPr>
        <w:spacing w:after="0"/>
        <w:jc w:val="center"/>
      </w:pPr>
      <w:r>
        <w:t>ZAKLJUČAK</w:t>
      </w:r>
    </w:p>
    <w:p w:rsidRDefault="00101798" w:rsidP="00101798" w:rsidR="00101798">
      <w:pPr>
        <w:spacing w:after="0"/>
        <w:jc w:val="both"/>
        <w:rPr>
          <w:b/>
        </w:rPr>
      </w:pPr>
    </w:p>
    <w:p w:rsidRDefault="00101798" w:rsidP="00101798" w:rsidR="00101798">
      <w:pPr>
        <w:spacing w:after="0"/>
        <w:ind w:hanging="720" w:left="720"/>
        <w:jc w:val="both"/>
      </w:pPr>
      <w:r>
        <w:rPr>
          <w:b/>
        </w:rPr>
        <w:t>I</w:t>
      </w:r>
      <w:r>
        <w:rPr>
          <w:b/>
        </w:rPr>
        <w:tab/>
      </w:r>
      <w:r>
        <w:t>Određuje se ročište za utvrđivanje vrijednosti nekretnina i to:</w:t>
      </w:r>
    </w:p>
    <w:p w:rsidRDefault="00101798" w:rsidP="00101798" w:rsidR="00101798">
      <w:pPr>
        <w:spacing w:after="0"/>
        <w:jc w:val="both"/>
      </w:pPr>
    </w:p>
    <w:p w:rsidRDefault="00101798" w:rsidP="00101798" w:rsidR="00101798">
      <w:pPr>
        <w:numPr>
          <w:ilvl w:val="0"/>
          <w:numId w:val="47"/>
        </w:numPr>
        <w:spacing w:after="0"/>
        <w:jc w:val="both"/>
      </w:pPr>
      <w:r>
        <w:t xml:space="preserve"> </w:t>
      </w:r>
      <w:proofErr w:type="spellStart"/>
      <w:r>
        <w:t>čkbr</w:t>
      </w:r>
      <w:proofErr w:type="spellEnd"/>
      <w:r>
        <w:t xml:space="preserve">. 1577 oranica u </w:t>
      </w:r>
      <w:proofErr w:type="spellStart"/>
      <w:r>
        <w:t>Bregu</w:t>
      </w:r>
      <w:proofErr w:type="spellEnd"/>
      <w:r>
        <w:t xml:space="preserve"> površine 1 rali 785 </w:t>
      </w:r>
      <w:proofErr w:type="spellStart"/>
      <w:r>
        <w:t>čhv</w:t>
      </w:r>
      <w:proofErr w:type="spellEnd"/>
      <w:r>
        <w:t xml:space="preserve">, upisana u z.k.ul. 907 k.o. Gornji </w:t>
      </w:r>
      <w:proofErr w:type="spellStart"/>
      <w:r>
        <w:t>Martijanec</w:t>
      </w:r>
      <w:proofErr w:type="spellEnd"/>
      <w:r>
        <w:t>, u 4/6 dijela,</w:t>
      </w:r>
    </w:p>
    <w:p w:rsidRDefault="00101798" w:rsidP="00101798" w:rsidR="00101798">
      <w:pPr>
        <w:spacing w:after="0"/>
        <w:ind w:left="1065"/>
        <w:jc w:val="both"/>
      </w:pPr>
    </w:p>
    <w:p w:rsidRDefault="00101798" w:rsidP="00101798" w:rsidR="00101798">
      <w:pPr>
        <w:numPr>
          <w:ilvl w:val="0"/>
          <w:numId w:val="47"/>
        </w:numPr>
        <w:spacing w:after="0"/>
        <w:jc w:val="both"/>
      </w:pPr>
      <w:proofErr w:type="spellStart"/>
      <w:r>
        <w:t>čkbr</w:t>
      </w:r>
      <w:proofErr w:type="spellEnd"/>
      <w:r>
        <w:t xml:space="preserve">. 408/2 gospodarsko dvorište u Travniku sa 9594 m2, upisana u z.k.ul. 2735 k.o. Donji </w:t>
      </w:r>
      <w:proofErr w:type="spellStart"/>
      <w:r>
        <w:t>Martijanec</w:t>
      </w:r>
      <w:proofErr w:type="spellEnd"/>
      <w:r>
        <w:t xml:space="preserve">, </w:t>
      </w:r>
    </w:p>
    <w:p w:rsidRDefault="00101798" w:rsidP="00101798" w:rsidR="00101798">
      <w:pPr>
        <w:spacing w:after="0"/>
        <w:jc w:val="both"/>
      </w:pPr>
    </w:p>
    <w:p w:rsidRDefault="00101798" w:rsidP="00101798" w:rsidR="00101798">
      <w:pPr>
        <w:spacing w:after="0"/>
        <w:ind w:firstLine="360" w:left="360"/>
        <w:jc w:val="both"/>
      </w:pPr>
      <w:r>
        <w:t>za dan</w:t>
      </w:r>
    </w:p>
    <w:p w:rsidRDefault="00101798" w:rsidP="00101798" w:rsidR="00101798">
      <w:pPr>
        <w:spacing w:after="0"/>
        <w:ind w:firstLine="360" w:left="360"/>
        <w:jc w:val="center"/>
      </w:pPr>
      <w:r>
        <w:t>27. lipnja 2016. u  9,30 sati, kod ovoga suda soba 223/II.</w:t>
      </w:r>
    </w:p>
    <w:p w:rsidRDefault="00101798" w:rsidP="00101798" w:rsidR="00101798">
      <w:pPr>
        <w:spacing w:after="0"/>
      </w:pPr>
    </w:p>
    <w:p w:rsidRDefault="00101798" w:rsidP="00101798" w:rsidR="00101798">
      <w:pPr>
        <w:spacing w:after="0"/>
      </w:pPr>
      <w:r>
        <w:rPr>
          <w:b/>
        </w:rPr>
        <w:t>II</w:t>
      </w:r>
      <w:r>
        <w:tab/>
        <w:t>Na ročište se pozivaju:</w:t>
      </w:r>
    </w:p>
    <w:p w:rsidRDefault="00101798" w:rsidP="00101798" w:rsidR="00101798">
      <w:pPr>
        <w:tabs>
          <w:tab w:pos="720" w:val="left"/>
        </w:tabs>
        <w:spacing w:after="0"/>
        <w:jc w:val="both"/>
      </w:pPr>
      <w:r>
        <w:tab/>
        <w:t xml:space="preserve">- stečajni upravitelj Ivo Žiža, Vinogradi </w:t>
      </w:r>
      <w:proofErr w:type="spellStart"/>
      <w:r>
        <w:t>Ludbreški</w:t>
      </w:r>
      <w:proofErr w:type="spellEnd"/>
      <w:r>
        <w:t xml:space="preserve"> 53,</w:t>
      </w:r>
    </w:p>
    <w:p w:rsidRDefault="00101798" w:rsidP="00101798" w:rsidR="00101798">
      <w:pPr>
        <w:spacing w:after="0"/>
        <w:ind w:hanging="705" w:left="705"/>
        <w:jc w:val="both"/>
      </w:pPr>
      <w:r>
        <w:tab/>
        <w:t xml:space="preserve">- </w:t>
      </w:r>
      <w:proofErr w:type="spellStart"/>
      <w:r>
        <w:t>razlučni</w:t>
      </w:r>
      <w:proofErr w:type="spellEnd"/>
      <w:r>
        <w:t xml:space="preserve"> vjerovnici: PBZ d.d., RH, FTC usluge d.o.o. Zagreb, BC Institut d.d. </w:t>
      </w:r>
    </w:p>
    <w:p w:rsidRDefault="00101798" w:rsidP="00101798" w:rsidR="00101798">
      <w:pPr>
        <w:spacing w:after="0"/>
      </w:pPr>
    </w:p>
    <w:p w:rsidRDefault="00101798" w:rsidP="00101798" w:rsidR="00101798">
      <w:pPr>
        <w:spacing w:after="0"/>
        <w:jc w:val="center"/>
      </w:pPr>
      <w:r>
        <w:t>U Varaždinu 17. lipnja 2016.</w:t>
      </w:r>
    </w:p>
    <w:p w:rsidRDefault="00101798" w:rsidP="00101798" w:rsidR="00101798">
      <w:pPr>
        <w:spacing w:after="0"/>
      </w:pPr>
    </w:p>
    <w:p w:rsidRDefault="00101798" w:rsidP="00101798" w:rsidR="0010179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101798" w:rsidP="00101798" w:rsidR="00101798">
      <w:pPr>
        <w:spacing w:after="0"/>
      </w:pPr>
    </w:p>
    <w:p w:rsidRDefault="00101798" w:rsidP="00101798" w:rsidR="0010179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Marija Levanić-Škerbić</w:t>
      </w:r>
    </w:p>
    <w:p w:rsidRDefault="00101798" w:rsidP="00101798" w:rsidR="00101798">
      <w:pPr>
        <w:spacing w:after="0"/>
      </w:pPr>
    </w:p>
    <w:p w:rsidRDefault="00101798" w:rsidP="00101798" w:rsidR="0010179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01798" w:rsidP="00101798" w:rsidR="00101798">
      <w:pPr>
        <w:spacing w:after="0"/>
        <w:jc w:val="both"/>
      </w:pPr>
      <w:r>
        <w:t>UPUTA O PRAVNOM LIJEKU:</w:t>
      </w:r>
    </w:p>
    <w:p w:rsidRDefault="00101798" w:rsidP="00101798" w:rsidR="00101798">
      <w:pPr>
        <w:spacing w:after="0"/>
        <w:jc w:val="both"/>
      </w:pPr>
      <w:r>
        <w:t>Protiv ovoga zaključka nije dopuštena žalba.</w:t>
      </w:r>
    </w:p>
    <w:p w:rsidRDefault="00101798" w:rsidP="00101798" w:rsidR="00101798">
      <w:pPr>
        <w:spacing w:after="0"/>
      </w:pPr>
      <w:r>
        <w:tab/>
      </w:r>
      <w:r>
        <w:tab/>
      </w:r>
      <w:r>
        <w:tab/>
      </w:r>
      <w:r>
        <w:tab/>
      </w:r>
    </w:p>
    <w:p w:rsidRDefault="00101798" w:rsidP="00101798" w:rsidR="00101798">
      <w:pPr>
        <w:spacing w:after="0"/>
      </w:pPr>
      <w:r>
        <w:t>DNA:</w:t>
      </w:r>
    </w:p>
    <w:p w:rsidRDefault="00101798" w:rsidP="00101798" w:rsidR="00101798">
      <w:pPr>
        <w:numPr>
          <w:ilvl w:val="0"/>
          <w:numId w:val="48"/>
        </w:numPr>
        <w:tabs>
          <w:tab w:pos="720" w:val="left"/>
        </w:tabs>
        <w:spacing w:after="0"/>
        <w:jc w:val="both"/>
      </w:pPr>
      <w:proofErr w:type="spellStart"/>
      <w:r>
        <w:t>steč</w:t>
      </w:r>
      <w:proofErr w:type="spellEnd"/>
      <w:r>
        <w:t>. upravitelj Ivo Žiža, putem e-</w:t>
      </w:r>
      <w:proofErr w:type="spellStart"/>
      <w:r>
        <w:t>maila</w:t>
      </w:r>
      <w:proofErr w:type="spellEnd"/>
    </w:p>
    <w:p w:rsidRDefault="00101798" w:rsidP="00101798" w:rsidR="00101798">
      <w:pPr>
        <w:numPr>
          <w:ilvl w:val="0"/>
          <w:numId w:val="48"/>
        </w:numPr>
        <w:tabs>
          <w:tab w:pos="720" w:val="left"/>
        </w:tabs>
        <w:spacing w:after="0"/>
        <w:jc w:val="both"/>
      </w:pPr>
      <w:r>
        <w:t>e- oglasna ploča suda</w:t>
      </w:r>
    </w:p>
    <w:p w:rsidRDefault="00101798" w:rsidP="00101798" w:rsidR="00101798">
      <w:pPr>
        <w:numPr>
          <w:ilvl w:val="0"/>
          <w:numId w:val="48"/>
        </w:numPr>
        <w:spacing w:after="0"/>
        <w:jc w:val="both"/>
      </w:pPr>
      <w:r>
        <w:t xml:space="preserve">- </w:t>
      </w:r>
      <w:proofErr w:type="spellStart"/>
      <w:r>
        <w:t>razlučni</w:t>
      </w:r>
      <w:proofErr w:type="spellEnd"/>
      <w:r>
        <w:t xml:space="preserve"> vjerovnici: - PBZ d.d. – pun. Davorin Ivančić, odvjetnik u Čakovcu,</w:t>
      </w:r>
    </w:p>
    <w:p w:rsidRDefault="00101798" w:rsidP="00101798" w:rsidR="00101798">
      <w:pPr>
        <w:spacing w:after="0"/>
        <w:ind w:left="720"/>
        <w:jc w:val="both"/>
      </w:pPr>
      <w:r>
        <w:tab/>
      </w:r>
      <w:r>
        <w:tab/>
      </w:r>
      <w:r>
        <w:tab/>
        <w:t>- RH – ŽDO Varaždin,</w:t>
      </w:r>
    </w:p>
    <w:p w:rsidRDefault="00101798" w:rsidP="00101798" w:rsidR="00101798">
      <w:pPr>
        <w:spacing w:after="0"/>
        <w:ind w:left="720"/>
        <w:jc w:val="both"/>
      </w:pPr>
      <w:r>
        <w:tab/>
      </w:r>
      <w:r>
        <w:tab/>
      </w:r>
      <w:r>
        <w:tab/>
        <w:t xml:space="preserve">- FTC usluge d.o.o. Zagreb, </w:t>
      </w:r>
      <w:proofErr w:type="spellStart"/>
      <w:r>
        <w:t>Osredak</w:t>
      </w:r>
      <w:proofErr w:type="spellEnd"/>
      <w:r>
        <w:t xml:space="preserve"> 2, po punomoćniku</w:t>
      </w:r>
    </w:p>
    <w:p w:rsidRDefault="00101798" w:rsidP="00101798" w:rsidR="00101798">
      <w:pPr>
        <w:spacing w:after="0"/>
        <w:ind w:left="720"/>
        <w:jc w:val="both"/>
      </w:pPr>
      <w:r>
        <w:tab/>
      </w:r>
      <w:r>
        <w:tab/>
      </w:r>
      <w:r>
        <w:tab/>
        <w:t xml:space="preserve">   Robertu Hršaku, odvjetniku u Zagrebu, Ul. grada Vukovara</w:t>
      </w:r>
    </w:p>
    <w:p w:rsidRDefault="00101798" w:rsidP="00101798" w:rsidR="00101798">
      <w:pPr>
        <w:spacing w:after="0"/>
        <w:ind w:left="720"/>
        <w:jc w:val="both"/>
      </w:pPr>
      <w:r>
        <w:t xml:space="preserve">                                       284.</w:t>
      </w:r>
    </w:p>
    <w:p w:rsidRDefault="00101798" w:rsidP="00101798" w:rsidR="00101798">
      <w:pPr>
        <w:spacing w:after="0"/>
        <w:ind w:left="720"/>
        <w:jc w:val="both"/>
      </w:pPr>
      <w:r>
        <w:tab/>
      </w:r>
      <w:r>
        <w:tab/>
      </w:r>
      <w:r>
        <w:tab/>
        <w:t xml:space="preserve">- BC Institut d.d. Dugoselska 7, </w:t>
      </w:r>
      <w:proofErr w:type="spellStart"/>
      <w:r>
        <w:t>Rugvica</w:t>
      </w:r>
      <w:proofErr w:type="spellEnd"/>
      <w:r>
        <w:t>.</w:t>
      </w:r>
    </w:p>
    <w:sectPr w:rsidSect="0032366B" w:rsidR="0010179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798" w:rsidR="008333A9">
    <w:pPr>
      <w:pStyle w:val="Zaglavlje"/>
    </w:pPr>
    <w:r>
      <w:rPr>
        <w:rStyle w:val="PozadinaSvijetloCrvena"/>
        <w:shd w:fill="auto" w:color="auto" w:val="clear"/>
      </w:rPr>
      <w:t>Poslovni broj. 7 St-7/14-43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353D3D"/>
    <w:multiLevelType w:val="hybridMultilevel"/>
    <w:tmpl w:val="C20E2A5E"/>
    <w:lvl w:tplc="D2FA56A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037DBF"/>
    <w:multiLevelType w:val="hybridMultilevel"/>
    <w:tmpl w:val="9EB052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798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St-7/2014-43</izvorni_sadrzaj>
    <derivirana_varijabla naziv="DomainObject.Oznaka_1">St-7/2014-43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St-7/2014</izvorni_sadrzaj>
    <derivirana_varijabla naziv="DomainObject.Predmet.OznakaBroj_1">St-7/2014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objavi u NN. br. 132 od 12.11.2014 - otvaranje st. postupka
============================================</izvorni_sadrzaj>
    <derivirana_varijabla naziv="DomainObject.Predmet.PrimjedbaSuca_1">oglas o objavi u NN. br. 132 od 12.11.2014 - otvaranje st. postupka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TALAN TRADE - društvo s ograničenom odgovornošću za proizvodnju, trgovinu i usluge zastupanog po punomoćniku JELAKOVIĆ &amp; PARTNERI odvjetničko društvo, javno trgovačko društvo</izvorni_sadrzaj>
    <derivirana_varijabla naziv="DomainObject.Predmet.ProtustrankaFormated_1">  TALAN TRADE - društvo s ograničenom odgovornošću za proizvodnju, trgovinu i usluge zastupanog po punomoćniku JELAKOVIĆ &amp; PARTNERI odvjetničko društvo, javno trgovačko društvo</derivirana_varijabla>
  </DomainObject.Predmet.ProtustrankaFormated>
  <DomainObject.Predmet.ProtustrankaFormatedOIB>
    <izvorni_sadrzaj>  TALAN TRADE - društvo s ograničenom odgovornošću za proizvodnju, trgovinu i usluge, OIB 48523905874 zastupanog po punomoćniku JELAKOVIĆ &amp; PARTNERI odvjetničko društvo, javno trgovačko društvo</izvorni_sadrzaj>
    <derivirana_varijabla naziv="DomainObject.Predmet.ProtustrankaFormatedOIB_1">  TALAN TRADE - društvo s ograničenom odgovornošću za proizvodnju, trgovinu i usluge, OIB 48523905874 zastupanog po punomoćniku JELAKOVIĆ &amp; PARTNERI odvjetničko društvo, javno trgovačko društvo</derivirana_varijabla>
  </DomainObject.Predmet.ProtustrankaFormatedOIB>
  <DomainObject.Predmet.ProtustrankaFormatedWithAdress>
    <izvorni_sadrzaj> TALAN TRADE - društvo s ograničenom odgovornošću za proizvodnju, trgovinu i usluge, Varaždinska 26, Sudovčina zastupanog po punomoćniku JELAKOVIĆ &amp; PARTNERI odvjetničko društvo, javno trgovačko društvo</izvorni_sadrzaj>
    <derivirana_varijabla naziv="DomainObject.Predmet.ProtustrankaFormatedWithAdress_1"> TALAN TRADE - društvo s ograničenom odgovornošću za proizvodnju, trgovinu i usluge, Varaždinska 26, Sudovčina zastupanog po punomoćniku JELAKOVIĆ &amp; PARTNERI odvjetničko društvo, javno trgovačko društvo</derivirana_varijabla>
  </DomainObject.Predmet.ProtustrankaFormatedWithAdress>
  <DomainObject.Predmet.ProtustrankaFormatedWithAdressOIB>
    <izvorni_sadrzaj> TALAN TRADE - društvo s ograničenom odgovornošću za proizvodnju, trgovinu i usluge, OIB 48523905874, Varaždinska 26, Sudovčina zastupanog po punomoćniku JELAKOVIĆ &amp; PARTNERI odvjetničko društvo, javno trgovačko društvo</izvorni_sadrzaj>
    <derivirana_varijabla naziv="DomainObject.Predmet.ProtustrankaFormatedWithAdressOIB_1"> TALAN TRADE - društvo s ograničenom odgovornošću za proizvodnju, trgovinu i usluge, OIB 48523905874, Varaždinska 26, Sudovčina zastupanog po punomoćniku JELAKOVIĆ &amp; PARTNERI odvjetničko društvo, javno trgovačko društvo</derivirana_varijabla>
  </DomainObject.Predmet.ProtustrankaFormatedWithAdressOIB>
  <DomainObject.Predmet.ProtustrankaWithAdress>
    <izvorni_sadrzaj>TALAN TRADE - društvo s ograničenom odgovornošću za proizvodnju, trgovinu i usluge Varaždinska 26, Sudovčina</izvorni_sadrzaj>
    <derivirana_varijabla naziv="DomainObject.Predmet.ProtustrankaWithAdress_1">TALAN TRADE - društvo s ograničenom odgovornošću za proizvodnju, trgovinu i usluge Varaždinska 26, Sudovčina</derivirana_varijabla>
  </DomainObject.Predmet.ProtustrankaWithAdress>
  <DomainObject.Predmet.ProtustrankaWithAdressOIB>
    <izvorni_sadrzaj>TALAN TRADE - društvo s ograničenom odgovornošću za proizvodnju, trgovinu i usluge, OIB 48523905874, Varaždinska 26, Sudovčina</izvorni_sadrzaj>
    <derivirana_varijabla naziv="DomainObject.Predmet.ProtustrankaWithAdressOIB_1">TALAN TRADE - društvo s ograničenom odgovornošću za proizvodnju, trgovinu i usluge, OIB 48523905874, Varaždinska 26, Sudovčina</derivirana_varijabla>
  </DomainObject.Predmet.ProtustrankaWithAdressOIB>
  <DomainObject.Predmet.ProtustrankaNazivFormated>
    <izvorni_sadrzaj>TALAN TRADE - društvo s ograničenom odgovornošću za proizvodnju, trgovinu i usluge</izvorni_sadrzaj>
    <derivirana_varijabla naziv="DomainObject.Predmet.ProtustrankaNazivFormated_1">TALAN TRADE - društvo s ograničenom odgovornošću za proizvodnju, trgovinu i usluge</derivirana_varijabla>
  </DomainObject.Predmet.ProtustrankaNazivFormated>
  <DomainObject.Predmet.ProtustrankaNazivFormatedOIB>
    <izvorni_sadrzaj>TALAN TRADE - društvo s ograničenom odgovornošću za proizvodnju, trgovinu i usluge, OIB 48523905874</izvorni_sadrzaj>
    <derivirana_varijabla naziv="DomainObject.Predmet.ProtustrankaNazivFormatedOIB_1">TALAN TRADE - društvo s ograničenom odgovornošću za proizvodnju, trgovinu i usluge, OIB 48523905874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TALAN TRADE - društvo s ograničenom odgovornošću za proizvodnju, trgovinu i usluge zastupanog po punomoćniku JELAKOVIĆ &amp; PARTNERI odvjetničko društvo, javno trgovačko društvo</item>
    </izvorni_sadrzaj>
    <derivirana_varijabla naziv="DomainObject.Predmet.ProtuStrankaListFormated_1">
      <item>TALAN TRADE - društvo s ograničenom odgovornošću za proizvodnju, trgovinu i usluge zastupanog po punomoćniku JELAKOVIĆ &amp; PARTNERI odvjetničko društvo, javno trgovačko društvo</item>
    </derivirana_varijabla>
  </DomainObject.Predmet.ProtuStrankaListFormated>
  <DomainObject.Predmet.ProtuStrankaListFormatedOIB>
    <izvorni_sadrzaj>
      <item>TALAN TRADE - društvo s ograničenom odgovornošću za proizvodnju, trgovinu i usluge, OIB 48523905874 zastupanog po punomoćniku JELAKOVIĆ &amp; PARTNERI odvjetničko društvo, javno trgovačko društvo</item>
    </izvorni_sadrzaj>
    <derivirana_varijabla naziv="DomainObject.Predmet.ProtuStrankaListFormatedOIB_1">
      <item>TALAN TRADE - društvo s ograničenom odgovornošću za proizvodnju, trgovinu i usluge, OIB 48523905874 zastupanog po punomoćniku JELAKOVIĆ &amp; PARTNERI odvjetničko društvo, javno trgovačko društvo</item>
    </derivirana_varijabla>
  </DomainObject.Predmet.ProtuStrankaListFormatedOIB>
  <DomainObject.Predmet.ProtuStrankaListFormatedWithAdress>
    <izvorni_sadrzaj>
      <item>TALAN TRADE - društvo s ograničenom odgovornošću za proizvodnju, trgovinu i usluge, Varaždinska 26, Sudovčina zastupanog po punomoćniku JELAKOVIĆ &amp; PARTNERI odvjetničko društvo, javno trgovačko društvo</item>
    </izvorni_sadrzaj>
    <derivirana_varijabla naziv="DomainObject.Predmet.ProtuStrankaListFormatedWithAdress_1">
      <item>TALAN TRADE - društvo s ograničenom odgovornošću za proizvodnju, trgovinu i usluge, Varaždinska 26, Sudovčina zastupanog po punomoćniku JELAKOVIĆ &amp; PARTNERI odvjetničko društvo, javno trgovačko društvo</item>
    </derivirana_varijabla>
  </DomainObject.Predmet.ProtuStrankaListFormatedWithAdress>
  <DomainObject.Predmet.ProtuStrankaListFormatedWithAdressOIB>
    <izvorni_sadrzaj>
      <item>TALAN TRADE - društvo s ograničenom odgovornošću za proizvodnju, trgovinu i usluge, OIB 48523905874, Varaždinska 26, Sudovčina zastupanog po punomoćniku JELAKOVIĆ &amp; PARTNERI odvjetničko društvo, javno trgovačko društvo</item>
    </izvorni_sadrzaj>
    <derivirana_varijabla naziv="DomainObject.Predmet.ProtuStrankaListFormatedWithAdressOIB_1">
      <item>TALAN TRADE - društvo s ograničenom odgovornošću za proizvodnju, trgovinu i usluge, OIB 48523905874, Varaždinska 26, Sudovčina zastupanog po punomoćniku JELAKOVIĆ &amp; PARTNERI odvjetničko društvo, javno trgovačko društvo</item>
    </derivirana_varijabla>
  </DomainObject.Predmet.ProtuStrankaListFormatedWithAdressOIB>
  <DomainObject.Predmet.ProtuStrankaListNazivFormated>
    <izvorni_sadrzaj>
      <item>TALAN TRADE - društvo s ograničenom odgovornošću za proizvodnju, trgovinu i usluge</item>
    </izvorni_sadrzaj>
    <derivirana_varijabla naziv="DomainObject.Predmet.ProtuStrankaListNazivFormated_1">
      <item>TALAN TRADE - društvo s ograničenom odgovornošću za proizvodnju, trgovinu i usluge</item>
    </derivirana_varijabla>
  </DomainObject.Predmet.ProtuStrankaListNazivFormated>
  <DomainObject.Predmet.ProtuStrankaListNazivFormatedOIB>
    <izvorni_sadrzaj>
      <item>TALAN TRADE - društvo s ograničenom odgovornošću za proizvodnju, trgovinu i usluge, OIB 48523905874</item>
    </izvorni_sadrzaj>
    <derivirana_varijabla naziv="DomainObject.Predmet.ProtuStrankaListNazivFormatedOIB_1">
      <item>TALAN TRADE - društvo s ograničenom odgovornošću za proizvodnju, trgovinu i usluge, OIB 48523905874</item>
    </derivirana_varijabla>
  </DomainObject.Predmet.ProtuStrankaListNazivFormatedOIB>
  <DomainObject.Predmet.OstaliListFormated>
    <izvorni_sadrzaj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izvorni_sadrzaj>
    <derivirana_varijabla naziv="DomainObject.Predmet.OstaliListFormated_1"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derivirana_varijabla>
  </DomainObject.Predmet.OstaliListFormated>
  <DomainObject.Predmet.OstaliListFormatedOIB>
    <izvorni_sadrzaj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izvorni_sadrzaj>
    <derivirana_varijabla naziv="DomainObject.Predmet.OstaliListFormatedOIB_1"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derivirana_varijabla>
  </DomainObject.Predmet.OstaliListFormatedOIB>
  <DomainObject.Predmet.OstaliListFormatedWithAdress>
    <izvorni_sadrzaj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izvorni_sadrzaj>
    <derivirana_varijabla naziv="DomainObject.Predmet.OstaliListFormatedWithAdress_1"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derivirana_varijabla>
  </DomainObject.Predmet.OstaliListFormatedWithAdress>
  <DomainObject.Predmet.OstaliListFormatedWithAdressOIB>
    <izvorni_sadrzaj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izvorni_sadrzaj>
    <derivirana_varijabla naziv="DomainObject.Predmet.OstaliListFormatedWithAdressOIB_1"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derivirana_varijabla>
  </DomainObject.Predmet.OstaliListFormatedWithAdressOIB>
  <DomainObject.Predmet.OstaliListNazivFormated>
    <izvorni_sadrzaj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OstaliListNazivFormated_1"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OstaliListNazivFormated>
  <DomainObject.Predmet.OstaliListNazivFormatedOIB>
    <izvorni_sadrzaj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izvorni_sadrzaj>
    <derivirana_varijabla naziv="DomainObject.Predmet.OstaliListNazivFormatedOIB_1"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St-7/2014-43</izvorni_sadrzaj>
    <derivirana_varijabla naziv="DomainObject.PoslovniBrojDokumenta_1">St-7/2014-43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TALAN TRADE - društvo s ograničenom odgovornošću za proizvodnju, trgovinu i usluge</izvorni_sadrzaj>
    <derivirana_varijabla naziv="DomainObject.Predmet.ProtustrankaIDrugi_1">TALAN TRADE -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TALAN TRADE - društvo s ograničenom odgovornošću za proizvodnju, trgovinu i usluge, OIB 48523905874, Varaždinska 26, Sudovčina</izvorni_sadrzaj>
    <derivirana_varijabla naziv="DomainObject.Predmet.ProtustrankaIDrugiAdressOIB_1">TALAN TRADE - društvo s ograničenom odgovornošću za proizvodnju, trgovinu i usluge, OIB 48523905874, Varaždinska 26,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SudioniciListNaziv_1"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SudioniciListNaziv>
  <DomainObject.Predmet.SudioniciListAdressOIB>
    <izvorni_sadrzaj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izvorni_sadrzaj>
    <derivirana_varijabla naziv="DomainObject.Predmet.SudioniciListAdressOIB_1"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53A964-7642-4A58-85AD-CB227255CE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1103</properties:Characters>
  <properties:Lines>47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2016-06-17T09:56:00Z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St-7/2014-43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