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0ebf" w14:paraId="4a00ebf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303B1">
        <w:rPr>
          <w:sz w:val="24"/>
          <w:szCs w:val="24"/>
        </w:rPr>
        <w:t>70. St-6994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3326DF" w:rsidP="005F4EDD" w:rsidR="003326DF">
      <w:pPr>
        <w:jc w:val="center"/>
        <w:rPr>
          <w:sz w:val="24"/>
          <w:szCs w:val="24"/>
        </w:rPr>
      </w:pPr>
    </w:p>
    <w:p w:rsidRDefault="003326DF" w:rsidP="003326DF" w:rsidR="003326DF" w:rsidRPr="003326DF">
      <w:pPr>
        <w:jc w:val="both"/>
        <w:rPr>
          <w:sz w:val="24"/>
          <w:szCs w:val="24"/>
        </w:rPr>
      </w:pPr>
      <w:r w:rsidRPr="003326DF">
        <w:rPr>
          <w:sz w:val="24"/>
          <w:szCs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5303B1" w:rsidRPr="005303B1">
        <w:rPr>
          <w:sz w:val="24"/>
          <w:szCs w:val="24"/>
        </w:rPr>
        <w:t>TATUN j.d.o.o.</w:t>
      </w:r>
      <w:r w:rsidR="006269CC">
        <w:rPr>
          <w:sz w:val="24"/>
          <w:szCs w:val="24"/>
        </w:rPr>
        <w:t xml:space="preserve"> OIB: </w:t>
      </w:r>
      <w:r w:rsidR="006269CC" w:rsidRPr="006269CC">
        <w:rPr>
          <w:sz w:val="24"/>
          <w:szCs w:val="24"/>
        </w:rPr>
        <w:t>07022530524</w:t>
      </w:r>
      <w:r w:rsidRPr="003326DF">
        <w:rPr>
          <w:sz w:val="24"/>
          <w:szCs w:val="24"/>
        </w:rPr>
        <w:t xml:space="preserve">, Zagreb, </w:t>
      </w:r>
      <w:r w:rsidR="005303B1">
        <w:rPr>
          <w:sz w:val="24"/>
          <w:szCs w:val="24"/>
        </w:rPr>
        <w:t xml:space="preserve">Karamanov prilaz </w:t>
      </w:r>
      <w:r w:rsidRPr="003326DF">
        <w:rPr>
          <w:sz w:val="24"/>
          <w:szCs w:val="24"/>
        </w:rPr>
        <w:t>2, dana 1</w:t>
      </w:r>
      <w:r w:rsidR="00E710E3">
        <w:rPr>
          <w:sz w:val="24"/>
          <w:szCs w:val="24"/>
        </w:rPr>
        <w:t>6</w:t>
      </w:r>
      <w:r w:rsidRPr="003326DF">
        <w:rPr>
          <w:sz w:val="24"/>
          <w:szCs w:val="24"/>
        </w:rPr>
        <w:t>. siječnja 2018.</w:t>
      </w:r>
    </w:p>
    <w:p w:rsidRDefault="003326DF" w:rsidP="003326DF" w:rsidR="001E53C9" w:rsidRPr="005F4EDD">
      <w:pPr>
        <w:jc w:val="both"/>
        <w:rPr>
          <w:sz w:val="24"/>
          <w:szCs w:val="24"/>
        </w:rPr>
      </w:pPr>
      <w:r w:rsidRPr="003326DF">
        <w:rPr>
          <w:sz w:val="24"/>
          <w:szCs w:val="24"/>
        </w:rPr>
        <w:tab/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6E6A39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801783" w:rsidRPr="00801783">
        <w:t xml:space="preserve"> </w:t>
      </w:r>
      <w:r w:rsidR="00FE61F7" w:rsidRPr="006E6A39">
        <w:rPr>
          <w:sz w:val="24"/>
          <w:szCs w:val="24"/>
        </w:rPr>
        <w:t xml:space="preserve">Narcisi Tasoti </w:t>
      </w:r>
      <w:r w:rsidR="003326DF" w:rsidRPr="006E6A39">
        <w:rPr>
          <w:sz w:val="24"/>
          <w:szCs w:val="24"/>
        </w:rPr>
        <w:t>OIB:</w:t>
      </w:r>
      <w:r w:rsidR="00FE61F7" w:rsidRPr="006E6A39">
        <w:rPr>
          <w:sz w:val="24"/>
          <w:szCs w:val="24"/>
        </w:rPr>
        <w:t xml:space="preserve"> 02181080715</w:t>
      </w:r>
      <w:r w:rsidR="006E6A39">
        <w:rPr>
          <w:sz w:val="24"/>
          <w:szCs w:val="24"/>
        </w:rPr>
        <w:t>, Kalinovac, G</w:t>
      </w:r>
      <w:r w:rsidR="00A16D68" w:rsidRPr="006E6A39">
        <w:rPr>
          <w:sz w:val="24"/>
          <w:szCs w:val="24"/>
        </w:rPr>
        <w:t xml:space="preserve">rgura Karlovčana 39 </w:t>
      </w:r>
      <w:r w:rsidR="007673A6" w:rsidRPr="006E6A39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6E6A39">
        <w:rPr>
          <w:sz w:val="24"/>
          <w:szCs w:val="24"/>
        </w:rPr>
        <w:t>-6994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646F65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646F65">
        <w:rPr>
          <w:sz w:val="24"/>
          <w:szCs w:val="24"/>
        </w:rPr>
        <w:t xml:space="preserve">nad </w:t>
      </w:r>
      <w:r w:rsidR="00FB79C0" w:rsidRPr="00646F65">
        <w:rPr>
          <w:sz w:val="24"/>
          <w:szCs w:val="24"/>
          <w:lang w:val="pt-BR"/>
        </w:rPr>
        <w:t>dužnikom</w:t>
      </w:r>
      <w:r w:rsidR="006E6A39" w:rsidRPr="006E6A39">
        <w:t xml:space="preserve"> </w:t>
      </w:r>
      <w:r w:rsidR="006E6A39" w:rsidRPr="006E6A39">
        <w:rPr>
          <w:sz w:val="24"/>
          <w:szCs w:val="24"/>
          <w:lang w:val="pt-BR"/>
        </w:rPr>
        <w:t>TATUN j.d.o.o. OIB: 07022530524, Zagreb, Karamanov prilaz 2</w:t>
      </w:r>
      <w:r w:rsidR="00646F65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troškova stečajnog postupka ima zaplijenjena novčana sredstava u iznosu od 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646F65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 </w:t>
      </w:r>
      <w:r w:rsidR="00984479">
        <w:rPr>
          <w:sz w:val="24"/>
        </w:rPr>
        <w:t>1</w:t>
      </w:r>
      <w:r w:rsidR="00E710E3">
        <w:rPr>
          <w:sz w:val="24"/>
        </w:rPr>
        <w:t>6</w:t>
      </w:r>
      <w:r w:rsidR="00C3267D">
        <w:rPr>
          <w:sz w:val="24"/>
        </w:rPr>
        <w:t>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646F65" w:rsidR="004D5C6D">
      <w:pPr>
        <w:ind w:firstLine="720"/>
        <w:jc w:val="center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273F11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273F11" w:rsidP="008C5BAA" w:rsidR="00273F11" w:rsidRPr="00273F11">
      <w:pPr>
        <w:jc w:val="right"/>
        <w:rPr>
          <w:sz w:val="24"/>
          <w:szCs w:val="24"/>
        </w:rPr>
      </w:pPr>
      <w:r w:rsidRPr="00273F11">
        <w:rPr>
          <w:sz w:val="24"/>
          <w:szCs w:val="24"/>
        </w:rPr>
        <w:t>Za točnost otpravka-ovlašteni službenik:</w:t>
      </w:r>
    </w:p>
    <w:p w:rsidRDefault="00273F11" w:rsidP="008C5BAA" w:rsidR="00273F11" w:rsidRPr="00273F11">
      <w:pPr>
        <w:jc w:val="right"/>
        <w:rPr>
          <w:sz w:val="24"/>
          <w:szCs w:val="24"/>
        </w:rPr>
      </w:pPr>
      <w:r w:rsidRPr="00273F11">
        <w:rPr>
          <w:sz w:val="24"/>
          <w:szCs w:val="24"/>
        </w:rPr>
        <w:t>Gordana Cvitković</w:t>
      </w:r>
    </w:p>
    <w:p w:rsidRDefault="008979AC" w:rsidP="00DB582D" w:rsidR="008979AC" w:rsidRPr="00273F11">
      <w:pPr>
        <w:jc w:val="both"/>
        <w:rPr>
          <w:sz w:val="24"/>
          <w:szCs w:val="24"/>
        </w:rPr>
      </w:pPr>
    </w:p>
    <w:sectPr w:rsidSect="00491CF2" w:rsidR="008979AC" w:rsidRPr="00273F1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55F8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6269CC">
      <w:rPr>
        <w:sz w:val="24"/>
        <w:szCs w:val="24"/>
      </w:rPr>
      <w:t>6994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10BD0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3F11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515E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326DF"/>
    <w:rsid w:val="0036221F"/>
    <w:rsid w:val="00372E5D"/>
    <w:rsid w:val="0037505D"/>
    <w:rsid w:val="00377434"/>
    <w:rsid w:val="00380BDC"/>
    <w:rsid w:val="003832D6"/>
    <w:rsid w:val="00392934"/>
    <w:rsid w:val="00397B61"/>
    <w:rsid w:val="003A7AD5"/>
    <w:rsid w:val="003B70D5"/>
    <w:rsid w:val="003C1D9D"/>
    <w:rsid w:val="003D0080"/>
    <w:rsid w:val="003D100F"/>
    <w:rsid w:val="003D5473"/>
    <w:rsid w:val="003F24EC"/>
    <w:rsid w:val="00411D7F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159EB"/>
    <w:rsid w:val="00525878"/>
    <w:rsid w:val="00525F77"/>
    <w:rsid w:val="005303B1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269CC"/>
    <w:rsid w:val="006462E1"/>
    <w:rsid w:val="00646F65"/>
    <w:rsid w:val="00667C76"/>
    <w:rsid w:val="00683F41"/>
    <w:rsid w:val="006868A5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E6A39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0134"/>
    <w:rsid w:val="007F170A"/>
    <w:rsid w:val="007F6CCD"/>
    <w:rsid w:val="008007C1"/>
    <w:rsid w:val="0080172B"/>
    <w:rsid w:val="00801783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921BD"/>
    <w:rsid w:val="00892E9F"/>
    <w:rsid w:val="00897588"/>
    <w:rsid w:val="0089780B"/>
    <w:rsid w:val="008979AC"/>
    <w:rsid w:val="008A4DC0"/>
    <w:rsid w:val="008B5EF8"/>
    <w:rsid w:val="008C1325"/>
    <w:rsid w:val="008C1695"/>
    <w:rsid w:val="008D520A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4479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051CE"/>
    <w:rsid w:val="00A118F5"/>
    <w:rsid w:val="00A14FF9"/>
    <w:rsid w:val="00A16D68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42429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3CC4"/>
    <w:rsid w:val="00C74BE2"/>
    <w:rsid w:val="00C919A9"/>
    <w:rsid w:val="00C94C3C"/>
    <w:rsid w:val="00C95D9C"/>
    <w:rsid w:val="00CA1177"/>
    <w:rsid w:val="00CA1A34"/>
    <w:rsid w:val="00CA5552"/>
    <w:rsid w:val="00CA61B0"/>
    <w:rsid w:val="00CB0997"/>
    <w:rsid w:val="00CB0C62"/>
    <w:rsid w:val="00CD225D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53C98"/>
    <w:rsid w:val="00D63ED2"/>
    <w:rsid w:val="00D655DB"/>
    <w:rsid w:val="00D71FD5"/>
    <w:rsid w:val="00D76D1E"/>
    <w:rsid w:val="00D825B7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0745F"/>
    <w:rsid w:val="00E106D1"/>
    <w:rsid w:val="00E14F12"/>
    <w:rsid w:val="00E21185"/>
    <w:rsid w:val="00E223C9"/>
    <w:rsid w:val="00E23DAA"/>
    <w:rsid w:val="00E25B65"/>
    <w:rsid w:val="00E37B73"/>
    <w:rsid w:val="00E42EF0"/>
    <w:rsid w:val="00E51E64"/>
    <w:rsid w:val="00E52B02"/>
    <w:rsid w:val="00E66A28"/>
    <w:rsid w:val="00E710E3"/>
    <w:rsid w:val="00E75D49"/>
    <w:rsid w:val="00E808A3"/>
    <w:rsid w:val="00E81D9B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5F8B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61F7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73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F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F1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F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F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73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F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F1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F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F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6994</izvorni_sadrzaj>
    <derivirana_varijabla naziv="DomainObject.Predmet.Broj_1">6994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St-6994/2016</izvorni_sadrzaj>
    <derivirana_varijabla naziv="DomainObject.Predmet.OznakaBroj_1">St-6994/2016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TATUN j.d.o.o.</izvorni_sadrzaj>
    <derivirana_varijabla naziv="DomainObject.Predmet.ProtustrankaFormated_1">  TATUN j.d.o.o.</derivirana_varijabla>
  </DomainObject.Predmet.ProtustrankaFormated>
  <DomainObject.Predmet.ProtustrankaFormatedOIB>
    <izvorni_sadrzaj>  TATUN j.d.o.o., OIB 07022530524</izvorni_sadrzaj>
    <derivirana_varijabla naziv="DomainObject.Predmet.ProtustrankaFormatedOIB_1">  TATUN j.d.o.o., OIB 07022530524</derivirana_varijabla>
  </DomainObject.Predmet.ProtustrankaFormatedOIB>
  <DomainObject.Predmet.ProtustrankaFormatedWithAdress>
    <izvorni_sadrzaj> TATUN j.d.o.o., Karamanov prilaz 2, 10000 Zagreb</izvorni_sadrzaj>
    <derivirana_varijabla naziv="DomainObject.Predmet.ProtustrankaFormatedWithAdress_1"> TATUN j.d.o.o., Karamanov prilaz 2, 10000 Zagreb</derivirana_varijabla>
  </DomainObject.Predmet.ProtustrankaFormatedWithAdress>
  <DomainObject.Predmet.ProtustrankaFormatedWithAdressOIB>
    <izvorni_sadrzaj> TATUN j.d.o.o., OIB 07022530524, Karamanov prilaz 2, 10000 Zagreb</izvorni_sadrzaj>
    <derivirana_varijabla naziv="DomainObject.Predmet.ProtustrankaFormatedWithAdressOIB_1"> TATUN j.d.o.o., OIB 07022530524, Karamanov prilaz 2, 10000 Zagreb</derivirana_varijabla>
  </DomainObject.Predmet.ProtustrankaFormatedWithAdressOIB>
  <DomainObject.Predmet.ProtustrankaWithAdress>
    <izvorni_sadrzaj>TATUN j.d.o.o. Karamanov prilaz 2, 10000 Zagreb</izvorni_sadrzaj>
    <derivirana_varijabla naziv="DomainObject.Predmet.ProtustrankaWithAdress_1">TATUN j.d.o.o. Karamanov prilaz 2, 10000 Zagreb</derivirana_varijabla>
  </DomainObject.Predmet.ProtustrankaWithAdress>
  <DomainObject.Predmet.ProtustrankaWithAdressOIB>
    <izvorni_sadrzaj>TATUN j.d.o.o., OIB 07022530524, Karamanov prilaz 2, 10000 Zagreb</izvorni_sadrzaj>
    <derivirana_varijabla naziv="DomainObject.Predmet.ProtustrankaWithAdressOIB_1">TATUN j.d.o.o., OIB 07022530524, Karamanov prilaz 2, 10000 Zagreb</derivirana_varijabla>
  </DomainObject.Predmet.ProtustrankaWithAdressOIB>
  <DomainObject.Predmet.ProtustrankaNazivFormated>
    <izvorni_sadrzaj>TATUN j.d.o.o.</izvorni_sadrzaj>
    <derivirana_varijabla naziv="DomainObject.Predmet.ProtustrankaNazivFormated_1">TATUN j.d.o.o.</derivirana_varijabla>
  </DomainObject.Predmet.ProtustrankaNazivFormated>
  <DomainObject.Predmet.ProtustrankaNazivFormatedOIB>
    <izvorni_sadrzaj>TATUN j.d.o.o., OIB 07022530524</izvorni_sadrzaj>
    <derivirana_varijabla naziv="DomainObject.Predmet.ProtustrankaNazivFormatedOIB_1">TATUN j.d.o.o., OIB 07022530524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svibanjskhi žrtava 1995. 1, 10000 Zagreb</izvorni_sadrzaj>
    <derivirana_varijabla naziv="DomainObject.Predmet.StrankaFormatedWithAdress_1"> FINA Regionalni centar Zagreb, Trg svibanjskhi žrtava 1995. 1, 10000 Zagreb</derivirana_varijabla>
  </DomainObject.Predmet.StrankaFormatedWithAdress>
  <DomainObject.Predmet.StrankaFormatedWithAdressOIB>
    <izvorni_sadrzaj> FINA Regionalni centar Zagreb, OIB 85821130368, Trg svibanjskhi žrtava 1995. 1, 10000 Zagreb</izvorni_sadrzaj>
    <derivirana_varijabla naziv="DomainObject.Predmet.StrankaFormatedWithAdressOIB_1"> FINA Regionalni centar Zagreb, OIB 85821130368, Trg svibanjskhi žrtava 1995. 1, 10000 Zagreb</derivirana_varijabla>
  </DomainObject.Predmet.StrankaFormatedWithAdressOIB>
  <DomainObject.Predmet.StrankaWithAdress>
    <izvorni_sadrzaj>FINA Regionalni centar Zagreb Trg svibanjskhi žrtava 1995. 1,10000 Zagreb</izvorni_sadrzaj>
    <derivirana_varijabla naziv="DomainObject.Predmet.StrankaWithAdress_1">FINA Regionalni centar Zagreb Trg svibanjskhi žrtava 1995. 1,10000 Zagreb</derivirana_varijabla>
  </DomainObject.Predmet.StrankaWithAdress>
  <DomainObject.Predmet.StrankaWithAdressOIB>
    <izvorni_sadrzaj>FINA Regionalni centar Zagreb, OIB 85821130368, Trg svibanjskhi žrtava 1995. 1,10000 Zagreb</izvorni_sadrzaj>
    <derivirana_varijabla naziv="DomainObject.Predmet.StrankaWithAdressOIB_1">FINA Regionalni centar Zagreb, OIB 85821130368, Trg svibanjskhi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svibanjskhi žrtava 1995. 1, 10000 Zagreb</item>
    </izvorni_sadrzaj>
    <derivirana_varijabla naziv="DomainObject.Predmet.StrankaListFormatedWithAdress_1">
      <item>FINA Regionalni centar Zagreb, Trg svibanjskhi žrtava 1995. 1, 10000 Zagreb</item>
    </derivirana_varijabla>
  </DomainObject.Predmet.StrankaListFormatedWithAdress>
  <DomainObject.Predmet.StrankaListFormatedWithAdressOIB>
    <izvorni_sadrzaj>
      <item>FINA Regionalni centar Zagreb, OIB 85821130368, Trg svibanjskhi žrtava 1995. 1, 10000 Zagreb</item>
    </izvorni_sadrzaj>
    <derivirana_varijabla naziv="DomainObject.Predmet.StrankaListFormatedWithAdressOIB_1">
      <item>FINA Regionalni centar Zagreb, OIB 85821130368, Trg svibanjskhi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TATUN j.d.o.o.</item>
    </izvorni_sadrzaj>
    <derivirana_varijabla naziv="DomainObject.Predmet.ProtuStrankaListFormated_1">
      <item>TATUN j.d.o.o.</item>
    </derivirana_varijabla>
  </DomainObject.Predmet.ProtuStrankaListFormated>
  <DomainObject.Predmet.ProtuStrankaListFormatedOIB>
    <izvorni_sadrzaj>
      <item>TATUN j.d.o.o., OIB 07022530524</item>
    </izvorni_sadrzaj>
    <derivirana_varijabla naziv="DomainObject.Predmet.ProtuStrankaListFormatedOIB_1">
      <item>TATUN j.d.o.o., OIB 07022530524</item>
    </derivirana_varijabla>
  </DomainObject.Predmet.ProtuStrankaListFormatedOIB>
  <DomainObject.Predmet.ProtuStrankaListFormatedWithAdress>
    <izvorni_sadrzaj>
      <item>TATUN j.d.o.o., Karamanov prilaz 2, 10000 Zagreb</item>
    </izvorni_sadrzaj>
    <derivirana_varijabla naziv="DomainObject.Predmet.ProtuStrankaListFormatedWithAdress_1">
      <item>TATUN j.d.o.o., Karamanov prilaz 2, 10000 Zagreb</item>
    </derivirana_varijabla>
  </DomainObject.Predmet.ProtuStrankaListFormatedWithAdress>
  <DomainObject.Predmet.ProtuStrankaListFormatedWithAdressOIB>
    <izvorni_sadrzaj>
      <item>TATUN j.d.o.o., OIB 07022530524, Karamanov prilaz 2, 10000 Zagreb</item>
    </izvorni_sadrzaj>
    <derivirana_varijabla naziv="DomainObject.Predmet.ProtuStrankaListFormatedWithAdressOIB_1">
      <item>TATUN j.d.o.o., OIB 07022530524, Karamanov prilaz 2, 10000 Zagreb</item>
    </derivirana_varijabla>
  </DomainObject.Predmet.ProtuStrankaListFormatedWithAdressOIB>
  <DomainObject.Predmet.ProtuStrankaListNazivFormated>
    <izvorni_sadrzaj>
      <item>TATUN j.d.o.o.</item>
    </izvorni_sadrzaj>
    <derivirana_varijabla naziv="DomainObject.Predmet.ProtuStrankaListNazivFormated_1">
      <item>TATUN j.d.o.o.</item>
    </derivirana_varijabla>
  </DomainObject.Predmet.ProtuStrankaListNazivFormated>
  <DomainObject.Predmet.ProtuStrankaListNazivFormatedOIB>
    <izvorni_sadrzaj>
      <item>TATUN j.d.o.o., OIB 07022530524</item>
    </izvorni_sadrzaj>
    <derivirana_varijabla naziv="DomainObject.Predmet.ProtuStrankaListNazivFormatedOIB_1">
      <item>TATUN j.d.o.o., OIB 07022530524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TATUN j.d.o.o.</izvorni_sadrzaj>
    <derivirana_varijabla naziv="DomainObject.Predmet.ProtustrankaIDrugi_1">TATUN j.d.o.o.</derivirana_varijabla>
  </DomainObject.Predmet.ProtustrankaIDrugi>
  <DomainObject.Predmet.StrankaIDrugiAdressOIB>
    <izvorni_sadrzaj>FINA Regionalni centar Zagreb, OIB 85821130368, Trg svibanjskhi žrtava 1995. 1, 10000 Zagreb</izvorni_sadrzaj>
    <derivirana_varijabla naziv="DomainObject.Predmet.StrankaIDrugiAdressOIB_1">FINA Regionalni centar Zagreb, OIB 85821130368, Trg svibanjskhi žrtava 1995. 1, 10000 Zagreb</derivirana_varijabla>
  </DomainObject.Predmet.StrankaIDrugiAdressOIB>
  <DomainObject.Predmet.ProtustrankaIDrugiAdressOIB>
    <izvorni_sadrzaj>TATUN j.d.o.o., OIB 07022530524, Karamanov prilaz 2, 10000 Zagreb</izvorni_sadrzaj>
    <derivirana_varijabla naziv="DomainObject.Predmet.ProtustrankaIDrugiAdressOIB_1">TATUN j.d.o.o., OIB 07022530524,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TATUN j.d.o.o.</item>
    </izvorni_sadrzaj>
    <derivirana_varijabla naziv="DomainObject.Predmet.SudioniciListNaziv_1">
      <item>FINA Regionalni centar Zagreb</item>
      <item>TATUN j.d.o.o.</item>
    </derivirana_varijabla>
  </DomainObject.Predmet.SudioniciListNaziv>
  <DomainObject.Predmet.SudioniciListAdressOIB>
    <izvorni_sadrzaj>
      <item>FINA Regionalni centar Zagreb, OIB 85821130368, Trg svibanjskhi žrtava 1995. 1,10000 Zagreb</item>
      <item>TATUN j.d.o.o., OIB 07022530524, Karamanov prilaz 2,10000 Zagreb</item>
    </izvorni_sadrzaj>
    <derivirana_varijabla naziv="DomainObject.Predmet.SudioniciListAdressOIB_1">
      <item>FINA Regionalni centar Zagreb, OIB 85821130368, Trg svibanjskhi žrtava 1995. 1,10000 Zagreb</item>
      <item>TATUN j.d.o.o., OIB 07022530524, Karamanov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07022530524</item>
    </izvorni_sadrzaj>
    <derivirana_varijabla naziv="DomainObject.Predmet.SudioniciListNazivOIB_1">
      <item>, OIB 85821130368</item>
      <item>, OIB 07022530524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2920</properties:Characters>
  <properties:Lines>77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2018-01-15T10:16:00Z</dcterms:created>
  <dc:creator>ilukac</dc:creator>
  <cp:lastModifiedBy>Gordana Cvitković</cp:lastModifiedBy>
  <cp:lastPrinted>2018-01-16T06:55:00Z</cp:lastPrinted>
  <dcterms:modified xmlns:xsi="http://www.w3.org/2001/XMLSchema-instance" xsi:type="dcterms:W3CDTF">2018-01-16T06:55:00Z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