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AA4AD8" w:rsidR="00F44CB5" w:rsidRPr="0029531A">
        <w:tc>
          <w:tcPr>
            <w:tcW w:type="dxa" w:w="3060"/>
          </w:tcPr>
          <w:p w:rsidRDefault="0029531A" w:rsidR="0029531A" w:rsidRPr="0029531A">
            <w:pPr>
              <w:rPr>
                <w:sz w:val="24"/>
                <w:szCs w:val="24"/>
              </w:rPr>
            </w:pPr>
            <w:bookmarkStart w:name="_GoBack" w:id="0"/>
            <w:bookmarkEnd w:id="0"/>
            <w:r w:rsidRPr="0029531A">
              <w:rPr>
                <w:noProof/>
                <w:sz w:val="24"/>
                <w:szCs w:val="24"/>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29531A" w:rsidP="001A3D64" w:rsidR="0029531A" w:rsidRPr="0029531A">
            <w:pPr>
              <w:rPr>
                <w:sz w:val="24"/>
                <w:szCs w:val="24"/>
              </w:rPr>
            </w:pPr>
            <w:r w:rsidRPr="0029531A">
              <w:rPr>
                <w:sz w:val="24"/>
                <w:szCs w:val="24"/>
              </w:rPr>
              <w:t>REPUBLIKA HRVATSKA</w:t>
            </w:r>
          </w:p>
          <w:p w:rsidRDefault="0029531A" w:rsidP="001A3D64" w:rsidR="0029531A" w:rsidRPr="0029531A">
            <w:pPr>
              <w:rPr>
                <w:sz w:val="24"/>
                <w:szCs w:val="24"/>
              </w:rPr>
            </w:pPr>
            <w:r w:rsidRPr="0029531A">
              <w:rPr>
                <w:sz w:val="24"/>
                <w:szCs w:val="24"/>
              </w:rPr>
              <w:t xml:space="preserve">  Trgovački sud u Zagrebu</w:t>
            </w:r>
          </w:p>
          <w:p w:rsidRDefault="0029531A" w:rsidP="001A3D64" w:rsidR="0029531A" w:rsidRPr="0029531A">
            <w:pPr>
              <w:rPr>
                <w:sz w:val="24"/>
                <w:szCs w:val="24"/>
              </w:rPr>
            </w:pPr>
            <w:r w:rsidRPr="0029531A">
              <w:rPr>
                <w:sz w:val="24"/>
                <w:szCs w:val="24"/>
              </w:rPr>
              <w:t xml:space="preserve">    Zagreb, Amruševa 2/II</w:t>
            </w:r>
          </w:p>
          <w:p w:rsidRDefault="0029531A" w:rsidP="001A3D64" w:rsidR="0029531A" w:rsidRPr="0029531A">
            <w:pPr>
              <w:jc w:val="both"/>
              <w:rPr>
                <w:sz w:val="24"/>
                <w:szCs w:val="24"/>
              </w:rPr>
            </w:pPr>
          </w:p>
          <w:p w:rsidRDefault="00F44CB5" w:rsidP="00595E99" w:rsidR="00F44CB5" w:rsidRPr="0029531A">
            <w:pPr>
              <w:rPr>
                <w:sz w:val="24"/>
                <w:szCs w:val="24"/>
              </w:rPr>
            </w:pPr>
          </w:p>
        </w:tc>
      </w:tr>
    </w:tbl>
    <w:p w14:textId="65a59f7" w14:paraId="65a59f7" w:rsidRDefault="00B74218" w:rsidP="00F44CB5" w:rsidR="00B74218" w:rsidRPr="0029531A">
      <w:pPr>
        <w15:collapsed w:val="false"/>
        <w:rPr>
          <w:b/>
          <w:sz w:val="24"/>
          <w:szCs w:val="24"/>
        </w:rPr>
      </w:pPr>
    </w:p>
    <w:p w:rsidRDefault="00F44CB5" w:rsidP="00F44CB5" w:rsidR="006B4A8A" w:rsidRPr="0029531A">
      <w:pPr>
        <w:rPr>
          <w:sz w:val="24"/>
          <w:szCs w:val="24"/>
        </w:rPr>
      </w:pPr>
      <w:r w:rsidRPr="0029531A">
        <w:rPr>
          <w:b/>
          <w:sz w:val="24"/>
          <w:szCs w:val="24"/>
        </w:rPr>
        <w:tab/>
      </w:r>
      <w:r w:rsidRPr="0029531A">
        <w:rPr>
          <w:b/>
          <w:sz w:val="24"/>
          <w:szCs w:val="24"/>
        </w:rPr>
        <w:tab/>
      </w:r>
      <w:r w:rsidRPr="0029531A">
        <w:rPr>
          <w:b/>
          <w:sz w:val="24"/>
          <w:szCs w:val="24"/>
        </w:rPr>
        <w:tab/>
      </w:r>
      <w:r w:rsidRPr="0029531A">
        <w:rPr>
          <w:b/>
          <w:sz w:val="24"/>
          <w:szCs w:val="24"/>
        </w:rPr>
        <w:tab/>
      </w:r>
      <w:r w:rsidRPr="0029531A">
        <w:rPr>
          <w:b/>
          <w:sz w:val="24"/>
          <w:szCs w:val="24"/>
        </w:rPr>
        <w:tab/>
      </w:r>
      <w:r w:rsidRPr="0029531A">
        <w:rPr>
          <w:b/>
          <w:sz w:val="24"/>
          <w:szCs w:val="24"/>
        </w:rPr>
        <w:tab/>
      </w:r>
      <w:r w:rsidRPr="0029531A">
        <w:rPr>
          <w:b/>
          <w:sz w:val="24"/>
          <w:szCs w:val="24"/>
        </w:rPr>
        <w:tab/>
      </w:r>
      <w:r w:rsidRPr="0029531A">
        <w:rPr>
          <w:b/>
          <w:sz w:val="24"/>
          <w:szCs w:val="24"/>
        </w:rPr>
        <w:tab/>
      </w:r>
      <w:r w:rsidRPr="0029531A">
        <w:rPr>
          <w:b/>
          <w:sz w:val="24"/>
          <w:szCs w:val="24"/>
        </w:rPr>
        <w:tab/>
        <w:t xml:space="preserve">  </w:t>
      </w:r>
      <w:r w:rsidR="008F7B7C">
        <w:rPr>
          <w:sz w:val="24"/>
          <w:szCs w:val="24"/>
        </w:rPr>
        <w:t>32. St-</w:t>
      </w:r>
      <w:r w:rsidR="00703605">
        <w:rPr>
          <w:sz w:val="24"/>
          <w:szCs w:val="24"/>
        </w:rPr>
        <w:t>6851</w:t>
      </w:r>
      <w:r w:rsidR="00FE3400" w:rsidRPr="0029531A">
        <w:rPr>
          <w:sz w:val="24"/>
          <w:szCs w:val="24"/>
        </w:rPr>
        <w:t>/15.</w:t>
      </w:r>
    </w:p>
    <w:p w:rsidRDefault="00595E99" w:rsidP="00F44CB5" w:rsidR="00595E99" w:rsidRPr="0029531A">
      <w:pPr>
        <w:rPr>
          <w:sz w:val="24"/>
          <w:szCs w:val="24"/>
        </w:rPr>
      </w:pPr>
    </w:p>
    <w:p w:rsidRDefault="005878C4" w:rsidP="005878C4" w:rsidR="005878C4" w:rsidRPr="0029531A">
      <w:pPr>
        <w:jc w:val="center"/>
        <w:rPr>
          <w:sz w:val="24"/>
          <w:szCs w:val="24"/>
        </w:rPr>
      </w:pPr>
      <w:r w:rsidRPr="0029531A">
        <w:rPr>
          <w:sz w:val="24"/>
          <w:szCs w:val="24"/>
        </w:rPr>
        <w:t xml:space="preserve">R E P U B L I K A   H R V A T S K A </w:t>
      </w:r>
    </w:p>
    <w:p w:rsidRDefault="00595E99" w:rsidP="005878C4" w:rsidR="00595E99" w:rsidRPr="0029531A">
      <w:pPr>
        <w:jc w:val="center"/>
        <w:rPr>
          <w:b/>
          <w:sz w:val="24"/>
          <w:szCs w:val="24"/>
        </w:rPr>
      </w:pPr>
    </w:p>
    <w:p w:rsidRDefault="005878C4" w:rsidP="005878C4" w:rsidR="005878C4" w:rsidRPr="0029531A">
      <w:pPr>
        <w:ind w:hanging="2880" w:left="2880"/>
        <w:jc w:val="center"/>
        <w:rPr>
          <w:sz w:val="24"/>
          <w:szCs w:val="24"/>
        </w:rPr>
      </w:pPr>
      <w:r w:rsidRPr="0029531A">
        <w:rPr>
          <w:sz w:val="24"/>
          <w:szCs w:val="24"/>
        </w:rPr>
        <w:t>Z A K LJ U Č A K</w:t>
      </w:r>
    </w:p>
    <w:p w:rsidRDefault="00595E99" w:rsidP="005878C4" w:rsidR="00595E99" w:rsidRPr="0029531A">
      <w:pPr>
        <w:ind w:hanging="2880" w:left="2880"/>
        <w:jc w:val="center"/>
        <w:rPr>
          <w:sz w:val="24"/>
          <w:szCs w:val="24"/>
        </w:rPr>
      </w:pPr>
    </w:p>
    <w:p w:rsidRDefault="005878C4" w:rsidP="005878C4" w:rsidR="005878C4" w:rsidRPr="0029531A">
      <w:pPr>
        <w:jc w:val="both"/>
        <w:rPr>
          <w:sz w:val="24"/>
          <w:szCs w:val="24"/>
        </w:rPr>
      </w:pPr>
      <w:r w:rsidRPr="0029531A">
        <w:rPr>
          <w:sz w:val="24"/>
          <w:szCs w:val="24"/>
        </w:rPr>
        <w:tab/>
        <w:t xml:space="preserve">Trgovački sud u Zagrebu po sucu tog suda </w:t>
      </w:r>
      <w:r w:rsidR="00FE3400" w:rsidRPr="0029531A">
        <w:rPr>
          <w:sz w:val="24"/>
          <w:szCs w:val="24"/>
        </w:rPr>
        <w:t>Biserki Pavičić</w:t>
      </w:r>
      <w:r w:rsidRPr="0029531A">
        <w:rPr>
          <w:sz w:val="24"/>
          <w:szCs w:val="24"/>
        </w:rPr>
        <w:t>, u pravnoj stvari podnositelja zahtjeva Financijska agencija,</w:t>
      </w:r>
      <w:r w:rsidR="0029531A" w:rsidRPr="0029531A">
        <w:rPr>
          <w:sz w:val="24"/>
          <w:szCs w:val="24"/>
        </w:rPr>
        <w:t xml:space="preserve"> </w:t>
      </w:r>
      <w:r w:rsidR="00FE3400" w:rsidRPr="0029531A">
        <w:rPr>
          <w:sz w:val="24"/>
          <w:szCs w:val="24"/>
        </w:rPr>
        <w:t>RC Zagreb, Podružnica Zagreb, Trg svibanjskih žrtava 1995. 1,</w:t>
      </w:r>
      <w:r w:rsidRPr="0029531A">
        <w:rPr>
          <w:sz w:val="24"/>
          <w:szCs w:val="24"/>
        </w:rPr>
        <w:t xml:space="preserve"> za provedbu skraćenog stečajnog postupka nad dužnikom </w:t>
      </w:r>
      <w:r w:rsidR="00703605">
        <w:rPr>
          <w:sz w:val="24"/>
          <w:szCs w:val="24"/>
        </w:rPr>
        <w:t>VEHICULUM d.o.o., Zagreb, Ivana Stožira 7, OIB: 37561765593, MBS: 080108382</w:t>
      </w:r>
      <w:r w:rsidRPr="0029531A">
        <w:rPr>
          <w:sz w:val="24"/>
          <w:szCs w:val="24"/>
        </w:rPr>
        <w:t xml:space="preserve"> dana </w:t>
      </w:r>
      <w:r w:rsidR="00220678">
        <w:rPr>
          <w:sz w:val="24"/>
          <w:szCs w:val="24"/>
        </w:rPr>
        <w:t>19</w:t>
      </w:r>
      <w:r w:rsidR="0029531A" w:rsidRPr="0029531A">
        <w:rPr>
          <w:sz w:val="24"/>
          <w:szCs w:val="24"/>
        </w:rPr>
        <w:t xml:space="preserve">. </w:t>
      </w:r>
      <w:r w:rsidR="006E283D">
        <w:rPr>
          <w:sz w:val="24"/>
          <w:szCs w:val="24"/>
        </w:rPr>
        <w:t>veljače</w:t>
      </w:r>
      <w:r w:rsidR="0029531A" w:rsidRPr="0029531A">
        <w:rPr>
          <w:sz w:val="24"/>
          <w:szCs w:val="24"/>
        </w:rPr>
        <w:t xml:space="preserve"> 201</w:t>
      </w:r>
      <w:r w:rsidR="006E283D">
        <w:rPr>
          <w:sz w:val="24"/>
          <w:szCs w:val="24"/>
        </w:rPr>
        <w:t>6</w:t>
      </w:r>
      <w:r w:rsidR="0029531A" w:rsidRPr="0029531A">
        <w:rPr>
          <w:sz w:val="24"/>
          <w:szCs w:val="24"/>
        </w:rPr>
        <w:t>. godine,</w:t>
      </w:r>
    </w:p>
    <w:p w:rsidRDefault="005878C4" w:rsidP="005878C4" w:rsidR="005878C4" w:rsidRPr="0029531A">
      <w:pPr>
        <w:jc w:val="both"/>
        <w:rPr>
          <w:sz w:val="24"/>
          <w:szCs w:val="24"/>
        </w:rPr>
      </w:pPr>
    </w:p>
    <w:p w:rsidRDefault="005878C4" w:rsidP="005878C4" w:rsidR="005878C4" w:rsidRPr="0029531A">
      <w:pPr>
        <w:jc w:val="center"/>
        <w:rPr>
          <w:sz w:val="24"/>
          <w:szCs w:val="24"/>
        </w:rPr>
      </w:pPr>
      <w:r w:rsidRPr="0029531A">
        <w:rPr>
          <w:sz w:val="24"/>
          <w:szCs w:val="24"/>
        </w:rPr>
        <w:t xml:space="preserve">z a k l j u č i o   j e </w:t>
      </w:r>
    </w:p>
    <w:p w:rsidRDefault="005878C4" w:rsidP="005878C4" w:rsidR="005878C4" w:rsidRPr="0029531A">
      <w:pPr>
        <w:jc w:val="center"/>
        <w:rPr>
          <w:b/>
          <w:sz w:val="24"/>
          <w:szCs w:val="24"/>
        </w:rPr>
      </w:pPr>
    </w:p>
    <w:p w:rsidRDefault="005878C4" w:rsidP="00595E99" w:rsidR="005878C4" w:rsidRPr="0029531A">
      <w:pPr>
        <w:ind w:firstLine="708"/>
        <w:jc w:val="both"/>
        <w:rPr>
          <w:sz w:val="24"/>
          <w:szCs w:val="24"/>
        </w:rPr>
      </w:pPr>
      <w:r w:rsidRPr="0029531A">
        <w:rPr>
          <w:sz w:val="24"/>
          <w:szCs w:val="24"/>
        </w:rPr>
        <w:t>Poziva</w:t>
      </w:r>
      <w:r w:rsidR="00755ABD" w:rsidRPr="0029531A">
        <w:rPr>
          <w:sz w:val="24"/>
          <w:szCs w:val="24"/>
        </w:rPr>
        <w:t xml:space="preserve">ju </w:t>
      </w:r>
      <w:r w:rsidRPr="0029531A">
        <w:rPr>
          <w:sz w:val="24"/>
          <w:szCs w:val="24"/>
        </w:rPr>
        <w:t xml:space="preserve"> se osob</w:t>
      </w:r>
      <w:r w:rsidR="00755ABD" w:rsidRPr="0029531A">
        <w:rPr>
          <w:sz w:val="24"/>
          <w:szCs w:val="24"/>
        </w:rPr>
        <w:t>e</w:t>
      </w:r>
      <w:r w:rsidRPr="0029531A">
        <w:rPr>
          <w:sz w:val="24"/>
          <w:szCs w:val="24"/>
        </w:rPr>
        <w:t xml:space="preserve"> ovlašten</w:t>
      </w:r>
      <w:r w:rsidR="00755ABD" w:rsidRPr="0029531A">
        <w:rPr>
          <w:sz w:val="24"/>
          <w:szCs w:val="24"/>
        </w:rPr>
        <w:t>e</w:t>
      </w:r>
      <w:r w:rsidRPr="0029531A">
        <w:rPr>
          <w:sz w:val="24"/>
          <w:szCs w:val="24"/>
        </w:rPr>
        <w:t xml:space="preserve"> za zastupanje dužnika po zakonu</w:t>
      </w:r>
      <w:r w:rsidR="00FE3400" w:rsidRPr="0029531A">
        <w:rPr>
          <w:sz w:val="24"/>
          <w:szCs w:val="24"/>
        </w:rPr>
        <w:t>, u roku od 15</w:t>
      </w:r>
      <w:r w:rsidR="002B5B04" w:rsidRPr="0029531A">
        <w:rPr>
          <w:sz w:val="24"/>
          <w:szCs w:val="24"/>
        </w:rPr>
        <w:t xml:space="preserve"> dana, </w:t>
      </w:r>
      <w:r w:rsidR="00755ABD" w:rsidRPr="0029531A">
        <w:rPr>
          <w:sz w:val="24"/>
          <w:szCs w:val="24"/>
        </w:rPr>
        <w:t xml:space="preserve"> dostaviti sudu, pozivom na gornji broj spisa, javnobilježnički ovjerovljen popis imovine i obveza na propisanom obrascu </w:t>
      </w:r>
    </w:p>
    <w:p w:rsidRDefault="00DE33E8" w:rsidP="00DE33E8" w:rsidR="00DE33E8" w:rsidRPr="0029531A">
      <w:pPr>
        <w:jc w:val="center"/>
        <w:rPr>
          <w:sz w:val="24"/>
          <w:szCs w:val="24"/>
        </w:rPr>
      </w:pPr>
    </w:p>
    <w:p w:rsidRDefault="00DE33E8" w:rsidP="00DE33E8" w:rsidR="00DE33E8" w:rsidRPr="0029531A">
      <w:pPr>
        <w:jc w:val="center"/>
        <w:rPr>
          <w:sz w:val="24"/>
          <w:szCs w:val="24"/>
        </w:rPr>
      </w:pPr>
      <w:r w:rsidRPr="0029531A">
        <w:rPr>
          <w:sz w:val="24"/>
          <w:szCs w:val="24"/>
        </w:rPr>
        <w:t>Obrazloženje</w:t>
      </w:r>
    </w:p>
    <w:p w:rsidRDefault="00595E99" w:rsidP="00DE33E8" w:rsidR="00595E99" w:rsidRPr="0029531A">
      <w:pPr>
        <w:jc w:val="center"/>
        <w:rPr>
          <w:sz w:val="24"/>
          <w:szCs w:val="24"/>
        </w:rPr>
      </w:pPr>
    </w:p>
    <w:p w:rsidRDefault="00DE33E8" w:rsidP="00DE33E8" w:rsidR="00DE33E8" w:rsidRPr="0029531A">
      <w:pPr>
        <w:jc w:val="both"/>
        <w:rPr>
          <w:sz w:val="24"/>
          <w:szCs w:val="24"/>
        </w:rPr>
      </w:pPr>
      <w:r w:rsidRPr="0029531A">
        <w:rPr>
          <w:sz w:val="24"/>
          <w:szCs w:val="24"/>
        </w:rPr>
        <w:tab/>
        <w:t>Nad  navedenom pravnom osobom Financijska agencija je ovom sudu podnijela zahtjev za provedbu skraćenog stečajnog postupka.</w:t>
      </w:r>
    </w:p>
    <w:p w:rsidRDefault="00DE33E8" w:rsidP="00DE33E8" w:rsidR="00DE33E8" w:rsidRPr="0029531A">
      <w:pPr>
        <w:ind w:firstLine="708"/>
        <w:jc w:val="both"/>
        <w:rPr>
          <w:sz w:val="24"/>
          <w:szCs w:val="24"/>
        </w:rPr>
      </w:pPr>
      <w:r w:rsidRPr="0029531A">
        <w:rPr>
          <w:sz w:val="24"/>
          <w:szCs w:val="24"/>
        </w:rPr>
        <w:t xml:space="preserve">Zahtjev je podnesen temeljem </w:t>
      </w:r>
      <w:r w:rsidR="002B5B04" w:rsidRPr="0029531A">
        <w:rPr>
          <w:sz w:val="24"/>
          <w:szCs w:val="24"/>
        </w:rPr>
        <w:t xml:space="preserve">odredbe </w:t>
      </w:r>
      <w:r w:rsidR="00595E99" w:rsidRPr="0029531A">
        <w:rPr>
          <w:sz w:val="24"/>
          <w:szCs w:val="24"/>
        </w:rPr>
        <w:t>članka 444</w:t>
      </w:r>
      <w:r w:rsidRPr="0029531A">
        <w:rPr>
          <w:sz w:val="24"/>
          <w:szCs w:val="24"/>
        </w:rPr>
        <w:t>. stavak 1. Stečajnog zakona (N.N. 71/15, dalje: SZ).</w:t>
      </w:r>
    </w:p>
    <w:p w:rsidRDefault="00DE33E8" w:rsidP="002B5B04" w:rsidR="00DE7EC0" w:rsidRPr="0029531A">
      <w:pPr>
        <w:jc w:val="both"/>
        <w:rPr>
          <w:sz w:val="24"/>
          <w:szCs w:val="24"/>
          <w:u w:val="single"/>
        </w:rPr>
      </w:pPr>
      <w:r w:rsidRPr="0029531A">
        <w:rPr>
          <w:sz w:val="24"/>
          <w:szCs w:val="24"/>
        </w:rPr>
        <w:tab/>
        <w:t xml:space="preserve">Temeljem </w:t>
      </w:r>
      <w:r w:rsidR="006822A1" w:rsidRPr="0029531A">
        <w:rPr>
          <w:sz w:val="24"/>
          <w:szCs w:val="24"/>
        </w:rPr>
        <w:t>odredbe članka 430. S</w:t>
      </w:r>
      <w:r w:rsidR="002B5B04" w:rsidRPr="0029531A">
        <w:rPr>
          <w:sz w:val="24"/>
          <w:szCs w:val="24"/>
        </w:rPr>
        <w:t xml:space="preserve">Z-a na </w:t>
      </w:r>
      <w:r w:rsidR="00DE7EC0" w:rsidRPr="0029531A">
        <w:rPr>
          <w:sz w:val="24"/>
          <w:szCs w:val="24"/>
          <w:u w:val="single"/>
        </w:rPr>
        <w:t>e-oglasnoj ploči Trgovačkog suda u Zagrebu</w:t>
      </w:r>
      <w:r w:rsidR="002B5B04" w:rsidRPr="0029531A">
        <w:rPr>
          <w:sz w:val="24"/>
          <w:szCs w:val="24"/>
          <w:u w:val="single"/>
        </w:rPr>
        <w:t xml:space="preserve"> objavljen je oglas koji  u odnosu na dužnika sadrži:</w:t>
      </w:r>
    </w:p>
    <w:p w:rsidRDefault="00DE7EC0" w:rsidP="00DE7EC0" w:rsidR="00DE7EC0" w:rsidRPr="0029531A">
      <w:pPr>
        <w:pStyle w:val="Odlomakpopisa"/>
        <w:ind w:firstLine="708" w:left="0"/>
        <w:jc w:val="both"/>
      </w:pPr>
      <w:r w:rsidRPr="0029531A">
        <w:t>-</w:t>
      </w:r>
      <w:r w:rsidRPr="0029531A">
        <w:rPr>
          <w:u w:val="single"/>
        </w:rPr>
        <w:t>poziv</w:t>
      </w:r>
      <w:r w:rsidRPr="0029531A">
        <w:t xml:space="preserve"> osobama ovlaštenim za zastupanje dužnika po zakonu, u roku 15 dana od dana objave oglasa, pozivom na gornji broj spisa, podnijeti sudu javnobilježnički ovjerovljen popis imovine i obveza na propisanom obrascu, te </w:t>
      </w:r>
    </w:p>
    <w:p w:rsidRDefault="00DE7EC0" w:rsidP="00DE7EC0" w:rsidR="00DE7EC0" w:rsidRPr="0029531A">
      <w:pPr>
        <w:pStyle w:val="Odlomakpopisa"/>
        <w:ind w:firstLine="708" w:left="0"/>
        <w:jc w:val="both"/>
      </w:pPr>
      <w:r w:rsidRPr="0029531A">
        <w:t>-</w:t>
      </w:r>
      <w:r w:rsidRPr="0029531A">
        <w:rPr>
          <w:u w:val="single"/>
        </w:rPr>
        <w:t>upozorenje</w:t>
      </w:r>
      <w:r w:rsidRPr="0029531A">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w:t>
      </w:r>
      <w:r w:rsidR="002B5B04" w:rsidRPr="0029531A">
        <w:t xml:space="preserve">nakon čega će </w:t>
      </w:r>
    </w:p>
    <w:p w:rsidRDefault="00DE7EC0" w:rsidP="00DE7EC0" w:rsidR="00DE7EC0" w:rsidRPr="0029531A">
      <w:pPr>
        <w:pStyle w:val="Odlomakpopisa"/>
        <w:ind w:firstLine="708" w:left="0"/>
        <w:jc w:val="both"/>
      </w:pPr>
      <w:r w:rsidRPr="0029531A">
        <w:t>-</w:t>
      </w:r>
      <w:r w:rsidRPr="0029531A">
        <w:rPr>
          <w:u w:val="single"/>
        </w:rPr>
        <w:t>sud po službenoj dužnosti donijeti rješenje o otvaranju i zaključenju skraćenog stečajnog postupka</w:t>
      </w:r>
      <w:r w:rsidRPr="0029531A">
        <w:t>.</w:t>
      </w:r>
    </w:p>
    <w:p w:rsidRDefault="00B74218" w:rsidP="005C1239" w:rsidR="007A20E4" w:rsidRPr="0029531A">
      <w:pPr>
        <w:jc w:val="both"/>
        <w:rPr>
          <w:sz w:val="24"/>
          <w:szCs w:val="24"/>
        </w:rPr>
      </w:pPr>
      <w:r w:rsidRPr="0029531A">
        <w:rPr>
          <w:sz w:val="24"/>
          <w:szCs w:val="24"/>
        </w:rPr>
        <w:tab/>
      </w:r>
      <w:r w:rsidR="002B5B04" w:rsidRPr="0029531A">
        <w:rPr>
          <w:sz w:val="24"/>
          <w:szCs w:val="24"/>
        </w:rPr>
        <w:t>T</w:t>
      </w:r>
      <w:r w:rsidRPr="0029531A">
        <w:rPr>
          <w:sz w:val="24"/>
          <w:szCs w:val="24"/>
        </w:rPr>
        <w:t>emeljem odredbe članka 12.stavak 1., rečenica druga SZ-a dostava</w:t>
      </w:r>
      <w:r w:rsidR="002B5B04" w:rsidRPr="0029531A">
        <w:rPr>
          <w:sz w:val="24"/>
          <w:szCs w:val="24"/>
        </w:rPr>
        <w:t xml:space="preserve"> pismena</w:t>
      </w:r>
      <w:r w:rsidR="004958D6" w:rsidRPr="0029531A">
        <w:rPr>
          <w:sz w:val="24"/>
          <w:szCs w:val="24"/>
        </w:rPr>
        <w:t xml:space="preserve"> (oglasa)</w:t>
      </w:r>
      <w:r w:rsidR="002B5B04" w:rsidRPr="0029531A">
        <w:rPr>
          <w:sz w:val="24"/>
          <w:szCs w:val="24"/>
        </w:rPr>
        <w:t xml:space="preserve"> se </w:t>
      </w:r>
      <w:r w:rsidRPr="0029531A">
        <w:rPr>
          <w:sz w:val="24"/>
          <w:szCs w:val="24"/>
        </w:rPr>
        <w:t>smatra obavljenom istekom osmog dana od dana objave pismena na mrežnoj stranici e-Oglasna ploča sudova.</w:t>
      </w:r>
      <w:r w:rsidR="00F470AA" w:rsidRPr="0029531A">
        <w:rPr>
          <w:sz w:val="24"/>
          <w:szCs w:val="24"/>
        </w:rPr>
        <w:t xml:space="preserve"> </w:t>
      </w:r>
    </w:p>
    <w:p w:rsidRDefault="002B5B04" w:rsidP="005C1239" w:rsidR="002B5B04" w:rsidRPr="0029531A">
      <w:pPr>
        <w:jc w:val="both"/>
        <w:rPr>
          <w:sz w:val="24"/>
          <w:szCs w:val="24"/>
        </w:rPr>
      </w:pPr>
      <w:r w:rsidRPr="0029531A">
        <w:rPr>
          <w:sz w:val="24"/>
          <w:szCs w:val="24"/>
        </w:rPr>
        <w:lastRenderedPageBreak/>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2B5B04" w:rsidP="005C1239" w:rsidR="002B5B04" w:rsidRPr="0029531A">
      <w:pPr>
        <w:jc w:val="both"/>
        <w:rPr>
          <w:sz w:val="24"/>
          <w:szCs w:val="24"/>
        </w:rPr>
      </w:pPr>
      <w:r w:rsidRPr="0029531A">
        <w:rPr>
          <w:sz w:val="24"/>
          <w:szCs w:val="24"/>
        </w:rPr>
        <w:tab/>
        <w:t xml:space="preserve">Slijedom navedenog, a temeljem odredbe članka 117.stavak 1. </w:t>
      </w:r>
      <w:r w:rsidR="00A32DCD" w:rsidRPr="0029531A">
        <w:rPr>
          <w:sz w:val="24"/>
          <w:szCs w:val="24"/>
        </w:rPr>
        <w:t xml:space="preserve">SZ-a </w:t>
      </w:r>
      <w:r w:rsidRPr="0029531A">
        <w:rPr>
          <w:sz w:val="24"/>
          <w:szCs w:val="24"/>
        </w:rPr>
        <w:t>odlučeno je kao u izreci.</w:t>
      </w:r>
    </w:p>
    <w:p w:rsidRDefault="00595E99" w:rsidP="005C1239" w:rsidR="00595E99" w:rsidRPr="0029531A">
      <w:pPr>
        <w:jc w:val="both"/>
        <w:rPr>
          <w:sz w:val="24"/>
          <w:szCs w:val="24"/>
        </w:rPr>
      </w:pPr>
    </w:p>
    <w:p w:rsidRDefault="00595E99" w:rsidP="005C1239" w:rsidR="00595E99" w:rsidRPr="0029531A">
      <w:pPr>
        <w:jc w:val="both"/>
        <w:rPr>
          <w:sz w:val="24"/>
          <w:szCs w:val="24"/>
        </w:rPr>
      </w:pPr>
    </w:p>
    <w:p w:rsidRDefault="0029531A" w:rsidP="00DD2B2F" w:rsidR="00CF56FE" w:rsidRPr="0029531A">
      <w:pPr>
        <w:jc w:val="center"/>
        <w:rPr>
          <w:sz w:val="24"/>
          <w:szCs w:val="24"/>
        </w:rPr>
      </w:pPr>
      <w:r w:rsidRPr="0029531A">
        <w:rPr>
          <w:sz w:val="24"/>
          <w:szCs w:val="24"/>
        </w:rPr>
        <w:t xml:space="preserve">U Zagrebu, </w:t>
      </w:r>
      <w:r w:rsidR="00220678">
        <w:rPr>
          <w:sz w:val="24"/>
          <w:szCs w:val="24"/>
        </w:rPr>
        <w:t>19</w:t>
      </w:r>
      <w:r w:rsidRPr="0029531A">
        <w:rPr>
          <w:sz w:val="24"/>
          <w:szCs w:val="24"/>
        </w:rPr>
        <w:t xml:space="preserve">. </w:t>
      </w:r>
      <w:r w:rsidR="006E283D">
        <w:rPr>
          <w:sz w:val="24"/>
          <w:szCs w:val="24"/>
        </w:rPr>
        <w:t>veljače</w:t>
      </w:r>
      <w:r w:rsidRPr="0029531A">
        <w:rPr>
          <w:sz w:val="24"/>
          <w:szCs w:val="24"/>
        </w:rPr>
        <w:t xml:space="preserve"> 201</w:t>
      </w:r>
      <w:r w:rsidR="006E283D">
        <w:rPr>
          <w:sz w:val="24"/>
          <w:szCs w:val="24"/>
        </w:rPr>
        <w:t>6</w:t>
      </w:r>
      <w:r w:rsidRPr="0029531A">
        <w:rPr>
          <w:sz w:val="24"/>
          <w:szCs w:val="24"/>
        </w:rPr>
        <w:t>. godine</w:t>
      </w:r>
    </w:p>
    <w:p w:rsidRDefault="00595E99" w:rsidP="00DD2B2F" w:rsidR="00595E99" w:rsidRPr="0029531A">
      <w:pPr>
        <w:jc w:val="center"/>
        <w:rPr>
          <w:sz w:val="24"/>
          <w:szCs w:val="24"/>
        </w:rPr>
      </w:pPr>
    </w:p>
    <w:p w:rsidRDefault="0043052F" w:rsidP="00C946ED" w:rsidR="00CA083A" w:rsidRPr="0029531A">
      <w:pPr>
        <w:ind w:firstLine="3" w:left="5661"/>
        <w:jc w:val="right"/>
        <w:rPr>
          <w:sz w:val="24"/>
          <w:szCs w:val="24"/>
        </w:rPr>
      </w:pPr>
      <w:r w:rsidRPr="0029531A">
        <w:rPr>
          <w:sz w:val="24"/>
          <w:szCs w:val="24"/>
        </w:rPr>
        <w:t xml:space="preserve">               Sudac:</w:t>
      </w:r>
    </w:p>
    <w:p w:rsidRDefault="0029531A" w:rsidP="00595E99" w:rsidR="001F398D" w:rsidRPr="0029531A">
      <w:pPr>
        <w:jc w:val="right"/>
        <w:rPr>
          <w:sz w:val="24"/>
          <w:szCs w:val="24"/>
        </w:rPr>
      </w:pPr>
      <w:r w:rsidRPr="0029531A">
        <w:rPr>
          <w:sz w:val="24"/>
          <w:szCs w:val="24"/>
        </w:rPr>
        <w:t>Biserka Pavičić</w:t>
      </w:r>
    </w:p>
    <w:p w:rsidRDefault="00595E99" w:rsidP="009560BC" w:rsidR="00595E99" w:rsidRPr="0029531A">
      <w:pPr>
        <w:jc w:val="right"/>
        <w:rPr>
          <w:sz w:val="24"/>
          <w:szCs w:val="24"/>
        </w:rPr>
      </w:pPr>
    </w:p>
    <w:p w:rsidRDefault="00595E99" w:rsidP="009560BC" w:rsidR="00595E99" w:rsidRPr="0029531A">
      <w:pPr>
        <w:jc w:val="right"/>
        <w:rPr>
          <w:sz w:val="24"/>
          <w:szCs w:val="24"/>
        </w:rPr>
      </w:pPr>
    </w:p>
    <w:p w:rsidRDefault="00595E99" w:rsidP="002B5B04" w:rsidR="002B5B04" w:rsidRPr="0029531A">
      <w:pPr>
        <w:jc w:val="both"/>
        <w:rPr>
          <w:sz w:val="24"/>
          <w:szCs w:val="24"/>
        </w:rPr>
      </w:pPr>
      <w:r w:rsidRPr="0029531A">
        <w:rPr>
          <w:sz w:val="24"/>
          <w:szCs w:val="24"/>
        </w:rPr>
        <w:t>UPUTA O PRAVNOM LIJEKU</w:t>
      </w:r>
      <w:r w:rsidR="002B5B04" w:rsidRPr="0029531A">
        <w:rPr>
          <w:sz w:val="24"/>
          <w:szCs w:val="24"/>
        </w:rPr>
        <w:t>:</w:t>
      </w:r>
    </w:p>
    <w:p w:rsidRDefault="002B5B04" w:rsidP="002B5B04" w:rsidR="002B5B04" w:rsidRPr="0029531A">
      <w:pPr>
        <w:jc w:val="both"/>
        <w:rPr>
          <w:sz w:val="24"/>
          <w:szCs w:val="24"/>
        </w:rPr>
      </w:pPr>
      <w:r w:rsidRPr="0029531A">
        <w:rPr>
          <w:sz w:val="24"/>
          <w:szCs w:val="24"/>
        </w:rPr>
        <w:t xml:space="preserve">Protiv ovog zaključka  žalba nije dopuštena (čl. 19.stavak 7. SZ-a). </w:t>
      </w:r>
    </w:p>
    <w:p w:rsidRDefault="00595E99" w:rsidP="002B5B04" w:rsidR="00595E99" w:rsidRPr="0029531A">
      <w:pPr>
        <w:jc w:val="both"/>
        <w:rPr>
          <w:sz w:val="24"/>
          <w:szCs w:val="24"/>
        </w:rPr>
      </w:pPr>
    </w:p>
    <w:p w:rsidRDefault="00595E99" w:rsidP="002B5B04" w:rsidR="00595E99" w:rsidRPr="0029531A">
      <w:pPr>
        <w:jc w:val="both"/>
        <w:rPr>
          <w:sz w:val="24"/>
          <w:szCs w:val="24"/>
        </w:rPr>
      </w:pPr>
    </w:p>
    <w:p w:rsidRDefault="002B5B04" w:rsidP="002B5B04" w:rsidR="002B5B04" w:rsidRPr="0029531A">
      <w:pPr>
        <w:jc w:val="both"/>
        <w:rPr>
          <w:sz w:val="24"/>
          <w:szCs w:val="24"/>
        </w:rPr>
      </w:pPr>
      <w:r w:rsidRPr="0029531A">
        <w:rPr>
          <w:sz w:val="24"/>
          <w:szCs w:val="24"/>
        </w:rPr>
        <w:t>DNA:</w:t>
      </w:r>
    </w:p>
    <w:p w:rsidRDefault="0029531A" w:rsidP="002B5B04" w:rsidR="002B5B04" w:rsidRPr="0029531A">
      <w:pPr>
        <w:jc w:val="both"/>
        <w:rPr>
          <w:sz w:val="24"/>
          <w:szCs w:val="24"/>
        </w:rPr>
      </w:pPr>
      <w:r w:rsidRPr="0029531A">
        <w:rPr>
          <w:sz w:val="24"/>
          <w:szCs w:val="24"/>
        </w:rPr>
        <w:t xml:space="preserve">1.zz dužnika </w:t>
      </w:r>
    </w:p>
    <w:p w:rsidRDefault="002B5B04" w:rsidP="002B5B04" w:rsidR="002B5B04" w:rsidRPr="0029531A">
      <w:pPr>
        <w:jc w:val="both"/>
        <w:rPr>
          <w:sz w:val="24"/>
          <w:szCs w:val="24"/>
        </w:rPr>
      </w:pPr>
      <w:r w:rsidRPr="0029531A">
        <w:rPr>
          <w:sz w:val="24"/>
          <w:szCs w:val="24"/>
        </w:rPr>
        <w:t>2.spis</w:t>
      </w:r>
    </w:p>
    <w:p w:rsidRDefault="002B5B04" w:rsidP="009560BC" w:rsidR="002B5B04" w:rsidRPr="0029531A">
      <w:pPr>
        <w:jc w:val="right"/>
        <w:rPr>
          <w:sz w:val="24"/>
          <w:szCs w:val="24"/>
        </w:rPr>
      </w:pPr>
    </w:p>
    <w:sectPr w:rsidSect="004566B3" w:rsidR="002B5B04" w:rsidRPr="0029531A">
      <w:headerReference w:type="even" r:id="rId11"/>
      <w:headerReference w:type="default" r:id="rId12"/>
      <w:pgSz w:h="16838" w:w="11906"/>
      <w:pgMar w:gutter="0" w:footer="709" w:header="709" w:left="1797" w:bottom="1134" w:right="1826" w:top="187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10B9D" w:rsidR="00E10B9D">
      <w:r>
        <w:separator/>
      </w:r>
    </w:p>
  </w:endnote>
  <w:endnote w:id="0" w:type="continuationSeparator">
    <w:p w:rsidRDefault="00E10B9D" w:rsidR="00E10B9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10B9D" w:rsidR="00E10B9D">
      <w:r>
        <w:separator/>
      </w:r>
    </w:p>
  </w:footnote>
  <w:footnote w:id="0" w:type="continuationSeparator">
    <w:p w:rsidRDefault="00E10B9D" w:rsidR="00E10B9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20678">
      <w:rPr>
        <w:rStyle w:val="Brojstranice"/>
        <w:noProof/>
      </w:rPr>
      <w:t>2</w:t>
    </w:r>
    <w:r>
      <w:rPr>
        <w:rStyle w:val="Brojstranice"/>
      </w:rPr>
      <w:fldChar w:fldCharType="end"/>
    </w:r>
  </w:p>
  <w:p w:rsidRDefault="008F7B7C" w:rsidP="00F470AA" w:rsidR="00E87384" w:rsidRPr="00010102">
    <w:pPr>
      <w:pStyle w:val="Zaglavlje"/>
      <w:jc w:val="right"/>
      <w:rPr>
        <w:sz w:val="24"/>
        <w:szCs w:val="24"/>
      </w:rPr>
    </w:pPr>
    <w:r>
      <w:rPr>
        <w:sz w:val="24"/>
        <w:szCs w:val="24"/>
      </w:rPr>
      <w:t>32.St-</w:t>
    </w:r>
    <w:r w:rsidR="00703605">
      <w:rPr>
        <w:sz w:val="24"/>
        <w:szCs w:val="24"/>
      </w:rPr>
      <w:t>6851</w:t>
    </w:r>
    <w:r w:rsidR="0029531A">
      <w:rPr>
        <w:sz w:val="24"/>
        <w:szCs w:val="24"/>
      </w:rPr>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16E042CE"/>
    <w:multiLevelType w:val="hybridMultilevel"/>
    <w:tmpl w:val="5CD6F2E2"/>
    <w:lvl w:tplc="769A774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6">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67A60B4D"/>
    <w:multiLevelType w:val="hybridMultilevel"/>
    <w:tmpl w:val="FD1E00B6"/>
    <w:lvl w:tplc="44B6777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num w:numId="1">
    <w:abstractNumId w:val="10"/>
  </w:num>
  <w:num w:numId="2">
    <w:abstractNumId w:val="5"/>
    <w:lvlOverride w:ilvl="0">
      <w:startOverride w:val="1"/>
    </w:lvlOverride>
  </w:num>
  <w:num w:numId="3">
    <w:abstractNumId w:val="8"/>
  </w:num>
  <w:num w:numId="4">
    <w:abstractNumId w:val="1"/>
  </w:num>
  <w:num w:numId="5">
    <w:abstractNumId w:val="7"/>
  </w:num>
  <w:num w:numId="6">
    <w:abstractNumId w:val="4"/>
  </w:num>
  <w:num w:numId="7">
    <w:abstractNumId w:val="6"/>
  </w:num>
  <w:num w:numId="8">
    <w:abstractNumId w:val="3"/>
  </w:num>
  <w:num w:numId="9">
    <w:abstractNumId w:val="0"/>
  </w:num>
  <w:num w:numId="10">
    <w:abstractNumId w:val="2"/>
  </w:num>
  <w:num w:numId="11">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4060"/>
    <w:rsid w:val="00010102"/>
    <w:rsid w:val="000257EF"/>
    <w:rsid w:val="00026500"/>
    <w:rsid w:val="00026663"/>
    <w:rsid w:val="0003191E"/>
    <w:rsid w:val="00041DEA"/>
    <w:rsid w:val="00044F0C"/>
    <w:rsid w:val="000505CC"/>
    <w:rsid w:val="00061D14"/>
    <w:rsid w:val="0006290D"/>
    <w:rsid w:val="00065B44"/>
    <w:rsid w:val="00065BE9"/>
    <w:rsid w:val="00082B1E"/>
    <w:rsid w:val="000A19F2"/>
    <w:rsid w:val="000A23AD"/>
    <w:rsid w:val="000A6083"/>
    <w:rsid w:val="000B0687"/>
    <w:rsid w:val="000C7001"/>
    <w:rsid w:val="000D2F83"/>
    <w:rsid w:val="000D5090"/>
    <w:rsid w:val="000D61B8"/>
    <w:rsid w:val="000E0148"/>
    <w:rsid w:val="000E42D5"/>
    <w:rsid w:val="000E4EF5"/>
    <w:rsid w:val="000E530D"/>
    <w:rsid w:val="000E6E2E"/>
    <w:rsid w:val="000E6F7E"/>
    <w:rsid w:val="000F329D"/>
    <w:rsid w:val="000F3B59"/>
    <w:rsid w:val="001039EA"/>
    <w:rsid w:val="00111921"/>
    <w:rsid w:val="001141DA"/>
    <w:rsid w:val="00123529"/>
    <w:rsid w:val="00125559"/>
    <w:rsid w:val="001334EB"/>
    <w:rsid w:val="00135BFD"/>
    <w:rsid w:val="00140204"/>
    <w:rsid w:val="00141639"/>
    <w:rsid w:val="00144270"/>
    <w:rsid w:val="00145D95"/>
    <w:rsid w:val="0014739C"/>
    <w:rsid w:val="001474FA"/>
    <w:rsid w:val="001524DD"/>
    <w:rsid w:val="00152D25"/>
    <w:rsid w:val="00155803"/>
    <w:rsid w:val="00161E62"/>
    <w:rsid w:val="0016207A"/>
    <w:rsid w:val="00163542"/>
    <w:rsid w:val="0016422E"/>
    <w:rsid w:val="00167C07"/>
    <w:rsid w:val="00172DF9"/>
    <w:rsid w:val="00177DC7"/>
    <w:rsid w:val="001864B6"/>
    <w:rsid w:val="001A028B"/>
    <w:rsid w:val="001A3C39"/>
    <w:rsid w:val="001B0891"/>
    <w:rsid w:val="001B39C1"/>
    <w:rsid w:val="001B3AD7"/>
    <w:rsid w:val="001B5C35"/>
    <w:rsid w:val="001C1529"/>
    <w:rsid w:val="001C43AC"/>
    <w:rsid w:val="001D00F9"/>
    <w:rsid w:val="001D1C82"/>
    <w:rsid w:val="001E2F82"/>
    <w:rsid w:val="001E56B9"/>
    <w:rsid w:val="001E6223"/>
    <w:rsid w:val="001E6B00"/>
    <w:rsid w:val="001E7107"/>
    <w:rsid w:val="001E7C6D"/>
    <w:rsid w:val="001F398D"/>
    <w:rsid w:val="001F57ED"/>
    <w:rsid w:val="002033C1"/>
    <w:rsid w:val="002037B7"/>
    <w:rsid w:val="00207377"/>
    <w:rsid w:val="0021224E"/>
    <w:rsid w:val="00214202"/>
    <w:rsid w:val="00215882"/>
    <w:rsid w:val="00220678"/>
    <w:rsid w:val="00222A40"/>
    <w:rsid w:val="00225694"/>
    <w:rsid w:val="00231E90"/>
    <w:rsid w:val="00244430"/>
    <w:rsid w:val="00247D0E"/>
    <w:rsid w:val="0025027E"/>
    <w:rsid w:val="00252DBB"/>
    <w:rsid w:val="00265870"/>
    <w:rsid w:val="00266C87"/>
    <w:rsid w:val="00272716"/>
    <w:rsid w:val="00272E59"/>
    <w:rsid w:val="00274679"/>
    <w:rsid w:val="00281447"/>
    <w:rsid w:val="00281580"/>
    <w:rsid w:val="002873E3"/>
    <w:rsid w:val="00290426"/>
    <w:rsid w:val="00291B0C"/>
    <w:rsid w:val="0029531A"/>
    <w:rsid w:val="00295C8C"/>
    <w:rsid w:val="002A1E38"/>
    <w:rsid w:val="002A257B"/>
    <w:rsid w:val="002B0E5F"/>
    <w:rsid w:val="002B5B04"/>
    <w:rsid w:val="002C1CF8"/>
    <w:rsid w:val="002C3D7B"/>
    <w:rsid w:val="002D0C16"/>
    <w:rsid w:val="002D22FB"/>
    <w:rsid w:val="002E00D6"/>
    <w:rsid w:val="002F1469"/>
    <w:rsid w:val="002F5F25"/>
    <w:rsid w:val="002F69E0"/>
    <w:rsid w:val="003011B8"/>
    <w:rsid w:val="0030184A"/>
    <w:rsid w:val="00305FF2"/>
    <w:rsid w:val="0031304E"/>
    <w:rsid w:val="00317C2B"/>
    <w:rsid w:val="00321158"/>
    <w:rsid w:val="0033262F"/>
    <w:rsid w:val="00355742"/>
    <w:rsid w:val="00357444"/>
    <w:rsid w:val="00357A41"/>
    <w:rsid w:val="00360AA0"/>
    <w:rsid w:val="0036683F"/>
    <w:rsid w:val="00367356"/>
    <w:rsid w:val="00367904"/>
    <w:rsid w:val="00377FD3"/>
    <w:rsid w:val="0038418E"/>
    <w:rsid w:val="003941E8"/>
    <w:rsid w:val="003A3D20"/>
    <w:rsid w:val="003A6DCB"/>
    <w:rsid w:val="003B560E"/>
    <w:rsid w:val="003B5F98"/>
    <w:rsid w:val="003B7620"/>
    <w:rsid w:val="003C054B"/>
    <w:rsid w:val="003C28D7"/>
    <w:rsid w:val="003C7FA1"/>
    <w:rsid w:val="003D114D"/>
    <w:rsid w:val="003D244E"/>
    <w:rsid w:val="003D4FAE"/>
    <w:rsid w:val="003E2C67"/>
    <w:rsid w:val="003E3AF7"/>
    <w:rsid w:val="003F0F90"/>
    <w:rsid w:val="003F2065"/>
    <w:rsid w:val="003F513B"/>
    <w:rsid w:val="00402741"/>
    <w:rsid w:val="00404F7B"/>
    <w:rsid w:val="00406012"/>
    <w:rsid w:val="004064BD"/>
    <w:rsid w:val="00407EF4"/>
    <w:rsid w:val="00412337"/>
    <w:rsid w:val="00414A26"/>
    <w:rsid w:val="00425F5C"/>
    <w:rsid w:val="0043052F"/>
    <w:rsid w:val="00430624"/>
    <w:rsid w:val="0043381E"/>
    <w:rsid w:val="00437FE0"/>
    <w:rsid w:val="00440F71"/>
    <w:rsid w:val="00441A85"/>
    <w:rsid w:val="00450BD5"/>
    <w:rsid w:val="0045260E"/>
    <w:rsid w:val="00453A62"/>
    <w:rsid w:val="00453AB3"/>
    <w:rsid w:val="004566B3"/>
    <w:rsid w:val="00474E9B"/>
    <w:rsid w:val="00475264"/>
    <w:rsid w:val="00477073"/>
    <w:rsid w:val="00482D71"/>
    <w:rsid w:val="0048469A"/>
    <w:rsid w:val="004874E3"/>
    <w:rsid w:val="00490D0A"/>
    <w:rsid w:val="004918E2"/>
    <w:rsid w:val="004935F4"/>
    <w:rsid w:val="004958D6"/>
    <w:rsid w:val="004A49A5"/>
    <w:rsid w:val="004C1462"/>
    <w:rsid w:val="004C1980"/>
    <w:rsid w:val="004C351D"/>
    <w:rsid w:val="004C5B14"/>
    <w:rsid w:val="004D061D"/>
    <w:rsid w:val="004E099E"/>
    <w:rsid w:val="004E24AE"/>
    <w:rsid w:val="004E38CB"/>
    <w:rsid w:val="004E5638"/>
    <w:rsid w:val="0050050B"/>
    <w:rsid w:val="0050747A"/>
    <w:rsid w:val="00513CCA"/>
    <w:rsid w:val="0052330E"/>
    <w:rsid w:val="00523599"/>
    <w:rsid w:val="005459AC"/>
    <w:rsid w:val="00546DDA"/>
    <w:rsid w:val="0055329A"/>
    <w:rsid w:val="0056105B"/>
    <w:rsid w:val="0056577E"/>
    <w:rsid w:val="00570A62"/>
    <w:rsid w:val="005723B3"/>
    <w:rsid w:val="00580215"/>
    <w:rsid w:val="0058118F"/>
    <w:rsid w:val="005849B0"/>
    <w:rsid w:val="005878C4"/>
    <w:rsid w:val="005903C5"/>
    <w:rsid w:val="00590AC2"/>
    <w:rsid w:val="00590C16"/>
    <w:rsid w:val="00591205"/>
    <w:rsid w:val="00595E99"/>
    <w:rsid w:val="00596669"/>
    <w:rsid w:val="005A62F4"/>
    <w:rsid w:val="005A7699"/>
    <w:rsid w:val="005A7C39"/>
    <w:rsid w:val="005B235B"/>
    <w:rsid w:val="005B2755"/>
    <w:rsid w:val="005B740A"/>
    <w:rsid w:val="005C10F2"/>
    <w:rsid w:val="005C1239"/>
    <w:rsid w:val="005C5A01"/>
    <w:rsid w:val="005E372E"/>
    <w:rsid w:val="005E58B1"/>
    <w:rsid w:val="005F60B9"/>
    <w:rsid w:val="005F6F19"/>
    <w:rsid w:val="0060103C"/>
    <w:rsid w:val="00606779"/>
    <w:rsid w:val="0060715B"/>
    <w:rsid w:val="00633466"/>
    <w:rsid w:val="00643287"/>
    <w:rsid w:val="00643F03"/>
    <w:rsid w:val="00652297"/>
    <w:rsid w:val="00654CD3"/>
    <w:rsid w:val="0066091E"/>
    <w:rsid w:val="00671B25"/>
    <w:rsid w:val="00673881"/>
    <w:rsid w:val="00676F68"/>
    <w:rsid w:val="0067706E"/>
    <w:rsid w:val="0068207B"/>
    <w:rsid w:val="006822A1"/>
    <w:rsid w:val="0069606C"/>
    <w:rsid w:val="006A0FE2"/>
    <w:rsid w:val="006B33A1"/>
    <w:rsid w:val="006B4A8A"/>
    <w:rsid w:val="006B50D8"/>
    <w:rsid w:val="006B6249"/>
    <w:rsid w:val="006B6CB9"/>
    <w:rsid w:val="006D242B"/>
    <w:rsid w:val="006D3145"/>
    <w:rsid w:val="006D63E9"/>
    <w:rsid w:val="006E00A2"/>
    <w:rsid w:val="006E283D"/>
    <w:rsid w:val="006E45D2"/>
    <w:rsid w:val="006E5584"/>
    <w:rsid w:val="006F70FF"/>
    <w:rsid w:val="006F7DFB"/>
    <w:rsid w:val="007005D5"/>
    <w:rsid w:val="00700A97"/>
    <w:rsid w:val="00703605"/>
    <w:rsid w:val="00705F2E"/>
    <w:rsid w:val="00706802"/>
    <w:rsid w:val="00710A12"/>
    <w:rsid w:val="007125DA"/>
    <w:rsid w:val="007149B0"/>
    <w:rsid w:val="007229E3"/>
    <w:rsid w:val="007278E3"/>
    <w:rsid w:val="00727BC8"/>
    <w:rsid w:val="00730966"/>
    <w:rsid w:val="00733E79"/>
    <w:rsid w:val="00736564"/>
    <w:rsid w:val="00736C9F"/>
    <w:rsid w:val="007468B0"/>
    <w:rsid w:val="00753D8A"/>
    <w:rsid w:val="00755ABD"/>
    <w:rsid w:val="00756A16"/>
    <w:rsid w:val="0076081A"/>
    <w:rsid w:val="00765040"/>
    <w:rsid w:val="007736ED"/>
    <w:rsid w:val="00773B76"/>
    <w:rsid w:val="00774C49"/>
    <w:rsid w:val="007753CA"/>
    <w:rsid w:val="0078193C"/>
    <w:rsid w:val="0079139B"/>
    <w:rsid w:val="0079412D"/>
    <w:rsid w:val="0079610F"/>
    <w:rsid w:val="007A1BC8"/>
    <w:rsid w:val="007A20E4"/>
    <w:rsid w:val="007A4707"/>
    <w:rsid w:val="007B010E"/>
    <w:rsid w:val="007C4683"/>
    <w:rsid w:val="007C4DC9"/>
    <w:rsid w:val="007D1CF5"/>
    <w:rsid w:val="007D1E44"/>
    <w:rsid w:val="007D7E1E"/>
    <w:rsid w:val="007E12F7"/>
    <w:rsid w:val="007E2C7B"/>
    <w:rsid w:val="007E39E4"/>
    <w:rsid w:val="007F5A6D"/>
    <w:rsid w:val="00800A4D"/>
    <w:rsid w:val="00811D30"/>
    <w:rsid w:val="008221CA"/>
    <w:rsid w:val="0083015F"/>
    <w:rsid w:val="00830E53"/>
    <w:rsid w:val="008320B0"/>
    <w:rsid w:val="00833134"/>
    <w:rsid w:val="00833B9B"/>
    <w:rsid w:val="0083471A"/>
    <w:rsid w:val="00843DC0"/>
    <w:rsid w:val="00851F8B"/>
    <w:rsid w:val="00854BDB"/>
    <w:rsid w:val="00857A13"/>
    <w:rsid w:val="008600EF"/>
    <w:rsid w:val="00860796"/>
    <w:rsid w:val="00872255"/>
    <w:rsid w:val="00872EF6"/>
    <w:rsid w:val="0087348C"/>
    <w:rsid w:val="00877940"/>
    <w:rsid w:val="00883C53"/>
    <w:rsid w:val="00890C84"/>
    <w:rsid w:val="008935AC"/>
    <w:rsid w:val="008A188A"/>
    <w:rsid w:val="008A2884"/>
    <w:rsid w:val="008B5163"/>
    <w:rsid w:val="008C040B"/>
    <w:rsid w:val="008C25FC"/>
    <w:rsid w:val="008D07BB"/>
    <w:rsid w:val="008D17C5"/>
    <w:rsid w:val="008D2B79"/>
    <w:rsid w:val="008E422B"/>
    <w:rsid w:val="008F7B7C"/>
    <w:rsid w:val="0090567E"/>
    <w:rsid w:val="0090573D"/>
    <w:rsid w:val="00913A5E"/>
    <w:rsid w:val="009240DE"/>
    <w:rsid w:val="0093028D"/>
    <w:rsid w:val="00932CA2"/>
    <w:rsid w:val="009340D3"/>
    <w:rsid w:val="009365EA"/>
    <w:rsid w:val="00937A83"/>
    <w:rsid w:val="0094342D"/>
    <w:rsid w:val="009461F5"/>
    <w:rsid w:val="00955F7E"/>
    <w:rsid w:val="009560BC"/>
    <w:rsid w:val="00970703"/>
    <w:rsid w:val="00970E44"/>
    <w:rsid w:val="00975F7A"/>
    <w:rsid w:val="00982DBF"/>
    <w:rsid w:val="00983351"/>
    <w:rsid w:val="00984AF7"/>
    <w:rsid w:val="00985F50"/>
    <w:rsid w:val="0098602D"/>
    <w:rsid w:val="00987E8F"/>
    <w:rsid w:val="009A1429"/>
    <w:rsid w:val="009A4F06"/>
    <w:rsid w:val="009A6FA1"/>
    <w:rsid w:val="009B5CD6"/>
    <w:rsid w:val="009C4B0C"/>
    <w:rsid w:val="009C507F"/>
    <w:rsid w:val="009D0A10"/>
    <w:rsid w:val="009D3583"/>
    <w:rsid w:val="009D3A5B"/>
    <w:rsid w:val="009D3CE4"/>
    <w:rsid w:val="009D5805"/>
    <w:rsid w:val="009D69A3"/>
    <w:rsid w:val="009E1874"/>
    <w:rsid w:val="009E6BDF"/>
    <w:rsid w:val="009F4ACC"/>
    <w:rsid w:val="009F5D38"/>
    <w:rsid w:val="009F7800"/>
    <w:rsid w:val="00A00569"/>
    <w:rsid w:val="00A05FB1"/>
    <w:rsid w:val="00A13997"/>
    <w:rsid w:val="00A17588"/>
    <w:rsid w:val="00A21146"/>
    <w:rsid w:val="00A31D0E"/>
    <w:rsid w:val="00A32DCD"/>
    <w:rsid w:val="00A32DEB"/>
    <w:rsid w:val="00A346FA"/>
    <w:rsid w:val="00A358C6"/>
    <w:rsid w:val="00A37721"/>
    <w:rsid w:val="00A43568"/>
    <w:rsid w:val="00A47737"/>
    <w:rsid w:val="00A517AD"/>
    <w:rsid w:val="00A60E78"/>
    <w:rsid w:val="00A62CE1"/>
    <w:rsid w:val="00A67396"/>
    <w:rsid w:val="00A722A9"/>
    <w:rsid w:val="00A74ED8"/>
    <w:rsid w:val="00A852CD"/>
    <w:rsid w:val="00A87E8F"/>
    <w:rsid w:val="00A97EA5"/>
    <w:rsid w:val="00AA4AD8"/>
    <w:rsid w:val="00AA62BD"/>
    <w:rsid w:val="00AB2D2C"/>
    <w:rsid w:val="00AB610A"/>
    <w:rsid w:val="00AC089E"/>
    <w:rsid w:val="00AC3B9B"/>
    <w:rsid w:val="00AC719D"/>
    <w:rsid w:val="00AD2293"/>
    <w:rsid w:val="00AD4A29"/>
    <w:rsid w:val="00AE1097"/>
    <w:rsid w:val="00AE188D"/>
    <w:rsid w:val="00AE369C"/>
    <w:rsid w:val="00AE5FA9"/>
    <w:rsid w:val="00AF065B"/>
    <w:rsid w:val="00AF14C2"/>
    <w:rsid w:val="00AF69D0"/>
    <w:rsid w:val="00B02F2A"/>
    <w:rsid w:val="00B13B69"/>
    <w:rsid w:val="00B27D48"/>
    <w:rsid w:val="00B33CF5"/>
    <w:rsid w:val="00B33E6F"/>
    <w:rsid w:val="00B36B90"/>
    <w:rsid w:val="00B41218"/>
    <w:rsid w:val="00B43D51"/>
    <w:rsid w:val="00B476CE"/>
    <w:rsid w:val="00B50611"/>
    <w:rsid w:val="00B53434"/>
    <w:rsid w:val="00B572BF"/>
    <w:rsid w:val="00B61629"/>
    <w:rsid w:val="00B74218"/>
    <w:rsid w:val="00B75AE6"/>
    <w:rsid w:val="00B763CD"/>
    <w:rsid w:val="00B854F3"/>
    <w:rsid w:val="00B86452"/>
    <w:rsid w:val="00B92D21"/>
    <w:rsid w:val="00B94E3D"/>
    <w:rsid w:val="00BA3BA0"/>
    <w:rsid w:val="00BA547B"/>
    <w:rsid w:val="00BB2313"/>
    <w:rsid w:val="00BB4764"/>
    <w:rsid w:val="00BB683E"/>
    <w:rsid w:val="00BC064B"/>
    <w:rsid w:val="00BC2377"/>
    <w:rsid w:val="00BC3441"/>
    <w:rsid w:val="00BC3AF6"/>
    <w:rsid w:val="00BC458B"/>
    <w:rsid w:val="00BC52F6"/>
    <w:rsid w:val="00BC5EE7"/>
    <w:rsid w:val="00BE25EC"/>
    <w:rsid w:val="00BE35EA"/>
    <w:rsid w:val="00BF4FCC"/>
    <w:rsid w:val="00C00837"/>
    <w:rsid w:val="00C00A6B"/>
    <w:rsid w:val="00C040D0"/>
    <w:rsid w:val="00C208AA"/>
    <w:rsid w:val="00C21C51"/>
    <w:rsid w:val="00C22A83"/>
    <w:rsid w:val="00C2725A"/>
    <w:rsid w:val="00C279C5"/>
    <w:rsid w:val="00C279E0"/>
    <w:rsid w:val="00C32124"/>
    <w:rsid w:val="00C367F4"/>
    <w:rsid w:val="00C40B37"/>
    <w:rsid w:val="00C445D7"/>
    <w:rsid w:val="00C45498"/>
    <w:rsid w:val="00C613A3"/>
    <w:rsid w:val="00C63A96"/>
    <w:rsid w:val="00C6686B"/>
    <w:rsid w:val="00C72048"/>
    <w:rsid w:val="00C736B2"/>
    <w:rsid w:val="00C7515E"/>
    <w:rsid w:val="00C76060"/>
    <w:rsid w:val="00C85D84"/>
    <w:rsid w:val="00C9334D"/>
    <w:rsid w:val="00C946ED"/>
    <w:rsid w:val="00C94EB0"/>
    <w:rsid w:val="00C96BA0"/>
    <w:rsid w:val="00CA083A"/>
    <w:rsid w:val="00CA7A54"/>
    <w:rsid w:val="00CA7CD6"/>
    <w:rsid w:val="00CB6504"/>
    <w:rsid w:val="00CC2E02"/>
    <w:rsid w:val="00CC3BB6"/>
    <w:rsid w:val="00CC3DEF"/>
    <w:rsid w:val="00CC536D"/>
    <w:rsid w:val="00CC7295"/>
    <w:rsid w:val="00CD1E35"/>
    <w:rsid w:val="00CD421D"/>
    <w:rsid w:val="00CE031A"/>
    <w:rsid w:val="00CE0AC7"/>
    <w:rsid w:val="00CE3FD4"/>
    <w:rsid w:val="00CF56FE"/>
    <w:rsid w:val="00D078B3"/>
    <w:rsid w:val="00D16DD8"/>
    <w:rsid w:val="00D17166"/>
    <w:rsid w:val="00D30ED3"/>
    <w:rsid w:val="00D33644"/>
    <w:rsid w:val="00D413EC"/>
    <w:rsid w:val="00D4629E"/>
    <w:rsid w:val="00D6743C"/>
    <w:rsid w:val="00D70237"/>
    <w:rsid w:val="00D70FCA"/>
    <w:rsid w:val="00D75043"/>
    <w:rsid w:val="00D82B57"/>
    <w:rsid w:val="00D845B8"/>
    <w:rsid w:val="00D85BA5"/>
    <w:rsid w:val="00D87DDC"/>
    <w:rsid w:val="00D91C60"/>
    <w:rsid w:val="00D93D8B"/>
    <w:rsid w:val="00D96E66"/>
    <w:rsid w:val="00DA0776"/>
    <w:rsid w:val="00DA2782"/>
    <w:rsid w:val="00DA28CD"/>
    <w:rsid w:val="00DA2904"/>
    <w:rsid w:val="00DB06A4"/>
    <w:rsid w:val="00DB1F61"/>
    <w:rsid w:val="00DC1538"/>
    <w:rsid w:val="00DC19A1"/>
    <w:rsid w:val="00DC1E56"/>
    <w:rsid w:val="00DC3984"/>
    <w:rsid w:val="00DC39CA"/>
    <w:rsid w:val="00DD0BAE"/>
    <w:rsid w:val="00DD1AFA"/>
    <w:rsid w:val="00DD2B2F"/>
    <w:rsid w:val="00DE2012"/>
    <w:rsid w:val="00DE33E8"/>
    <w:rsid w:val="00DE38BC"/>
    <w:rsid w:val="00DE4439"/>
    <w:rsid w:val="00DE73BD"/>
    <w:rsid w:val="00DE7639"/>
    <w:rsid w:val="00DE7EC0"/>
    <w:rsid w:val="00DF357C"/>
    <w:rsid w:val="00E10B9D"/>
    <w:rsid w:val="00E13958"/>
    <w:rsid w:val="00E13FBF"/>
    <w:rsid w:val="00E14B66"/>
    <w:rsid w:val="00E23EDB"/>
    <w:rsid w:val="00E24336"/>
    <w:rsid w:val="00E43476"/>
    <w:rsid w:val="00E47A19"/>
    <w:rsid w:val="00E50594"/>
    <w:rsid w:val="00E601B8"/>
    <w:rsid w:val="00E63F6E"/>
    <w:rsid w:val="00E65D5D"/>
    <w:rsid w:val="00E66F2E"/>
    <w:rsid w:val="00E87384"/>
    <w:rsid w:val="00E91BC3"/>
    <w:rsid w:val="00E93AAB"/>
    <w:rsid w:val="00E96F07"/>
    <w:rsid w:val="00EA206D"/>
    <w:rsid w:val="00EA221F"/>
    <w:rsid w:val="00EC6B71"/>
    <w:rsid w:val="00EC7E37"/>
    <w:rsid w:val="00ED0001"/>
    <w:rsid w:val="00ED37C0"/>
    <w:rsid w:val="00ED49F1"/>
    <w:rsid w:val="00ED583A"/>
    <w:rsid w:val="00EE0D2B"/>
    <w:rsid w:val="00EF1553"/>
    <w:rsid w:val="00EF6EB5"/>
    <w:rsid w:val="00F110D5"/>
    <w:rsid w:val="00F22996"/>
    <w:rsid w:val="00F23214"/>
    <w:rsid w:val="00F2388E"/>
    <w:rsid w:val="00F31EBC"/>
    <w:rsid w:val="00F3554E"/>
    <w:rsid w:val="00F408C0"/>
    <w:rsid w:val="00F433D6"/>
    <w:rsid w:val="00F4409E"/>
    <w:rsid w:val="00F44CB5"/>
    <w:rsid w:val="00F470AA"/>
    <w:rsid w:val="00F47302"/>
    <w:rsid w:val="00F60181"/>
    <w:rsid w:val="00F61ECB"/>
    <w:rsid w:val="00F67D2B"/>
    <w:rsid w:val="00F711D0"/>
    <w:rsid w:val="00F77D03"/>
    <w:rsid w:val="00F80190"/>
    <w:rsid w:val="00F80EE4"/>
    <w:rsid w:val="00F86025"/>
    <w:rsid w:val="00F862D9"/>
    <w:rsid w:val="00FA3EBE"/>
    <w:rsid w:val="00FA7C26"/>
    <w:rsid w:val="00FB242B"/>
    <w:rsid w:val="00FC18FC"/>
    <w:rsid w:val="00FC38F9"/>
    <w:rsid w:val="00FC3DFB"/>
    <w:rsid w:val="00FC3F59"/>
    <w:rsid w:val="00FC776D"/>
    <w:rsid w:val="00FD0A63"/>
    <w:rsid w:val="00FD35AE"/>
    <w:rsid w:val="00FD3D09"/>
    <w:rsid w:val="00FD612C"/>
    <w:rsid w:val="00FE3400"/>
    <w:rsid w:val="00FE341C"/>
    <w:rsid w:val="00FE3E6D"/>
    <w:rsid w:val="00FE7607"/>
    <w:rsid w:val="00FE7E4E"/>
    <w:rsid w:val="00FF447A"/>
    <w:rsid w:val="00FF54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220678"/>
    <w:rPr>
      <w:color w:val="808080"/>
      <w:bdr w:space="0" w:sz="0" w:color="auto" w:val="none"/>
      <w:shd w:fill="auto" w:color="auto" w:val="clear"/>
    </w:rPr>
  </w:style>
  <w:style w:customStyle="true" w:styleId="eSPISCCParagraphDefaultFont" w:type="character">
    <w:name w:val="eSPIS_CC_Paragraph Default Font"/>
    <w:basedOn w:val="Zadanifontodlomka"/>
    <w:rsid w:val="00220678"/>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220678"/>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220678"/>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20678"/>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220678"/>
    <w:rPr>
      <w:color w:val="808080"/>
      <w:bdr w:color="auto" w:space="0" w:sz="0" w:val="none"/>
      <w:shd w:color="auto" w:fill="auto" w:val="clear"/>
    </w:rPr>
  </w:style>
  <w:style w:customStyle="1" w:styleId="eSPISCCParagraphDefaultFont" w:type="character">
    <w:name w:val="eSPIS_CC_Paragraph Default Font"/>
    <w:basedOn w:val="Zadanifontodlomka"/>
    <w:rsid w:val="00220678"/>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220678"/>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220678"/>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20678"/>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veljače 2016.</izvorni_sadrzaj>
    <derivirana_varijabla naziv="DomainObject.DatumDonosenjaOdluke_1">19.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Biserka</izvorni_sadrzaj>
    <derivirana_varijabla naziv="DomainObject.DonositeljOdluke.Ime_1">Biserka</derivirana_varijabla>
  </DomainObject.DonositeljOdluke.Ime>
  <DomainObject.DonositeljOdluke.Prezime>
    <izvorni_sadrzaj>Pavičić</izvorni_sadrzaj>
    <derivirana_varijabla naziv="DomainObject.DonositeljOdluke.Prezime_1">Pavičić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6851</izvorni_sadrzaj>
    <derivirana_varijabla naziv="DomainObject.Predmet.Broj_1">6851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studenog 2015.</izvorni_sadrzaj>
    <derivirana_varijabla naziv="DomainObject.Predmet.DatumOsnivanja_1">28.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St-6851/2015</izvorni_sadrzaj>
    <derivirana_varijabla naziv="DomainObject.Predmet.OznakaBroj_1">St-6851/2015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VEHICULUM d.o.o. zastupanog po punomoćniku Marija Ivanišević</izvorni_sadrzaj>
    <derivirana_varijabla naziv="DomainObject.Predmet.ProtustrankaFormated_1">  VEHICULUM d.o.o. zastupanog po punomoćniku Marija Ivanišević</derivirana_varijabla>
  </DomainObject.Predmet.ProtustrankaFormated>
  <DomainObject.Predmet.ProtustrankaFormatedOIB>
    <izvorni_sadrzaj>  VEHICULUM d.o.o., OIB 37561765593 zastupanog po punomoćniku Marija Ivanišević</izvorni_sadrzaj>
    <derivirana_varijabla naziv="DomainObject.Predmet.ProtustrankaFormatedOIB_1">  VEHICULUM d.o.o., OIB 37561765593 zastupanog po punomoćniku Marija Ivanišević</derivirana_varijabla>
  </DomainObject.Predmet.ProtustrankaFormatedOIB>
  <DomainObject.Predmet.ProtustrankaFormatedWithAdress>
    <izvorni_sadrzaj> VEHICULUM d.o.o., Ivana Stožira 7, 10000 Zagreb zastupanog po punomoćniku Marija Ivanišević</izvorni_sadrzaj>
    <derivirana_varijabla naziv="DomainObject.Predmet.ProtustrankaFormatedWithAdress_1"> VEHICULUM d.o.o., Ivana Stožira 7, 10000 Zagreb zastupanog po punomoćniku Marija Ivanišević</derivirana_varijabla>
  </DomainObject.Predmet.ProtustrankaFormatedWithAdress>
  <DomainObject.Predmet.ProtustrankaFormatedWithAdressOIB>
    <izvorni_sadrzaj> VEHICULUM d.o.o., OIB 37561765593, Ivana Stožira 7, 10000 Zagreb zastupanog po punomoćniku Marija Ivanišević</izvorni_sadrzaj>
    <derivirana_varijabla naziv="DomainObject.Predmet.ProtustrankaFormatedWithAdressOIB_1"> VEHICULUM d.o.o., OIB 37561765593, Ivana Stožira 7, 10000 Zagreb zastupanog po punomoćniku Marija Ivanišević</derivirana_varijabla>
  </DomainObject.Predmet.ProtustrankaFormatedWithAdressOIB>
  <DomainObject.Predmet.ProtustrankaWithAdress>
    <izvorni_sadrzaj>VEHICULUM d.o.o. Ivana Stožira 7, 10000 Zagreb</izvorni_sadrzaj>
    <derivirana_varijabla naziv="DomainObject.Predmet.ProtustrankaWithAdress_1">VEHICULUM d.o.o. Ivana Stožira 7, 10000 Zagreb</derivirana_varijabla>
  </DomainObject.Predmet.ProtustrankaWithAdress>
  <DomainObject.Predmet.ProtustrankaWithAdressOIB>
    <izvorni_sadrzaj>VEHICULUM d.o.o., OIB 37561765593, Ivana Stožira 7, 10000 Zagreb</izvorni_sadrzaj>
    <derivirana_varijabla naziv="DomainObject.Predmet.ProtustrankaWithAdressOIB_1">VEHICULUM d.o.o., OIB 37561765593, Ivana Stožira 7, 10000 Zagreb</derivirana_varijabla>
  </DomainObject.Predmet.ProtustrankaWithAdressOIB>
  <DomainObject.Predmet.ProtustrankaNazivFormated>
    <izvorni_sadrzaj>VEHICULUM d.o.o.</izvorni_sadrzaj>
    <derivirana_varijabla naziv="DomainObject.Predmet.ProtustrankaNazivFormated_1">VEHICULUM d.o.o.</derivirana_varijabla>
  </DomainObject.Predmet.ProtustrankaNazivFormated>
  <DomainObject.Predmet.ProtustrankaNazivFormatedOIB>
    <izvorni_sadrzaj>VEHICULUM d.o.o., OIB 37561765593</izvorni_sadrzaj>
    <derivirana_varijabla naziv="DomainObject.Predmet.ProtustrankaNazivFormatedOIB_1">VEHICULUM d.o.o., OIB 37561765593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32.St - B. Pavičić</izvorni_sadrzaj>
    <derivirana_varijabla naziv="DomainObject.Predmet.Referada.Naziv_1">32.St - B. Pavičić</derivirana_varijabla>
  </DomainObject.Predmet.Referada.Naziv>
  <DomainObject.Predmet.Referada.Oznaka>
    <izvorni_sadrzaj>32.St</izvorni_sadrzaj>
    <derivirana_varijabla naziv="DomainObject.Predmet.Referada.Oznaka_1">32.St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Biserka Pavičić</izvorni_sadrzaj>
    <derivirana_varijabla naziv="DomainObject.Predmet.Referada.Sudac_1">Biserka Pavičić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1995.1, 10000 Zagreb</izvorni_sadrzaj>
    <derivirana_varijabla naziv="DomainObject.Predmet.StrankaFormatedWithAdress_1"> FINA Regionalni centar Zagreb, Trg svibanjskih žrtava 1995.1, 10000 Zagreb</derivirana_varijabla>
  </DomainObject.Predmet.StrankaFormatedWithAdress>
  <DomainObject.Predmet.StrankaFormatedWithAdressOIB>
    <izvorni_sadrzaj> FINA Regionalni centar Zagreb, OIB 85821130368, Trg svibanjskih žrtava 1995.1, 10000 Zagreb</izvorni_sadrzaj>
    <derivirana_varijabla naziv="DomainObject.Predmet.StrankaFormatedWithAdressOIB_1"> FINA Regionalni centar Zagreb, OIB 85821130368, Trg svibanjskih žrtava 1995.1, 10000 Zagreb</derivirana_varijabla>
  </DomainObject.Predmet.StrankaFormatedWithAdressOIB>
  <DomainObject.Predmet.StrankaWithAdress>
    <izvorni_sadrzaj>FINA Regionalni centar Zagreb Trg svibanjskih žrtava 1995.1,10000 Zagreb</izvorni_sadrzaj>
    <derivirana_varijabla naziv="DomainObject.Predmet.StrankaWithAdress_1">FINA Regionalni centar Zagreb Trg svibanjskih žrtava 1995.1,10000 Zagreb</derivirana_varijabla>
  </DomainObject.Predmet.StrankaWithAdress>
  <DomainObject.Predmet.StrankaWithAdressOIB>
    <izvorni_sadrzaj>FINA Regionalni centar Zagreb, OIB 85821130368, Trg svibanjskih žrtava 1995.1,10000 Zagreb</izvorni_sadrzaj>
    <derivirana_varijabla naziv="DomainObject.Predmet.StrankaWithAdressOIB_1">FINA Regionalni centar Zagreb, OIB 85821130368, Trg svibanjskih žrtava 1995.1,10000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32.St - B. Pavičić</izvorni_sadrzaj>
    <derivirana_varijabla naziv="DomainObject.Predmet.TrenutnaLokacijaSpisa.Naziv_1">32.St - B. Pavičić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Rončević</izvorni_sadrzaj>
    <derivirana_varijabla naziv="DomainObject.Predmet.Zapisnicar_1">Željka Rončević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1995.1, 10000 Zagreb</item>
    </izvorni_sadrzaj>
    <derivirana_varijabla naziv="DomainObject.Predmet.StrankaListFormatedWithAdress_1">
      <item>FINA Regionalni centar Zagreb, Trg svibanjskih žrtava 1995.1, 10000 Zagreb</item>
    </derivirana_varijabla>
  </DomainObject.Predmet.StrankaListFormatedWithAdress>
  <DomainObject.Predmet.StrankaListFormatedWithAdressOIB>
    <izvorni_sadrzaj>
      <item>FINA Regionalni centar Zagreb, OIB 85821130368, Trg svibanjskih žrtava 1995.1, 10000 Zagreb</item>
    </izvorni_sadrzaj>
    <derivirana_varijabla naziv="DomainObject.Predmet.StrankaListFormatedWithAdressOIB_1">
      <item>FINA Regionalni centar Zagreb, OIB 85821130368, Trg svibanjskih žrtava 1995.1,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VEHICULUM d.o.o. zastupanog po punomoćniku Marija Ivanišević</item>
    </izvorni_sadrzaj>
    <derivirana_varijabla naziv="DomainObject.Predmet.ProtuStrankaListFormated_1">
      <item>VEHICULUM d.o.o. zastupanog po punomoćniku Marija Ivanišević</item>
    </derivirana_varijabla>
  </DomainObject.Predmet.ProtuStrankaListFormated>
  <DomainObject.Predmet.ProtuStrankaListFormatedOIB>
    <izvorni_sadrzaj>
      <item>VEHICULUM d.o.o., OIB 37561765593 zastupanog po punomoćniku Marija Ivanišević</item>
    </izvorni_sadrzaj>
    <derivirana_varijabla naziv="DomainObject.Predmet.ProtuStrankaListFormatedOIB_1">
      <item>VEHICULUM d.o.o., OIB 37561765593 zastupanog po punomoćniku Marija Ivanišević</item>
    </derivirana_varijabla>
  </DomainObject.Predmet.ProtuStrankaListFormatedOIB>
  <DomainObject.Predmet.ProtuStrankaListFormatedWithAdress>
    <izvorni_sadrzaj>
      <item>VEHICULUM d.o.o., Ivana Stožira 7, 10000 Zagreb zastupanog po punomoćniku Marija Ivanišević</item>
    </izvorni_sadrzaj>
    <derivirana_varijabla naziv="DomainObject.Predmet.ProtuStrankaListFormatedWithAdress_1">
      <item>VEHICULUM d.o.o., Ivana Stožira 7, 10000 Zagreb zastupanog po punomoćniku Marija Ivanišević</item>
    </derivirana_varijabla>
  </DomainObject.Predmet.ProtuStrankaListFormatedWithAdress>
  <DomainObject.Predmet.ProtuStrankaListFormatedWithAdressOIB>
    <izvorni_sadrzaj>
      <item>VEHICULUM d.o.o., OIB 37561765593, Ivana Stožira 7, 10000 Zagreb zastupanog po punomoćniku Marija Ivanišević</item>
    </izvorni_sadrzaj>
    <derivirana_varijabla naziv="DomainObject.Predmet.ProtuStrankaListFormatedWithAdressOIB_1">
      <item>VEHICULUM d.o.o., OIB 37561765593, Ivana Stožira 7, 10000 Zagreb zastupanog po punomoćniku Marija Ivanišević</item>
    </derivirana_varijabla>
  </DomainObject.Predmet.ProtuStrankaListFormatedWithAdressOIB>
  <DomainObject.Predmet.ProtuStrankaListNazivFormated>
    <izvorni_sadrzaj>
      <item>VEHICULUM d.o.o.</item>
    </izvorni_sadrzaj>
    <derivirana_varijabla naziv="DomainObject.Predmet.ProtuStrankaListNazivFormated_1">
      <item>VEHICULUM d.o.o.</item>
    </derivirana_varijabla>
  </DomainObject.Predmet.ProtuStrankaListNazivFormated>
  <DomainObject.Predmet.ProtuStrankaListNazivFormatedOIB>
    <izvorni_sadrzaj>
      <item>VEHICULUM d.o.o., OIB 37561765593</item>
    </izvorni_sadrzaj>
    <derivirana_varijabla naziv="DomainObject.Predmet.ProtuStrankaListNazivFormatedOIB_1">
      <item>VEHICULUM d.o.o., OIB 37561765593</item>
    </derivirana_varijabla>
  </DomainObject.Predmet.ProtuStrankaListNazivFormatedOIB>
  <DomainObject.Predmet.OstaliListFormated>
    <izvorni_sadrzaj>
      <item>Marija Ivanišević punomoćnik sudionika u postupku VEHICULUM d.o.o.</item>
    </izvorni_sadrzaj>
    <derivirana_varijabla naziv="DomainObject.Predmet.OstaliListFormated_1">
      <item>Marija Ivanišević punomoćnik sudionika u postupku VEHICULUM d.o.o.</item>
    </derivirana_varijabla>
  </DomainObject.Predmet.OstaliListFormated>
  <DomainObject.Predmet.OstaliListFormatedOIB>
    <izvorni_sadrzaj>
      <item>Marija Ivanišević, OIB 50622656861 punomoćnik sudionika u postupku VEHICULUM d.o.o.</item>
    </izvorni_sadrzaj>
    <derivirana_varijabla naziv="DomainObject.Predmet.OstaliListFormatedOIB_1">
      <item>Marija Ivanišević, OIB 50622656861 punomoćnik sudionika u postupku VEHICULUM d.o.o.</item>
    </derivirana_varijabla>
  </DomainObject.Predmet.OstaliListFormatedOIB>
  <DomainObject.Predmet.OstaliListFormatedWithAdress>
    <izvorni_sadrzaj>
      <item>Marija Ivanišević, Martićeva 18, 10000 Zagreb punomoćnik sudionika u postupku VEHICULUM d.o.o.</item>
    </izvorni_sadrzaj>
    <derivirana_varijabla naziv="DomainObject.Predmet.OstaliListFormatedWithAdress_1">
      <item>Marija Ivanišević, Martićeva 18, 10000 Zagreb punomoćnik sudionika u postupku VEHICULUM d.o.o.</item>
    </derivirana_varijabla>
  </DomainObject.Predmet.OstaliListFormatedWithAdress>
  <DomainObject.Predmet.OstaliListFormatedWithAdressOIB>
    <izvorni_sadrzaj>
      <item>Marija Ivanišević, OIB 50622656861, Martićeva 18, 10000 Zagreb punomoćnik sudionika u postupku VEHICULUM d.o.o.</item>
    </izvorni_sadrzaj>
    <derivirana_varijabla naziv="DomainObject.Predmet.OstaliListFormatedWithAdressOIB_1">
      <item>Marija Ivanišević, OIB 50622656861, Martićeva 18, 10000 Zagreb punomoćnik sudionika u postupku VEHICULUM d.o.o.</item>
    </derivirana_varijabla>
  </DomainObject.Predmet.OstaliListFormatedWithAdressOIB>
  <DomainObject.Predmet.OstaliListNazivFormated>
    <izvorni_sadrzaj>
      <item>Marija Ivanišević</item>
    </izvorni_sadrzaj>
    <derivirana_varijabla naziv="DomainObject.Predmet.OstaliListNazivFormated_1">
      <item>Marija Ivanišević</item>
    </derivirana_varijabla>
  </DomainObject.Predmet.OstaliListNazivFormated>
  <DomainObject.Predmet.OstaliListNazivFormatedOIB>
    <izvorni_sadrzaj>
      <item>Marija Ivanišević, OIB 50622656861</item>
    </izvorni_sadrzaj>
    <derivirana_varijabla naziv="DomainObject.Predmet.OstaliListNazivFormatedOIB_1">
      <item>Marija Ivanišević, OIB 50622656861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veljače 2016.</izvorni_sadrzaj>
    <derivirana_varijabla naziv="DomainObject.Datum_1">19.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VEHICULUM d.o.o.</izvorni_sadrzaj>
    <derivirana_varijabla naziv="DomainObject.Predmet.ProtustrankaIDrugi_1">VEHICULUM d.o.o.</derivirana_varijabla>
  </DomainObject.Predmet.ProtustrankaIDrugi>
  <DomainObject.Predmet.StrankaIDrugiAdressOIB>
    <izvorni_sadrzaj>FINA Regionalni centar Zagreb, OIB 85821130368, Trg svibanjskih žrtava 1995.1, 10000 Zagreb</izvorni_sadrzaj>
    <derivirana_varijabla naziv="DomainObject.Predmet.StrankaIDrugiAdressOIB_1">FINA Regionalni centar Zagreb, OIB 85821130368, Trg svibanjskih žrtava 1995.1, 10000 Zagreb</derivirana_varijabla>
  </DomainObject.Predmet.StrankaIDrugiAdressOIB>
  <DomainObject.Predmet.ProtustrankaIDrugiAdressOIB>
    <izvorni_sadrzaj>VEHICULUM d.o.o., OIB 37561765593, Ivana Stožira 7, 10000 Zagreb</izvorni_sadrzaj>
    <derivirana_varijabla naziv="DomainObject.Predmet.ProtustrankaIDrugiAdressOIB_1">VEHICULUM d.o.o., OIB 37561765593, Ivana Stožira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VEHICULUM d.o.o.</item>
      <item>Marija Ivanišević</item>
    </izvorni_sadrzaj>
    <derivirana_varijabla naziv="DomainObject.Predmet.SudioniciListNaziv_1">
      <item>FINA Regionalni centar Zagreb</item>
      <item>VEHICULUM d.o.o.</item>
      <item>Marija Ivanišević</item>
    </derivirana_varijabla>
  </DomainObject.Predmet.SudioniciListNaziv>
  <DomainObject.Predmet.SudioniciListAdressOIB>
    <izvorni_sadrzaj>
      <item>FINA Regionalni centar Zagreb, OIB 85821130368, Trg svibanjskih žrtava 1995.1,10000 Zagreb</item>
      <item>VEHICULUM d.o.o., OIB 37561765593, Ivana Stožira 7,10000 Zagreb</item>
      <item>Marija Ivanišević, OIB 50622656861, Martićeva 18,10000 Zagreb</item>
    </izvorni_sadrzaj>
    <derivirana_varijabla naziv="DomainObject.Predmet.SudioniciListAdressOIB_1">
      <item>FINA Regionalni centar Zagreb, OIB 85821130368, Trg svibanjskih žrtava 1995.1,10000 Zagreb</item>
      <item>VEHICULUM d.o.o., OIB 37561765593, Ivana Stožira 7,10000 Zagreb</item>
      <item>Marija Ivanišević, OIB 50622656861, Martićeva 18,10000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37561765593</item>
      <item>, OIB 50622656861</item>
    </izvorni_sadrzaj>
    <derivirana_varijabla naziv="DomainObject.Predmet.SudioniciListNazivOIB_1">
      <item>, OIB 85821130368</item>
      <item>, OIB 37561765593</item>
      <item>, OIB 50622656861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C27E8FD-8429-4585-B098-130D94144A0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379</properties:Words>
  <properties:Characters>2030</properties:Characters>
  <properties:Lines>66</properties:Lines>
  <properties:Paragraphs>27</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2438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2016-02-15T13:03:00Z</dcterms:created>
  <dc:creator>Korisnik</dc:creator>
  <cp:lastModifiedBy>Željka Rončević</cp:lastModifiedBy>
  <cp:lastPrinted>2016-02-19T08:40:00Z</cp:lastPrinted>
  <dcterms:modified xmlns:xsi="http://www.w3.org/2001/XMLSchema-instance" xsi:type="dcterms:W3CDTF">2016-02-19T08:41:00Z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