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7ff0152" w14:textId="7ff0152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42D30">
        <w:rPr>
          <w:rFonts w:ascii="Times New Roman" w:hAnsi="Times New Roman"/>
          <w:sz w:val="24"/>
          <w:szCs w:val="24"/>
        </w:rPr>
        <w:t>1055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842D30">
        <w:rPr>
          <w:rFonts w:ascii="Times New Roman" w:hAnsi="Times New Roman"/>
          <w:sz w:val="24"/>
          <w:szCs w:val="24"/>
        </w:rPr>
        <w:t>1055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842D30" w:rsidR="00842D30" w:rsidP="00842D30" w:rsidRDefault="00842D3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42D30">
        <w:rPr>
          <w:rFonts w:ascii="Times New Roman" w:hAnsi="Times New Roman"/>
          <w:sz w:val="24"/>
          <w:szCs w:val="24"/>
        </w:rPr>
        <w:t>PINKLEC NA RAME j.d.o.o. z</w:t>
      </w:r>
      <w:r>
        <w:rPr>
          <w:rFonts w:ascii="Times New Roman" w:hAnsi="Times New Roman"/>
          <w:sz w:val="24"/>
          <w:szCs w:val="24"/>
        </w:rPr>
        <w:t xml:space="preserve">a turizam i turistička agencija,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Veslačka 6,</w:t>
      </w:r>
    </w:p>
    <w:p w:rsidR="00613A83" w:rsidP="00842D30" w:rsidRDefault="00842D3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60522967386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2D30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2D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2D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2D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2D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2D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St-1055/2019</izvorni_sadrzaj>
    <derivirana_varijabla naziv="DomainObject.Predmet.OznakaBroj_1">St-1055/2019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 turizam i turistička agencija</izvorni_sadrzaj>
    <derivirana_varijabla naziv="DomainObject.Predmet.ProtustrankaFormated_1">  PINKLEC NA RAME j.d.o.o. za turizam i turistička agencija</derivirana_varijabla>
  </DomainObject.Predmet.ProtustrankaFormated>
  <DomainObject.Predmet.ProtustrankaFormatedOIB>
    <izvorni_sadrzaj>  PINKLEC NA RAME j.d.o.o. za turizam i turistička agencija, OIB 60522967386</izvorni_sadrzaj>
    <derivirana_varijabla naziv="DomainObject.Predmet.ProtustrankaFormatedOIB_1">  PINKLEC NA RAME j.d.o.o. za turizam i turistička agencija, OIB 60522967386</derivirana_varijabla>
  </DomainObject.Predmet.ProtustrankaFormatedOIB>
  <DomainObject.Predmet.ProtustrankaFormatedWithAdress>
    <izvorni_sadrzaj> PINKLEC NA RAME j.d.o.o. za turizam i turistička agencija, Veslačka 6, 10000 Zagreb</izvorni_sadrzaj>
    <derivirana_varijabla naziv="DomainObject.Predmet.ProtustrankaFormatedWithAdress_1"> PINKLEC NA RAME j.d.o.o. za turizam i turistička agencija, Veslačka 6, 10000 Zagreb</derivirana_varijabla>
  </DomainObject.Predmet.ProtustrankaFormatedWithAdress>
  <DomainObject.Predmet.ProtustrankaFormatedWithAdressOIB>
    <izvorni_sadrzaj> PINKLEC NA RAME j.d.o.o. za turizam i turistička agencija, OIB 60522967386, Veslačka 6, 10000 Zagreb</izvorni_sadrzaj>
    <derivirana_varijabla naziv="DomainObject.Predmet.ProtustrankaFormatedWithAdressOIB_1"> PINKLEC NA RAME j.d.o.o. za turizam i turistička agencija, OIB 60522967386, Veslačka 6, 10000 Zagreb</derivirana_varijabla>
  </DomainObject.Predmet.ProtustrankaFormatedWithAdressOIB>
  <DomainObject.Predmet.ProtustrankaWithAdress>
    <izvorni_sadrzaj>PINKLEC NA RAME j.d.o.o. za turizam i turistička agencija Veslačka 6, 10000 Zagreb</izvorni_sadrzaj>
    <derivirana_varijabla naziv="DomainObject.Predmet.ProtustrankaWithAdress_1">PINKLEC NA RAME j.d.o.o. za turizam i turistička agencija Veslačka 6, 10000 Zagreb</derivirana_varijabla>
  </DomainObject.Predmet.ProtustrankaWithAdress>
  <DomainObject.Predmet.ProtustrankaWithAdressOIB>
    <izvorni_sadrzaj>PINKLEC NA RAME j.d.o.o. za turizam i turistička agencija, OIB 60522967386, Veslačka 6, 10000 Zagreb</izvorni_sadrzaj>
    <derivirana_varijabla naziv="DomainObject.Predmet.ProtustrankaWithAdressOIB_1">PINKLEC NA RAME j.d.o.o. za turizam i turistička agencija, OIB 60522967386, Veslačka 6, 10000 Zagreb</derivirana_varijabla>
  </DomainObject.Predmet.ProtustrankaWithAdressOIB>
  <DomainObject.Predmet.ProtustrankaNazivFormated>
    <izvorni_sadrzaj>PINKLEC NA RAME j.d.o.o. za turizam i turistička agencija</izvorni_sadrzaj>
    <derivirana_varijabla naziv="DomainObject.Predmet.ProtustrankaNazivFormated_1">PINKLEC NA RAME j.d.o.o. za turizam i turistička agencija</derivirana_varijabla>
  </DomainObject.Predmet.ProtustrankaNazivFormated>
  <DomainObject.Predmet.ProtustrankaNazivFormatedOIB>
    <izvorni_sadrzaj>PINKLEC NA RAME j.d.o.o. za turizam i turistička agencija, OIB 60522967386</izvorni_sadrzaj>
    <derivirana_varijabla naziv="DomainObject.Predmet.ProtustrankaNazivFormatedOIB_1">PINKLEC NA RAME j.d.o.o. za turizam i turistička agencija,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PINKLEC NA RAME j.d.o.o. za turizam i turistička agencija</item>
    </izvorni_sadrzaj>
    <derivirana_varijabla naziv="DomainObject.Predmet.ProtuStrankaListFormated_1">
      <item>PINKLEC NA RAME j.d.o.o. za turizam i turistička agencija</item>
    </derivirana_varijabla>
  </DomainObject.Predmet.ProtuStrankaListFormated>
  <DomainObject.Predmet.ProtuStrankaListFormatedOIB>
    <izvorni_sadrzaj>
      <item>PINKLEC NA RAME j.d.o.o. za turizam i turistička agencija, OIB 60522967386</item>
    </izvorni_sadrzaj>
    <derivirana_varijabla naziv="DomainObject.Predmet.ProtuStrankaListFormatedOIB_1">
      <item>PINKLEC NA RAME j.d.o.o. za turizam i turistička agencija, OIB 60522967386</item>
    </derivirana_varijabla>
  </DomainObject.Predmet.ProtuStrankaListFormatedOIB>
  <DomainObject.Predmet.ProtuStrankaListFormatedWithAdress>
    <izvorni_sadrzaj>
      <item>PINKLEC NA RAME j.d.o.o. za turizam i turistička agencija, Veslačka 6, 10000 Zagreb</item>
    </izvorni_sadrzaj>
    <derivirana_varijabla naziv="DomainObject.Predmet.ProtuStrankaListFormatedWithAdress_1">
      <item>PINKLEC NA RAME j.d.o.o. za turizam i turistička agencija, Veslačka 6, 10000 Zagreb</item>
    </derivirana_varijabla>
  </DomainObject.Predmet.ProtuStrankaListFormatedWithAdress>
  <DomainObject.Predmet.ProtuStrankaListFormatedWithAdressOIB>
    <izvorni_sadrzaj>
      <item>PINKLEC NA RAME j.d.o.o. za turizam i turistička agencija, OIB 60522967386, Veslačka 6, 10000 Zagreb</item>
    </izvorni_sadrzaj>
    <derivirana_varijabla naziv="DomainObject.Predmet.ProtuStrankaListFormatedWithAdressOIB_1">
      <item>PINKLEC NA RAME j.d.o.o. za turizam i turistička agencija, OIB 60522967386, Veslačka 6, 10000 Zagreb</item>
    </derivirana_varijabla>
  </DomainObject.Predmet.ProtuStrankaListFormatedWithAdressOIB>
  <DomainObject.Predmet.ProtuStrankaListNazivFormated>
    <izvorni_sadrzaj>
      <item>PINKLEC NA RAME j.d.o.o. za turizam i turistička agencija</item>
    </izvorni_sadrzaj>
    <derivirana_varijabla naziv="DomainObject.Predmet.ProtuStrankaListNazivFormated_1">
      <item>PINKLEC NA RAME j.d.o.o. za turizam i turistička agencija</item>
    </derivirana_varijabla>
  </DomainObject.Predmet.ProtuStrankaListNazivFormated>
  <DomainObject.Predmet.ProtuStrankaListNazivFormatedOIB>
    <izvorni_sadrzaj>
      <item>PINKLEC NA RAME j.d.o.o. za turizam i turistička agencija, OIB 60522967386</item>
    </izvorni_sadrzaj>
    <derivirana_varijabla naziv="DomainObject.Predmet.ProtuStrankaListNazivFormatedOIB_1">
      <item>PINKLEC NA RAME j.d.o.o. za turizam i turistička agencija, OIB 60522967386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PINKLEC NA RAME j.d.o.o. za turizam i turistička agencija</izvorni_sadrzaj>
    <derivirana_varijabla naziv="DomainObject.Predmet.ProtustrankaIDrugi_1">PINKLEC NA RAME j.d.o.o. za turizam i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PINKLEC NA RAME j.d.o.o. za turizam i turistička agencija, OIB 60522967386, Veslačka 6, 10000 Zagreb</izvorni_sadrzaj>
    <derivirana_varijabla naziv="DomainObject.Predmet.ProtustrankaIDrugiAdressOIB_1">PINKLEC NA RAME j.d.o.o. za turizam i turistička agencija,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PINKLEC NA RAME j.d.o.o. za turizam i turistička agencija</item>
    </izvorni_sadrzaj>
    <derivirana_varijabla naziv="DomainObject.Predmet.SudioniciListNaziv_1">
      <item>FINA Regionalni centar Zagreb</item>
      <item>PINKLEC NA RAME j.d.o.o. za turizam i turistička agencija</item>
    </derivirana_varijabla>
  </DomainObject.Predmet.SudioniciListNaziv>
  <DomainObject.Predmet.SudioniciListAdressOIB>
    <izvorni_sadrzaj>
      <item>FINA Regionalni centar Zagreb, OIB 85821130368, Trg svibanjskih žrtava 1995.1,10000 Zagreb</item>
      <item>PINKLEC NA RAME j.d.o.o. za turizam i turistička agencija, OIB 60522967386, Veslačka 6,10000 Zagreb</item>
    </izvorni_sadrzaj>
    <derivirana_varijabla naziv="DomainObject.Predmet.SudioniciListAdressOIB_1">
      <item>FINA Regionalni centar Zagreb, OIB 85821130368, Trg svibanjskih žrtava 1995.1,10000 Zagreb</item>
      <item>PINKLEC NA RAME j.d.o.o. za turizam i turistička agencija, OIB 60522967386,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60522967386</item>
    </izvorni_sadrzaj>
    <derivirana_varijabla naziv="DomainObject.Predmet.SudioniciListNazivOIB_1">
      <item>, OIB 85821130368</item>
      <item>, OIB 60522967386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FA5F8-3B0D-4A00-A37C-7BC4886479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850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2019-09-04T07:37:00Z</cp:lastPrinted>
  <dcterms:modified xmlns:xsi="http://www.w3.org/2001/XMLSchema-instance" xsi:type="dcterms:W3CDTF">2019-09-04T07:37:00Z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