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69cd" w14:paraId="96769cd" w:rsidRDefault="00CD570C" w:rsidR="00CD570C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DEE" w:rsidR="00166DEE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166DEE" w:rsidR="00166DEE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166DEE" w:rsidP="00F2750D" w:rsidR="00F2750D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="007843A0"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>7 St-</w:t>
      </w:r>
      <w:r w:rsidR="00076B0C" w:rsidRPr="00925041">
        <w:rPr>
          <w:szCs w:val="24"/>
          <w:lang w:val="pl-PL"/>
        </w:rPr>
        <w:t>2383/16-</w:t>
      </w:r>
      <w:r w:rsidR="004F7139">
        <w:rPr>
          <w:szCs w:val="24"/>
          <w:lang w:val="pl-PL"/>
        </w:rPr>
        <w:t>26</w:t>
      </w:r>
    </w:p>
    <w:p w:rsidRDefault="00F2750D" w:rsidP="00F2750D" w:rsidR="00F2750D" w:rsidRPr="00925041">
      <w:pPr>
        <w:jc w:val="both"/>
        <w:rPr>
          <w:szCs w:val="24"/>
          <w:lang w:val="pt-BR"/>
        </w:rPr>
      </w:pPr>
    </w:p>
    <w:p w:rsidRDefault="00114465" w:rsidP="00F2750D" w:rsidR="00114465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F2750D" w:rsidP="00F2750D" w:rsidR="00F2750D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6E6B18" w:rsidP="006E6B18" w:rsidR="006E6B18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6E6B18" w:rsidP="00F37B54" w:rsidR="00F37B54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eastAsia="hr-HR" w:val="pt-BR"/>
        </w:rPr>
        <w:tab/>
      </w:r>
      <w:r w:rsidR="00F37B54" w:rsidRPr="00925041">
        <w:rPr>
          <w:szCs w:val="24"/>
          <w:lang w:val="pl-PL"/>
        </w:rPr>
        <w:t xml:space="preserve">TRGOVAČKI SUD U ZAGREBU po sucu pojedincu Vesni Malenica kao stečajnom sucu u stečajnom postupku nad dužnikom </w:t>
      </w:r>
      <w:r w:rsidR="00F37B54" w:rsidRPr="00925041">
        <w:rPr>
          <w:szCs w:val="24"/>
          <w:lang w:val="hr-HR"/>
        </w:rPr>
        <w:t>A. D. – PROMET d. o. o. u stečaju, Zagreb, Palmotićeva 15, OIB 25856129395, nakon održanog ispitnog ročišta 11. travnja 2017.</w:t>
      </w:r>
    </w:p>
    <w:p w:rsidRDefault="00254A83" w:rsidP="00F37B54" w:rsidR="00254A83" w:rsidRPr="00925041">
      <w:pPr>
        <w:jc w:val="both"/>
        <w:rPr>
          <w:b/>
          <w:szCs w:val="24"/>
          <w:lang w:val="hr-HR"/>
        </w:rPr>
      </w:pPr>
    </w:p>
    <w:p w:rsidRDefault="00254A83" w:rsidR="00254A83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254A83" w:rsidR="00254A83" w:rsidRPr="00925041">
      <w:pPr>
        <w:jc w:val="both"/>
        <w:rPr>
          <w:b/>
          <w:szCs w:val="24"/>
          <w:lang w:val="hr-HR"/>
        </w:rPr>
      </w:pPr>
    </w:p>
    <w:p w:rsidRDefault="00097A1F" w:rsidP="00114465" w:rsidR="00280F63" w:rsidRPr="00925041">
      <w:pPr>
        <w:pStyle w:val="Uvuenotijeloteksta"/>
        <w:ind w:firstLine="720" w:right="-2" w:left="0"/>
        <w:rPr>
          <w:b w:val="false"/>
          <w:szCs w:val="24"/>
        </w:rPr>
      </w:pPr>
      <w:r>
        <w:rPr>
          <w:b w:val="false"/>
          <w:szCs w:val="24"/>
        </w:rPr>
        <w:t xml:space="preserve">1. </w:t>
      </w:r>
      <w:r w:rsidR="00C01341" w:rsidRPr="00925041">
        <w:rPr>
          <w:b w:val="false"/>
          <w:szCs w:val="24"/>
        </w:rPr>
        <w:t>Smatraju se utvrđene</w:t>
      </w:r>
      <w:r w:rsidR="00485DC9" w:rsidRPr="00925041">
        <w:rPr>
          <w:b w:val="false"/>
          <w:szCs w:val="24"/>
        </w:rPr>
        <w:t xml:space="preserve"> u cijelosti tražbine vjerovnika viših isplatnih redova</w:t>
      </w:r>
    </w:p>
    <w:p w:rsidRDefault="00DB31C3" w:rsidP="00114465" w:rsidR="00DB31C3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1. viši isplatni red</w:t>
      </w:r>
    </w:p>
    <w:p w:rsidRDefault="00DB31C3" w:rsidP="00DB31C3" w:rsidR="00DB31C3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567"/>
        <w:gridCol w:w="1843"/>
        <w:gridCol w:w="1843"/>
        <w:gridCol w:w="1134"/>
        <w:gridCol w:w="1276"/>
        <w:gridCol w:w="1275"/>
        <w:gridCol w:w="1276"/>
      </w:tblGrid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25041" w:rsidP="00CF6556" w:rsidR="00925041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R</w:t>
            </w:r>
            <w:r w:rsidR="008C2FE1" w:rsidRPr="008C2FE1">
              <w:rPr>
                <w:bCs/>
                <w:sz w:val="22"/>
                <w:szCs w:val="22"/>
                <w:lang w:eastAsia="hr-HR"/>
              </w:rPr>
              <w:t xml:space="preserve">. </w:t>
            </w:r>
            <w:r w:rsidRPr="008C2FE1">
              <w:rPr>
                <w:bCs/>
                <w:sz w:val="22"/>
                <w:szCs w:val="22"/>
                <w:lang w:eastAsia="hr-HR"/>
              </w:rPr>
              <w:t>b</w:t>
            </w:r>
            <w:r w:rsidR="008C2FE1" w:rsidRPr="008C2FE1">
              <w:rPr>
                <w:bCs/>
                <w:sz w:val="22"/>
                <w:szCs w:val="22"/>
                <w:lang w:eastAsia="hr-HR"/>
              </w:rPr>
              <w:t>r.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8C2FE1" w:rsidP="008C2FE1" w:rsidR="00925041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Br pr.</w:t>
            </w:r>
            <w:r w:rsidR="00925041" w:rsidRPr="008C2FE1">
              <w:rPr>
                <w:bCs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25041" w:rsidP="00CF6556" w:rsidR="00925041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25041" w:rsidP="00CF6556" w:rsidR="00925041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25041" w:rsidP="00CF6556" w:rsidR="00925041" w:rsidRPr="004057CD">
            <w:pPr>
              <w:jc w:val="center"/>
              <w:rPr>
                <w:bCs/>
                <w:sz w:val="20"/>
                <w:lang w:eastAsia="hr-HR"/>
              </w:rPr>
            </w:pPr>
            <w:r w:rsidRPr="004057CD">
              <w:rPr>
                <w:sz w:val="20"/>
              </w:rPr>
              <w:t xml:space="preserve">Pravna osnova prijavljene tražbine/ Oznaka ovršne isprave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25041" w:rsidP="00CF6556" w:rsidR="00925041" w:rsidRPr="008C2FE1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C2FE1">
              <w:rPr>
                <w:sz w:val="22"/>
                <w:szCs w:val="22"/>
              </w:rPr>
              <w:t>Iznos prijavljene tražbine neto (kn)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25041" w:rsidP="00CF6556" w:rsidR="00925041" w:rsidRPr="008C2FE1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925041" w:rsidP="00CF6556" w:rsidR="00925041" w:rsidRPr="008C2FE1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C2FE1">
              <w:rPr>
                <w:rFonts w:hAnsi="Times New Roman" w:ascii="Times New Roman"/>
              </w:rPr>
              <w:t>Iznos prijavljene tražbine bruto  (kn)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925041" w:rsidP="00CF6556" w:rsidR="00925041" w:rsidRPr="008C2FE1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C2FE1">
              <w:rPr>
                <w:rFonts w:hAnsi="Times New Roman" w:ascii="Times New Roman"/>
              </w:rPr>
              <w:t>Iznos priznate tražbine bruto</w:t>
            </w:r>
          </w:p>
          <w:p w:rsidRDefault="00925041" w:rsidP="00CF6556" w:rsidR="00925041" w:rsidRPr="008C2FE1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8C2FE1">
              <w:rPr>
                <w:sz w:val="22"/>
                <w:szCs w:val="22"/>
              </w:rPr>
              <w:t>(kn)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ACMAN DARIO,             OIB: 05918322773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Marjanovićev prilaz 13   10000 Zagreb,       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72.197,97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119.884,09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119.884,09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Bačun Branka,                  OIB: 48337622091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Karela Zahradnika 4, 10000 Zagreb,        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54.836,94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100.909,05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100.909,05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Bambir Mario,                     </w:t>
            </w:r>
          </w:p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OIB: 17375033775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Sigetje 12, 10000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73.224,77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137.526,90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137.526,90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Brekalo Ana Marija,     OIB: 73758088242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J.Szemana 11,10000 Zagreb,        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32.116,88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57.544,95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57.544,95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C2FE1" w:rsidP="008C2FE1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Bubalo Franjo,                </w:t>
            </w:r>
            <w:r w:rsidR="00925041" w:rsidRPr="004057CD">
              <w:rPr>
                <w:sz w:val="22"/>
                <w:szCs w:val="22"/>
              </w:rPr>
              <w:t xml:space="preserve"> OIB: 38729228247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Božidara Magovca 109,     10000 Zagreb,      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91.869,14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175.315,40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175.315,40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6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Bucić Zorica,            </w:t>
            </w:r>
          </w:p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OIB: 26812052120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Tomislavova 18, 10000 Zagreb,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103.162,08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174.084,05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174.084,05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7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Deduš  Mladen,          OIB: 37651366133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Deanovečka 5, 10000 Zagreb,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43.418,41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66.462,05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66.462,05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8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Desmečić  Mirjana,                 OIB: 25872375601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adresa nepoznata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1.437,83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2.487,10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2.487,10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Ercegovac Stipan,              OIB: 86334242105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Dunja 2, 10000 Zagreb,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45.586,85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78.641,87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78.641,87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10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Hanževački Nenad,             OIB: 12022657980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Aleja pomoraca 13,             10000 Zagreb,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   468,42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  833,03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  833,03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Hranj Mladen,                     OIB: 55589219762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Odvojak cmrok  23,                10000 Zagreb, 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53.560,62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98.321,58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98.321,58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Jelić Frano,                    OIB: 36788677852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Nehruov trg 46, 10000 Zagreb,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73.224,67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137.526,77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137.526,77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13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Juričić Kristina,                                        OIB: 01482140961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Vajdin vijenac 16,               10000 Zagreb,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111.742,92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216.272,61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216.272,61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14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Jurić Marija,                            OIB: 13416891702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Sv. Mateja 17, 10000 Zagreb,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49.629,37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90.352,02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90.352,02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15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Karasman Željko,        OIB: 02787194920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Karasmani 23, 10000 Zagreb,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35.494,42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57.139,80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57.139,80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16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Lucić Ivana,                 OIB: 20775578835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Stupničke šipkovine 17,      10000 Zagreb,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66.860,33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116.339,76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116.339,76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17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Ljulj Željana,                       OIB: 24011061165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Nikole Pavića 11, 10000 Zagreb,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3.467,01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6.225,60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6.225,60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18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Mendeš Ilija,                          OIB: 45016467601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Čret 79, 10000 Zagreb,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9.043,74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16.315,18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16.315,18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19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Pećina Anka,                , OIB: 30623717821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Petrinjska 13, 10000 Zagreb,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91.800,98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162.378,09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162.378,09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20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Primorac Frano,             ,   OIB: 69653449414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Krivajska 1, 10000 Zagreb,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19.557,83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28.809,26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28.809,26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21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Prlić Rafael,                   OIB: 07509965643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Martićeva 10, 10000 Zagreb,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59.690,83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96.474,31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96.474,31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22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Radišić Milenko,            OIB:69490320280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Vinogradi 36, 10000 Zagreb,: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   772,81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1.370,74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1.370,74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23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Ribić Marin,                    OIB: 84455447013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Čileanska 1, 10000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47.179,27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85.384,56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85.384,56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24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Ružak Lončar Kristina,          OIB: 11694788844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Nova cesta 141,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30.456,02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52.788,87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52.788,87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25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Sarajlić Razija,    </w:t>
            </w:r>
          </w:p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OIB: 98620323444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Grebengradska 13,            10000 Zagreb,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73.662,30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124.895,20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124.895,20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Strelec Helena,              OIB: 48935412481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Petrinjska 73, 10000 Zagreb,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52.877,23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96.268,81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96.268,81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27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Sušac Zdravko,             OIB: 34032185902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Rudeška cesta 154,            10000 Zagreb,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38.481,63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65.602,15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65.602,15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28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Šelendić Bernarda,            OIB:11099556786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Utovac 7, 10000 Zagreb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17.320,48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31.366,36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31.366,36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29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Torok Marijana,                  OIB: 87277541084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Vajdin vijenac 16,               10000 Zagreb,                     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 2.791,43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4.987,78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 4.987,78    </w:t>
            </w:r>
          </w:p>
        </w:tc>
      </w:tr>
      <w:tr w:rsidTr="00F55CF0" w:rsidR="008C2FE1" w:rsidRPr="00925041">
        <w:trPr>
          <w:trHeight w:val="610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30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jc w:val="center"/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>Torok Mateo,                      OIB: 21763804104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Kriška 32, 10000 Zagreb,  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radni odnos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   68.875,98    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129.370,59    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925041" w:rsidP="00CF6556" w:rsidR="00925041" w:rsidRPr="004057CD">
            <w:pPr>
              <w:rPr>
                <w:sz w:val="22"/>
                <w:szCs w:val="22"/>
              </w:rPr>
            </w:pPr>
            <w:r w:rsidRPr="004057CD">
              <w:rPr>
                <w:sz w:val="22"/>
                <w:szCs w:val="22"/>
              </w:rPr>
              <w:t xml:space="preserve">       129.370,59    </w:t>
            </w:r>
          </w:p>
        </w:tc>
      </w:tr>
    </w:tbl>
    <w:p w:rsidRDefault="00925041" w:rsidP="00964D00" w:rsidR="00925041" w:rsidRPr="00925041">
      <w:pPr>
        <w:pStyle w:val="Uvuenotijeloteksta"/>
        <w:ind w:firstLine="0" w:right="-2" w:left="0"/>
        <w:rPr>
          <w:b w:val="false"/>
          <w:szCs w:val="24"/>
        </w:rPr>
      </w:pPr>
    </w:p>
    <w:p w:rsidRDefault="0027068C" w:rsidP="0027068C" w:rsidR="0027068C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2. viši isplatni red</w:t>
      </w:r>
    </w:p>
    <w:p w:rsidRDefault="0027068C" w:rsidP="0027068C" w:rsidR="0027068C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782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572"/>
        <w:gridCol w:w="2126"/>
        <w:gridCol w:w="1701"/>
        <w:gridCol w:w="1985"/>
        <w:gridCol w:w="1417"/>
        <w:gridCol w:w="1418"/>
      </w:tblGrid>
      <w:tr w:rsidTr="00B66355" w:rsidR="003F4845" w:rsidRPr="005A4344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5A4344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Br. pr.</w:t>
            </w:r>
            <w:r w:rsidRPr="005A4344">
              <w:rPr>
                <w:bCs/>
                <w:sz w:val="22"/>
                <w:szCs w:val="22"/>
                <w:lang w:eastAsia="hr-HR"/>
              </w:rPr>
              <w:t xml:space="preserve"> 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bCs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F4845" w:rsidP="00CF6556" w:rsidR="003F4845" w:rsidRPr="005A434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A4344">
              <w:rPr>
                <w:rFonts w:hAnsi="Times New Roman" w:ascii="Times New Roman"/>
              </w:rPr>
              <w:t>Iznos priznate tražbine</w:t>
            </w:r>
          </w:p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</w:rPr>
              <w:t>(kn)</w:t>
            </w:r>
          </w:p>
        </w:tc>
      </w:tr>
      <w:tr w:rsidTr="00B66355" w:rsidR="003F4845" w:rsidRPr="005A4344">
        <w:trPr>
          <w:trHeight w:val="1122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PRVI FAKTOR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63278028623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Hektorovićeva   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-Ug. o osiguranju preuzimanja obveza od dana 30.12.2013 i  Ug. o pristupanju dugu br. FE-HR-521/13, Izjava o zapljeni računa Ov-5425/08 od 11.06.2008, Ov-3298/10 od 27.09.2010, Ov-3299/10 i Ov-3300/10 od 27.09.2010,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-Rj Općinski građanski sud u Zagrebu Ovr-3254/14 pravomoćno  25.03.2014,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1.897.047,72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1.897.047,72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CENTAR BANKA d.d. u stečaju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89296739230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Heinzelova 47A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Sporazum o osiguranju novčane tražbine zasnivanjem založnog prava Ov-3699/11 od 27.12.2011, zadužnica Ov-6401/11 od 28.12.2011 sve JB Lisonek;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457.736,46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bCs/>
                <w:sz w:val="22"/>
                <w:szCs w:val="22"/>
                <w:lang w:eastAsia="hr-HR"/>
              </w:rPr>
              <w:t>457.736,46</w:t>
            </w:r>
          </w:p>
        </w:tc>
      </w:tr>
      <w:tr w:rsidTr="00B66355" w:rsidR="003F4845" w:rsidRPr="005A4344">
        <w:trPr>
          <w:trHeight w:val="1017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lastRenderedPageBreak/>
              <w:t>3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HRVATSKE ŠUME d.o.o. OIB: 69693144506 zastupan po odv. društvo Klišanin &amp; partneri d.o.o.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Ljudevita F. Vukotinovića 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  rješenje  Javnog bilježnika V.Pučar broj     Ovrv-23/14 pravomoćno 09.04.2014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243.090,43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243.090,43</w:t>
            </w:r>
          </w:p>
        </w:tc>
      </w:tr>
      <w:tr w:rsidTr="00B66355" w:rsidR="003F4845" w:rsidRPr="005A4344">
        <w:trPr>
          <w:trHeight w:val="637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HEP ELEKTRA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43965974818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Ul. grada Vukovara 37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računi za električnu energiju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568,00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568,00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7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HRVATSKI TELEKOM d.d.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81793146560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Roberta F. Mihanovića 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računi za telekom usluge, pravomoćna  i ovršna  rj. Ovrv-8662/16 od 18.08.2016, Ovrv-8656/16 od 18.08.2016 Ovrv-6120/15 od 19.10.2015, Ovrv-6103/15 od 13.10.2015,  javni bilježnik I.Lisonek iz Zagreba; Ovrv-5283/15 od 29.09.2015, Ovrv-5275/15 od 29.09.2015, javni bilježnik  Ž. Maroslavac  iz Zagreba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6.369,43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6.369,43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8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HRVATSKA RADIOTELEVIZIJA j.u. OIB: 68419124305 zastupan po odv. društvo Leko &amp; partneri iz Zagreba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Prisavlje 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rtv pristojba, pravomoćno  i ovršno  rj. Ovrv-29442/15 od 11.12.2015, Ovrv-13093/15 od 10.07.2015, Ovrv-26631/14 od 17.12.2014, Ovrv-2800/14 od 10.07.2014, Ovrv-25733/13 od 13.12.2013 sve javni bilježnik  Rotim iz Zagreba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21.828,64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21.828,64</w:t>
            </w:r>
          </w:p>
        </w:tc>
      </w:tr>
      <w:tr w:rsidTr="00B66355" w:rsidR="003F4845" w:rsidRPr="005A4344">
        <w:trPr>
          <w:trHeight w:val="734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9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REPUBLIKA HRVATSKA OIB: 52634238587 zastupana po ŽDO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troškovi postupka osiguranja po Ovr-290/14 od 03.02.2014 Općinski građanski sud u Zagrebu pravomoćno 19.2.2014.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12.923,58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12.923,58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lastRenderedPageBreak/>
              <w:t>8</w:t>
            </w:r>
          </w:p>
        </w:tc>
        <w:tc>
          <w:tcPr>
            <w:tcW w:type="dxa" w:w="5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SUVLASNICI ZGRADE ULICA grada Vukovara 58, Zagreb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OIB:03744272526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zastupani po GSKG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-pričuva,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 rješenje broj Ovrv-17150/12   J.bilježnik S.Šaškor  pavomoćno i ovršno  04.02.2013 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 rješenje broj Ovrv-19823/14 od 05.JB Ježek, pravomoćno i ovršno 5.9.2016.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10.418,95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10.418,95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B66355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SUVLASNICI ZGRADE Ulica Kuhačev 2, Zagreb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OIB:03744272526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zastupani po GSKG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-pričuva Kuhačeva 2   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  rješenje broj  Ovrv-19823/14 JB Škaričić-Sinčić pravomoćno i ovršno  od 24.10.2014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29.818,88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29.818,88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SUVLASNICI ZGRADE Palmotićeva 15, Zagreb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OIB:03744272526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zastupani po GSKG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both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-pričuva   Palmotićeva 15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 - rješenje JB Šaškor ,  Ovrv-16839/12 pravomoćno i ovršno 4.2.2013. 04.02., -- rješenje Javni bilježnik L.Škaričić-Sinčić,  Ovrv-11563/14 pravomoćno i ovršno   29.08.2014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34.223,43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34.223,43</w:t>
            </w:r>
          </w:p>
        </w:tc>
      </w:tr>
      <w:tr w:rsidTr="00B66355" w:rsidR="003F4845" w:rsidRPr="005A4344">
        <w:trPr>
          <w:trHeight w:val="2512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SOCIETE GENERALE - SPLITSKA BANKA d.d.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69326397242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Split, Ruđera Boškovića 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-Ugovor o otvaranju i vođenju kunskog računa od 01.06.2006,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-Ugovor o kreditu reg. br. 015/02/02 od 25.02.2002,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-Sporazum o prijenosu vlasništva radi osiguranja novčane tražbine Ou-947/04 od 16.08.2004, Ug. o kreditu reg. br. DK-51/02-053-29/02 od 30.04.2002, zadužnica Ov-3893/11 od 21.09.2011 JB Herceg-Miličević, Zagreb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713.901,75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713.901,75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lastRenderedPageBreak/>
              <w:t>12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FIMI - MEDIA d.o.o.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OIB: 24895835993 zastupan po odv. društvo Tušak Miletić &amp; Reicher Travaš iz Zagreba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Ščitarjevska 36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-rješenje  o ovrsi. Javni bilježnik  Šaškor  Ovrv-2974/12 pravomoćno i ovršno  13.08.2012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697.080,59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697.080,59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HRVATSKE VODE,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28921383001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Ulica grada Vukovara 220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naknade za uređenje voda, upravna rješenje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rješenja  o ovrsi : Klasa:UP/I-363-03/2012-81/0048 od 17.12.2012, UP/I-363-03/2014-15/0155 od 15.12.2014, UP/I-363-03/2012-81/0051 od 17.12.2012, UP/I-363-03/2012-81/0050 od 17.12.2012, UP/I-363-03/2014-15/0157 od 15.12.2014, UP/I-363-03/2014-15/0159 od 15.12.2014, UP/I-363-03/2012-81/0052 od 17.12.2012, UP/I-363-03/2014-15/0158 od 15.12.2014, UP/I-363-03/2012-81/0049 od 17.12.2012, UP/I-363-03/2012-81/0047 od 17.12.2012, UP/I-363-03/2014-15/0156 od 15.12.2014, UP/I-363-03/2014-15/0154 od 15.12.2014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73.476,15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73.476,15</w:t>
            </w:r>
          </w:p>
        </w:tc>
      </w:tr>
      <w:tr w:rsidTr="00B66355" w:rsidR="003F4845" w:rsidRPr="005A4344">
        <w:trPr>
          <w:trHeight w:val="85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REPUBLIKA HRVATSKA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52634238587 zastupana po ŽDO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naknada za korištenje poslovnog prostora u vlasništvu RH, Bogovićeva ul br 2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-rješenje Gradskog ureda za imovinsko-pravne </w:t>
            </w:r>
            <w:r w:rsidRPr="005A4344">
              <w:rPr>
                <w:sz w:val="22"/>
                <w:szCs w:val="22"/>
              </w:rPr>
              <w:lastRenderedPageBreak/>
              <w:t>poslove Grada  UP/I-942-02/04-13/140 od 29.06.2010,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-Ugovor o zajedničkom  zakupu poslovnog prostora 372-01/2005-01/4558 od 12.06.2006.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lastRenderedPageBreak/>
              <w:t>880.714,81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880.714,81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lastRenderedPageBreak/>
              <w:t>15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GRAD ZAGREB,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Trg Stjepana Radića 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 Ugovor o zakupu poslovnog prostora od 16.06.2008, lokacija Ul grada Vukovara 58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 rješenje  o ovrsi Javni bilježnik  Zajec,  Ovrv-1393/11 pravomoćno  11.2.2012./ računi 2009 i 2010.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</w:p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432.566,81</w:t>
            </w:r>
          </w:p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rPr>
                <w:color w:val="000000"/>
                <w:sz w:val="22"/>
                <w:szCs w:val="22"/>
              </w:rPr>
            </w:pPr>
            <w:r w:rsidRPr="005A4344">
              <w:rPr>
                <w:color w:val="000000"/>
                <w:sz w:val="22"/>
                <w:szCs w:val="22"/>
              </w:rPr>
              <w:t>432.566,81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F4845" w:rsidP="00B66355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5A4344">
              <w:rPr>
                <w:bCs/>
                <w:sz w:val="22"/>
                <w:szCs w:val="22"/>
                <w:lang w:eastAsia="hr-HR"/>
              </w:rPr>
              <w:t>1</w:t>
            </w:r>
            <w:r w:rsidR="00B66355">
              <w:rPr>
                <w:bCs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ZAGREBAČKI HOLDING d.o.o. PODRUŽNICA ČISTOĆA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85584865987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Ul. grada Vukovara 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računi za komunalne usluge-čistoća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rješenje  o ovrsi javni bilježnik  Čkaričić-Sinčić , Ovrv-4380/14 od 17.07.2014,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pravomoćno 17.7.2014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Ovrv-29773/15 javni bilježnik  Ježek,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Ovrv-118/15 od 21.02.2015 javni bilježnik  Škaričić-Sinčić, pravomoćno 21.2.2016.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Ovrv-9976/16 14.05.2016 javni bilježnik  Škaričić-Sinčić, pravomoćno 14.5.2016.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Ovrv-12677/13 od 10.02.2014 javni bilježnik  Lisonek, pravomoćno 10.2.2014.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Ovrv-14503/14 , javni bilježnik  Škaričić-Sinčić, pravomoćno 24.1.2015.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lastRenderedPageBreak/>
              <w:t>Ovrv-3106/15 14.08.2015 javni bilježnik  Škaričić-Sinčić, pravomoćno 14.8.2015.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Ovrv-4051/16  javni bilježnik  Ježek, , od 17.2.2016.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Ovrv-18050/16 2016 javni bilježnik  Škaričić-Sinčić od 8.7.2016.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lastRenderedPageBreak/>
              <w:t>35.242,20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35.242,20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lastRenderedPageBreak/>
              <w:t>17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EKOTEK d.o.o. OIB:SI12535365516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Republika Slovenija, Ljubljana, Cesta 24. junija 23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presuda  Visokog trgovačkog suda u Zagrebu Pž-7083/2013 od 28.09.2016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kojom se djelomično potvrđuje presuda  Trgovačkog suda u Zagrebu  P-5673/11 od 28.03.2013.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606.771,80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606.771,80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GRAD ZAGREB,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Trg Stjepana Radića 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komunalna naknada , upravna rješenje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rj. UP/I-363-03-2012-80/0121 od 22.11.12, UP/I-363-03/2014-08/0139 od 15.12.14, UP/I-363-03/2012-80/0124 od 22.11.12, UP/I-363-03-2012-80/0123 od 22.11.12, UP/I-363-03/2014-8/0141 od 15.12.2014, UP/I-363-03/2014-8/0143 od 15.12.14, UP/I-363-03/2012-80/0125 od 14.12.2012, UP/I-363-03/2014-08/0142 od  15.12.14, UP/I-363-03/2012-80/0122 od  22.11.12, UP/I-363-03/2014-08/0140 od  15.12.14, UP/I-</w:t>
            </w:r>
            <w:r w:rsidRPr="005A4344">
              <w:rPr>
                <w:sz w:val="22"/>
                <w:szCs w:val="22"/>
              </w:rPr>
              <w:lastRenderedPageBreak/>
              <w:t>363-03/2012-80/0120 od  22.11.12, UP/I-363-03/2014-08/0138 od  15.12.14, UP/I-363-03/2008-54/0169 od  02.01.08, UP/I-363-03/2008-54/0171 od  14.05.13, UP/I-363-03/2013-54/0808 od  14.05.13, UP/I-363-03/2009-54/1772 od  14.08.09, UP/I-363-03/2008-54/0173 od  02.01.08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lastRenderedPageBreak/>
              <w:t>541.581,35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541.581,35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B66355" w:rsidR="003F4845" w:rsidRPr="005A434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lastRenderedPageBreak/>
              <w:t>19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GRAD ZAGREB,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Trg Stjepana Radića 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spomenička renta, upravna rješenje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Rj. UP/I-373-04/11-03/459 od 29.12.11, UP/I-373-04/11-03/460 od 29.12.11, UP/I-373-04/11-03/461 od 29.12.11, , UP/I-373-04/11-03/462 od 29.12.11, , UP/I-373-04/12-03/14 od 22.05.12, , UP/I-373-04/12-03/102 od 10.12.12, , UP/I-373-04/12-03/103 od 10.12.12, , UP/I-373-04/12-03/104 od 10.12.12, , UP/I-373-04/12-03/105 od 10.12.12, , UP/I-373-04/12-03/106 od 10.12.12, UP/I-373-04/13-03/7 od 19.12.13, UP/I-373-04/13-03/8 od 19.12.13, UP/I-373-04/13-03/9 od 19.12.13, UP/I-373-04/13-03/10 od 19.12.13, UP/I-373-04/14-03/6 od 27.10.14, UP/I-373-04/14-03/7 od </w:t>
            </w:r>
            <w:r w:rsidRPr="005A4344">
              <w:rPr>
                <w:sz w:val="22"/>
                <w:szCs w:val="22"/>
              </w:rPr>
              <w:lastRenderedPageBreak/>
              <w:t>27.10.14, UP/I-373-04/14-03/8 od 27.10.14, UP/I-373-04/14-03/9 od 27.10.14, UP/I-373-04/14-03/10 od 27.10.14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lastRenderedPageBreak/>
              <w:t>450.608,94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450.608,94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lastRenderedPageBreak/>
              <w:t>20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GRADSKA PLINARA ZAGREB-OPSKRBA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74364571096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Radnička cesta 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-opskrba prirodnim plinom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-rješenje javnog bilježnika. B Jakić  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Ovrv-961/15 od 27.03.2015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70.267,89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70.267,89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GRAD ZAGREB,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61817894937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Trg Stjepana Radića 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naknada za korištenje, Ugovor o zajedničkom zakupu poslovnog prostora od 12.06.2006, za razdoblje 6mj 2009. do 9.mjesec 2010. Bogovićeva ul 2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rješenje  Općinskog građansko suda u Zagreb . Ovr-3157/12 od 5.10.2012. pravomoćno 20.10.2010.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289.505,39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289.505,39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D.B.T.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82650187489 zastupan po odvjetničkom  društvo Suić&amp;Škunca iz Zagreba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Zaprešić, Nova ulica 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-prodaja robe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-rješenje javnog bilježnika Glibota,   Ovrv-91/14  pravomoćno  23.04.2014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141.224,39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141.224,39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HRVATSKO DRUŠTVO SKLADATELJA,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56668956985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Berislavićeva 9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naknada za javno korištenje autorskih glazbenih djela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199,01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199,01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VELDIĆ-PROMET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39281147133 zastupan po odv. Krešimiru Loboji iz Zagreba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Mičevec, Špičićeva 7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Velika Gorica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Rjješenje o ovrsi javni bilježnik  Knego-Rogina , i Ovrv-11/13 od 07.02.2013 Rješenje o ovrsi  na nekretninama Ovrj-2300/13 od 25.09.2013 Općinski građanski sud u Zagrebu , - obavijest o razlučnom pravu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206.396,52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206.396,52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lastRenderedPageBreak/>
              <w:t>25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KRISTINA JURIČIĆ,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01482140961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III pile 12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osobno jamstvo, zadužnica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49.000,00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49.000,00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IVANA JURIČIĆ,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03788448378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Vajdin vijenac 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osobno jamstvo, zadužnica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4.600,00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4.600,00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B66355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2</w:t>
            </w:r>
            <w:r w:rsidR="00B66355">
              <w:rPr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29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MATEO TÖRÖK,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 OIB: 21763804104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Kriška 32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trošak po poslovnoj kartici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19.473,51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19.473,51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MARIJANA TÖRÖK,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87277541084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Vajdin vijenac 16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osobno jamstvo, zadužnica za Prvi Faktor d.o.o. OV-3299/10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59.156,20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59.156,20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6355" w:rsidP="00CF6556" w:rsidR="003F4845" w:rsidRPr="00B66355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H-ABDUCO 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OIB:13667298928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Slavonska avenija   6 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-ugovor o kreditu 011-51006961 sa sporazumom o osiguranju novčane tražbine, zadužnice Ov-4852/2010  Javni bilježnik   I. Lisonek, od 7.4.2010.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-ugovor o kreditu 011303/2008  sa sporazumom o osiguranju novčane tražbine, zadužnice Ov-15036/2008   javni bilježnik   I. Lisonek  od 25.7.2008.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(stečajni dužnik jamac platac za korisnika kredita EUROKIM d.o.o.)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-ugovor o ustupu tražbine od 15.05.2014,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OV-5706/14 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1.638.104,42</w:t>
            </w:r>
          </w:p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1.638.104,42</w:t>
            </w:r>
          </w:p>
          <w:p w:rsidRDefault="003F4845" w:rsidP="00CF6556" w:rsidR="003F4845" w:rsidRPr="005A4344">
            <w:pPr>
              <w:jc w:val="right"/>
              <w:rPr>
                <w:sz w:val="22"/>
                <w:szCs w:val="22"/>
              </w:rPr>
            </w:pP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REPUBLIKA HRVATSKA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52634238587 zastupana po Županijskom državno odvjetništvu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trošak postupka dosuđen u Ovr-3674/14 od 01.06.2012, Općinski građanski sud u Zagrebu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4.278,90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4.278,90</w:t>
            </w:r>
          </w:p>
        </w:tc>
      </w:tr>
      <w:tr w:rsidTr="00B66355" w:rsidR="003F4845" w:rsidRPr="005A4344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6635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5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33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HEP-OPSKRBA d.o.o. </w:t>
            </w:r>
          </w:p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OIB: 63073332379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Zagreb, Ul. grada Vukovara 37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F4845" w:rsidP="00CF6556" w:rsidR="003F4845" w:rsidRPr="005A4344">
            <w:pPr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 xml:space="preserve">utrošak električne energije, računi, prav. i ovrš. rj. Ovrv-2945/15 od 15.06.2015 JB Matijević iz Zagreba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</w:rPr>
            </w:pPr>
            <w:r w:rsidRPr="005A4344">
              <w:rPr>
                <w:sz w:val="22"/>
                <w:szCs w:val="22"/>
              </w:rPr>
              <w:t>4.159,20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4845" w:rsidP="00CF6556" w:rsidR="003F4845" w:rsidRPr="005A4344">
            <w:pPr>
              <w:jc w:val="center"/>
              <w:rPr>
                <w:sz w:val="22"/>
                <w:szCs w:val="22"/>
                <w:lang w:eastAsia="hr-HR"/>
              </w:rPr>
            </w:pPr>
            <w:r w:rsidRPr="005A4344">
              <w:rPr>
                <w:sz w:val="22"/>
                <w:szCs w:val="22"/>
                <w:lang w:eastAsia="hr-HR"/>
              </w:rPr>
              <w:t>4.159,20</w:t>
            </w:r>
          </w:p>
        </w:tc>
      </w:tr>
    </w:tbl>
    <w:p w:rsidRDefault="00964D00" w:rsidP="008B1012" w:rsidR="00964D00">
      <w:pPr>
        <w:pStyle w:val="Uvuenotijeloteksta"/>
        <w:ind w:firstLine="0" w:left="0"/>
        <w:rPr>
          <w:b w:val="false"/>
          <w:szCs w:val="24"/>
        </w:rPr>
      </w:pPr>
    </w:p>
    <w:p w:rsidRDefault="00097A1F" w:rsidP="00097A1F" w:rsidR="00097A1F" w:rsidRPr="0067766C">
      <w:pPr>
        <w:pStyle w:val="Uvuenotijeloteksta"/>
        <w:ind w:firstLine="709" w:right="566" w:left="0"/>
        <w:rPr>
          <w:b w:val="false"/>
          <w:szCs w:val="24"/>
        </w:rPr>
      </w:pPr>
      <w:r>
        <w:rPr>
          <w:b w:val="false"/>
          <w:szCs w:val="24"/>
        </w:rPr>
        <w:t>2</w:t>
      </w:r>
      <w:r w:rsidRPr="0067766C">
        <w:rPr>
          <w:b w:val="false"/>
          <w:szCs w:val="24"/>
        </w:rPr>
        <w:t>. Smatraju se djelomično utvrđene tražbine vjerovnika viših isplatnih redova.</w:t>
      </w:r>
    </w:p>
    <w:p w:rsidRDefault="00097A1F" w:rsidP="00097A1F" w:rsidR="00097A1F" w:rsidRPr="0067766C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2</w:t>
      </w:r>
      <w:r w:rsidRPr="0067766C">
        <w:rPr>
          <w:b w:val="false"/>
          <w:szCs w:val="24"/>
        </w:rPr>
        <w:t>. viši isplatni red</w:t>
      </w:r>
    </w:p>
    <w:p w:rsidRDefault="00097A1F" w:rsidP="00097A1F" w:rsidR="00097A1F" w:rsidRPr="0067766C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10065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714"/>
        <w:gridCol w:w="1984"/>
        <w:gridCol w:w="1560"/>
        <w:gridCol w:w="1417"/>
        <w:gridCol w:w="1276"/>
        <w:gridCol w:w="1276"/>
        <w:gridCol w:w="1275"/>
      </w:tblGrid>
      <w:tr w:rsidTr="003541F0" w:rsidR="003541F0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bCs/>
                <w:sz w:val="22"/>
                <w:szCs w:val="22"/>
                <w:lang w:eastAsia="hr-HR"/>
              </w:rPr>
              <w:t xml:space="preserve">Br. pr.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541F0" w:rsidP="00372228" w:rsidR="003541F0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bCs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541F0" w:rsidP="00372228" w:rsidR="003541F0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sz w:val="22"/>
                <w:szCs w:val="22"/>
              </w:rPr>
              <w:t xml:space="preserve">Pravna osnova prijavljene tražbine/ Oznaka ovršne isprave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F60C4">
              <w:rPr>
                <w:rFonts w:hAnsi="Times New Roman" w:ascii="Times New Roman"/>
              </w:rPr>
              <w:t>Iznos priznate tražbine</w:t>
            </w:r>
          </w:p>
          <w:p w:rsidRDefault="003541F0" w:rsidP="00372228" w:rsidR="003541F0" w:rsidRPr="00BF60C4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BF60C4">
              <w:rPr>
                <w:sz w:val="22"/>
                <w:szCs w:val="22"/>
              </w:rPr>
              <w:t>(kn)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F60C4">
              <w:rPr>
                <w:rFonts w:hAnsi="Times New Roman" w:ascii="Times New Roman"/>
              </w:rPr>
              <w:t>Iznos osporene tražbine</w:t>
            </w:r>
          </w:p>
          <w:p w:rsidRDefault="003541F0" w:rsidP="00372228" w:rsidR="003541F0" w:rsidRPr="00BF60C4">
            <w:pPr>
              <w:jc w:val="center"/>
              <w:rPr>
                <w:b/>
                <w:bCs/>
                <w:sz w:val="22"/>
                <w:szCs w:val="22"/>
                <w:lang w:eastAsia="hr-HR"/>
              </w:rPr>
            </w:pPr>
            <w:r w:rsidRPr="00BF60C4">
              <w:rPr>
                <w:sz w:val="22"/>
                <w:szCs w:val="22"/>
              </w:rPr>
              <w:t>(kn)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2579AA" w:rsidR="003541F0" w:rsidRPr="003541F0">
            <w:pPr>
              <w:ind w:left="-108"/>
              <w:jc w:val="center"/>
              <w:rPr>
                <w:bCs/>
                <w:sz w:val="22"/>
                <w:szCs w:val="22"/>
                <w:lang w:eastAsia="hr-HR"/>
              </w:rPr>
            </w:pPr>
            <w:r w:rsidRPr="003541F0">
              <w:rPr>
                <w:bCs/>
                <w:sz w:val="22"/>
                <w:szCs w:val="22"/>
                <w:lang w:eastAsia="hr-HR"/>
              </w:rPr>
              <w:t xml:space="preserve">Tražbinu osporio </w:t>
            </w:r>
            <w:r>
              <w:rPr>
                <w:bCs/>
                <w:sz w:val="22"/>
                <w:szCs w:val="22"/>
                <w:lang w:eastAsia="hr-HR"/>
              </w:rPr>
              <w:t>steč</w:t>
            </w:r>
            <w:r w:rsidRPr="003541F0">
              <w:rPr>
                <w:bCs/>
                <w:sz w:val="22"/>
                <w:szCs w:val="22"/>
                <w:lang w:eastAsia="hr-HR"/>
              </w:rPr>
              <w:t xml:space="preserve">ajni </w:t>
            </w:r>
            <w:r w:rsidR="002579AA">
              <w:rPr>
                <w:bCs/>
                <w:sz w:val="22"/>
                <w:szCs w:val="22"/>
                <w:lang w:eastAsia="hr-HR"/>
              </w:rPr>
              <w:t>upravitelja/ razlog osporavanja</w:t>
            </w:r>
          </w:p>
        </w:tc>
      </w:tr>
      <w:tr w:rsidTr="003541F0" w:rsidR="003541F0">
        <w:trPr>
          <w:trHeight w:val="7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541F0" w:rsidP="00372228" w:rsidR="003541F0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>
              <w:rPr>
                <w:bCs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41F0" w:rsidP="00372228" w:rsidR="003541F0" w:rsidRPr="00BF60C4">
            <w:pPr>
              <w:jc w:val="center"/>
              <w:rPr>
                <w:sz w:val="22"/>
                <w:szCs w:val="22"/>
              </w:rPr>
            </w:pPr>
            <w:r w:rsidRPr="00BF60C4">
              <w:rPr>
                <w:sz w:val="22"/>
                <w:szCs w:val="22"/>
              </w:rPr>
              <w:t>5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41F0" w:rsidP="00372228" w:rsidR="003541F0" w:rsidRPr="00BF60C4">
            <w:pPr>
              <w:rPr>
                <w:sz w:val="22"/>
                <w:szCs w:val="22"/>
              </w:rPr>
            </w:pPr>
            <w:r w:rsidRPr="00BF60C4">
              <w:rPr>
                <w:sz w:val="22"/>
                <w:szCs w:val="22"/>
              </w:rPr>
              <w:t xml:space="preserve">RH MINISTARTVO FINANCIJA, Porezna uprava Zagreb, </w:t>
            </w:r>
            <w:r>
              <w:rPr>
                <w:sz w:val="22"/>
                <w:szCs w:val="22"/>
              </w:rPr>
              <w:t>Savska cesta 41,</w:t>
            </w:r>
          </w:p>
          <w:p w:rsidRDefault="003541F0" w:rsidP="00372228" w:rsidR="003541F0">
            <w:pPr>
              <w:rPr>
                <w:sz w:val="22"/>
                <w:szCs w:val="22"/>
              </w:rPr>
            </w:pPr>
            <w:r w:rsidRPr="00BF60C4">
              <w:rPr>
                <w:sz w:val="22"/>
                <w:szCs w:val="22"/>
              </w:rPr>
              <w:t>OIB: 18</w:t>
            </w:r>
            <w:r>
              <w:rPr>
                <w:sz w:val="22"/>
                <w:szCs w:val="22"/>
              </w:rPr>
              <w:t xml:space="preserve">683136487, </w:t>
            </w:r>
          </w:p>
          <w:p w:rsidRDefault="003541F0" w:rsidP="00372228" w:rsidR="003541F0" w:rsidRPr="00BF60C4">
            <w:pPr>
              <w:rPr>
                <w:sz w:val="22"/>
                <w:szCs w:val="22"/>
              </w:rPr>
            </w:pPr>
            <w:r w:rsidRPr="00BF60C4">
              <w:rPr>
                <w:sz w:val="22"/>
                <w:szCs w:val="22"/>
              </w:rPr>
              <w:t xml:space="preserve">zastupan po Županijsko državno odvjetništvo iz Zagreba 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41F0" w:rsidP="00372228" w:rsidR="003541F0" w:rsidRPr="00BF60C4">
            <w:pPr>
              <w:rPr>
                <w:b/>
                <w:sz w:val="22"/>
                <w:szCs w:val="22"/>
              </w:rPr>
            </w:pPr>
            <w:r w:rsidRPr="00BF60C4">
              <w:rPr>
                <w:sz w:val="22"/>
                <w:szCs w:val="22"/>
              </w:rPr>
              <w:t xml:space="preserve">porezi, doprinosi, članarine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41F0" w:rsidP="00372228" w:rsidR="003541F0" w:rsidRPr="00BF60C4">
            <w:pPr>
              <w:jc w:val="center"/>
              <w:rPr>
                <w:sz w:val="22"/>
                <w:szCs w:val="22"/>
              </w:rPr>
            </w:pPr>
            <w:r w:rsidRPr="00BF60C4">
              <w:rPr>
                <w:sz w:val="22"/>
                <w:szCs w:val="22"/>
              </w:rPr>
              <w:t>1.323.222,96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555.646,67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541F0" w:rsidP="00372228" w:rsidR="003541F0" w:rsidRPr="00BF60C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767.576,26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4C25" w:rsidP="00372228" w:rsidR="003541F0" w:rsidRPr="00BF60C4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osporeni iznos odnosi se na obračun doprinosa iz i na plaću radnicima stecajnog dužnika i priznat je u 1. višem isplatnom redu, kao bruto potraživanje bivših zaposlenika</w:t>
            </w:r>
          </w:p>
        </w:tc>
      </w:tr>
    </w:tbl>
    <w:p w:rsidRDefault="0078532C" w:rsidP="00097A1F" w:rsidR="0078532C">
      <w:pPr>
        <w:pStyle w:val="Uvuenotijeloteksta"/>
        <w:ind w:firstLine="709" w:right="566" w:left="0"/>
        <w:rPr>
          <w:b w:val="false"/>
          <w:szCs w:val="24"/>
        </w:rPr>
      </w:pPr>
    </w:p>
    <w:p w:rsidRDefault="0078532C" w:rsidP="00097A1F" w:rsidR="0078532C">
      <w:pPr>
        <w:pStyle w:val="Uvuenotijeloteksta"/>
        <w:ind w:firstLine="709" w:right="566" w:left="0"/>
        <w:rPr>
          <w:b w:val="false"/>
          <w:szCs w:val="24"/>
        </w:rPr>
      </w:pPr>
    </w:p>
    <w:p w:rsidRDefault="008B1012" w:rsidP="00097A1F" w:rsidR="00097A1F" w:rsidRPr="00F40887">
      <w:pPr>
        <w:pStyle w:val="Uvuenotijeloteksta"/>
        <w:ind w:firstLine="709" w:right="566" w:left="0"/>
        <w:rPr>
          <w:b w:val="false"/>
          <w:szCs w:val="24"/>
        </w:rPr>
      </w:pPr>
      <w:r>
        <w:rPr>
          <w:b w:val="false"/>
          <w:szCs w:val="24"/>
        </w:rPr>
        <w:t xml:space="preserve">3. </w:t>
      </w:r>
      <w:r w:rsidR="00097A1F" w:rsidRPr="00F40887">
        <w:rPr>
          <w:b w:val="false"/>
          <w:szCs w:val="24"/>
        </w:rPr>
        <w:t>Smatraju se osporene u cijelosti tražbine vjerovnika viših isplatnih redova.</w:t>
      </w:r>
    </w:p>
    <w:p w:rsidRDefault="00097A1F" w:rsidP="00097A1F" w:rsidR="00097A1F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F40887">
        <w:rPr>
          <w:b w:val="false"/>
          <w:szCs w:val="24"/>
        </w:rPr>
        <w:t>2. viši isplatni red</w:t>
      </w:r>
    </w:p>
    <w:p w:rsidRDefault="00097A1F" w:rsidP="00097A1F" w:rsidR="00097A1F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624"/>
        <w:tblInd w:type="dxa" w:w="-318"/>
        <w:tblLayout w:type="fixed"/>
        <w:tblLook w:val="04A0" w:noVBand="1" w:noHBand="0" w:lastColumn="0" w:firstColumn="1" w:lastRow="0" w:firstRow="1"/>
      </w:tblPr>
      <w:tblGrid>
        <w:gridCol w:w="563"/>
        <w:gridCol w:w="714"/>
        <w:gridCol w:w="1984"/>
        <w:gridCol w:w="1560"/>
        <w:gridCol w:w="1842"/>
        <w:gridCol w:w="1134"/>
        <w:gridCol w:w="1827"/>
      </w:tblGrid>
      <w:tr w:rsidTr="009B6BE8" w:rsidR="005A3513" w:rsidRPr="008B1012">
        <w:trPr>
          <w:trHeight w:val="610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A3513" w:rsidP="00372228" w:rsidR="005A3513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bCs/>
                <w:sz w:val="22"/>
                <w:szCs w:val="22"/>
                <w:lang w:eastAsia="hr-HR"/>
              </w:rPr>
              <w:t>R. br.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A3513" w:rsidP="00372228" w:rsidR="005A3513" w:rsidRPr="00BF60C4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BF60C4">
              <w:rPr>
                <w:bCs/>
                <w:sz w:val="22"/>
                <w:szCs w:val="22"/>
                <w:lang w:eastAsia="hr-HR"/>
              </w:rPr>
              <w:t xml:space="preserve">Br. pr.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5A3513" w:rsidP="00372228" w:rsidR="005A3513" w:rsidRPr="008B1012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B1012">
              <w:rPr>
                <w:bCs/>
                <w:sz w:val="22"/>
                <w:szCs w:val="22"/>
                <w:lang w:eastAsia="hr-HR"/>
              </w:rPr>
              <w:t>vjerovnik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A3513" w:rsidP="00372228" w:rsidR="005A3513" w:rsidRPr="008B1012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B1012">
              <w:rPr>
                <w:sz w:val="22"/>
                <w:szCs w:val="22"/>
              </w:rPr>
              <w:t xml:space="preserve">Pravna osnova prijavljene tražbine/ Oznaka ovršne isprave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A3513" w:rsidP="00372228" w:rsidR="005A3513" w:rsidRPr="008B1012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B1012">
              <w:rPr>
                <w:sz w:val="22"/>
                <w:szCs w:val="22"/>
              </w:rPr>
              <w:t>Iznos prijavljene tražbine (kn)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A3513" w:rsidP="00372228" w:rsidR="005A3513" w:rsidRPr="008B101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B1012">
              <w:rPr>
                <w:rFonts w:hAnsi="Times New Roman" w:ascii="Times New Roman"/>
              </w:rPr>
              <w:t>Iznos osporene tražbine</w:t>
            </w:r>
          </w:p>
          <w:p w:rsidRDefault="005A3513" w:rsidP="00372228" w:rsidR="005A3513" w:rsidRPr="008B1012">
            <w:pPr>
              <w:jc w:val="center"/>
              <w:rPr>
                <w:bCs/>
                <w:sz w:val="22"/>
                <w:szCs w:val="22"/>
                <w:lang w:eastAsia="hr-HR"/>
              </w:rPr>
            </w:pPr>
            <w:r w:rsidRPr="008B1012">
              <w:rPr>
                <w:sz w:val="22"/>
                <w:szCs w:val="22"/>
              </w:rPr>
              <w:t>(kn)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A3513" w:rsidR="005A3513">
            <w:r w:rsidRPr="00E722D1">
              <w:rPr>
                <w:bCs/>
                <w:sz w:val="22"/>
                <w:szCs w:val="22"/>
                <w:lang w:eastAsia="hr-HR"/>
              </w:rPr>
              <w:t>Tražbinu osporio stečajni upravitelja/ razlog osporavanja</w:t>
            </w:r>
          </w:p>
        </w:tc>
      </w:tr>
      <w:tr w:rsidTr="009B6BE8" w:rsidR="005A3513" w:rsidRPr="008B1012">
        <w:trPr>
          <w:trHeight w:val="7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A3513" w:rsidP="00372228" w:rsidR="005A3513" w:rsidRPr="008B1012">
            <w:pPr>
              <w:rPr>
                <w:sz w:val="22"/>
                <w:szCs w:val="22"/>
                <w:lang w:eastAsia="hr-HR"/>
              </w:rPr>
            </w:pPr>
            <w:r w:rsidRPr="008B1012">
              <w:rPr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jc w:val="center"/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>1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>Suvlasnici stambene zgrade, Ilica 11 zastupani po Gradsko stambeno-komunalno gospodarstvo d.o.o.</w:t>
            </w:r>
            <w:r>
              <w:rPr>
                <w:sz w:val="22"/>
                <w:szCs w:val="22"/>
              </w:rPr>
              <w:t>, Zagreb, Ilica 11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>Pričuva prostor u Ilici  11</w:t>
            </w:r>
          </w:p>
          <w:p w:rsidRDefault="005A3513" w:rsidP="00372228" w:rsidR="005A3513" w:rsidRPr="008B1012">
            <w:pPr>
              <w:rPr>
                <w:sz w:val="22"/>
                <w:szCs w:val="22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jc w:val="center"/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>1.779,86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A3513" w:rsidP="00372228" w:rsidR="005A3513" w:rsidRPr="008B1012">
            <w:pPr>
              <w:jc w:val="center"/>
              <w:rPr>
                <w:sz w:val="22"/>
                <w:szCs w:val="22"/>
                <w:lang w:eastAsia="hr-HR"/>
              </w:rPr>
            </w:pPr>
            <w:r w:rsidRPr="008B1012">
              <w:rPr>
                <w:sz w:val="22"/>
                <w:szCs w:val="22"/>
                <w:lang w:eastAsia="hr-HR"/>
              </w:rPr>
              <w:t>1.779,86</w:t>
            </w:r>
          </w:p>
        </w:tc>
        <w:tc>
          <w:tcPr>
            <w:tcW w:type="dxa" w:w="18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F5CE6" w:rsidR="005A3513">
            <w:r>
              <w:t>prijava se odnosi na pričuvu za razdoblje od ožujak – lipanj 2016., iako je nekretnina otuđena temeljem ugovora od 26. 4. 2012.</w:t>
            </w:r>
          </w:p>
        </w:tc>
      </w:tr>
      <w:tr w:rsidTr="009B6BE8" w:rsidR="005A3513" w:rsidRPr="008B1012">
        <w:trPr>
          <w:trHeight w:val="585"/>
        </w:trPr>
        <w:tc>
          <w:tcPr>
            <w:tcW w:type="dxa" w:w="5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A4C25" w:rsidP="00372228" w:rsidR="005A3513" w:rsidRPr="008B1012">
            <w:pPr>
              <w:jc w:val="center"/>
              <w:rPr>
                <w:sz w:val="22"/>
                <w:szCs w:val="22"/>
                <w:lang w:eastAsia="hr-HR"/>
              </w:rPr>
            </w:pPr>
            <w:r>
              <w:rPr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7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jc w:val="center"/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 xml:space="preserve"> 35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ORAŠINE d.o.o., Zagreb, Nehajska 71,</w:t>
            </w:r>
            <w:r w:rsidRPr="008B1012">
              <w:rPr>
                <w:sz w:val="22"/>
                <w:szCs w:val="22"/>
              </w:rPr>
              <w:t>OIB:72374076366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 xml:space="preserve">-računi za robu  2011 .g.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A3513" w:rsidP="00372228" w:rsidR="005A3513" w:rsidRPr="008B1012">
            <w:pPr>
              <w:jc w:val="center"/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>32.173,07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A3513" w:rsidP="00372228" w:rsidR="005A3513" w:rsidRPr="008B1012">
            <w:pPr>
              <w:jc w:val="center"/>
              <w:rPr>
                <w:sz w:val="22"/>
                <w:szCs w:val="22"/>
              </w:rPr>
            </w:pPr>
            <w:r w:rsidRPr="008B1012">
              <w:rPr>
                <w:sz w:val="22"/>
                <w:szCs w:val="22"/>
              </w:rPr>
              <w:t>32.173,07</w:t>
            </w: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148E4" w:rsidR="005A3513">
            <w:r>
              <w:t>zastara</w:t>
            </w:r>
          </w:p>
        </w:tc>
      </w:tr>
    </w:tbl>
    <w:p w:rsidRDefault="008B1012" w:rsidP="00664FF4" w:rsidR="008B1012">
      <w:pPr>
        <w:jc w:val="both"/>
        <w:rPr>
          <w:szCs w:val="24"/>
        </w:rPr>
      </w:pPr>
    </w:p>
    <w:p w:rsidRDefault="00664FF4" w:rsidP="00097A1F" w:rsidR="00097A1F" w:rsidRPr="00BD31DD">
      <w:pPr>
        <w:ind w:firstLine="707"/>
        <w:jc w:val="both"/>
        <w:rPr>
          <w:sz w:val="20"/>
          <w:lang w:eastAsia="hr-HR"/>
        </w:rPr>
      </w:pPr>
      <w:r>
        <w:rPr>
          <w:szCs w:val="24"/>
        </w:rPr>
        <w:lastRenderedPageBreak/>
        <w:t>4.</w:t>
      </w:r>
      <w:r w:rsidR="00097A1F" w:rsidRPr="00BD31DD">
        <w:rPr>
          <w:szCs w:val="24"/>
        </w:rPr>
        <w:t xml:space="preserve"> </w:t>
      </w:r>
      <w:r w:rsidR="005A3513">
        <w:rPr>
          <w:szCs w:val="24"/>
        </w:rPr>
        <w:t>Upućuju</w:t>
      </w:r>
      <w:r w:rsidR="00097A1F">
        <w:rPr>
          <w:szCs w:val="24"/>
        </w:rPr>
        <w:t xml:space="preserve"> se </w:t>
      </w:r>
      <w:r w:rsidR="005A3513">
        <w:rPr>
          <w:szCs w:val="24"/>
        </w:rPr>
        <w:t>vjerovnici</w:t>
      </w:r>
      <w:r w:rsidR="005A3513">
        <w:rPr>
          <w:color w:val="000000"/>
          <w:szCs w:val="24"/>
          <w:lang w:eastAsia="hr-HR"/>
        </w:rPr>
        <w:t xml:space="preserve"> čije su tražbine osporene</w:t>
      </w:r>
      <w:r w:rsidR="00097A1F">
        <w:rPr>
          <w:szCs w:val="24"/>
        </w:rPr>
        <w:t xml:space="preserve">, </w:t>
      </w:r>
      <w:r w:rsidR="00097A1F" w:rsidRPr="00BD31DD">
        <w:rPr>
          <w:szCs w:val="24"/>
        </w:rPr>
        <w:t>da radi utvrđivanja osnovanosti osporene tražbine</w:t>
      </w:r>
      <w:r w:rsidR="00097A1F">
        <w:rPr>
          <w:szCs w:val="24"/>
        </w:rPr>
        <w:t xml:space="preserve"> </w:t>
      </w:r>
      <w:r w:rsidR="005A3513">
        <w:rPr>
          <w:szCs w:val="24"/>
        </w:rPr>
        <w:t>pokrenu odnosno nastave</w:t>
      </w:r>
      <w:r w:rsidR="00097A1F">
        <w:rPr>
          <w:szCs w:val="24"/>
        </w:rPr>
        <w:t xml:space="preserve"> parnicu </w:t>
      </w:r>
      <w:r w:rsidR="00097A1F" w:rsidRPr="0067766C">
        <w:rPr>
          <w:szCs w:val="24"/>
        </w:rPr>
        <w:t>u tijeku, radi utvrđenja osnovanosti osporene tražbine.</w:t>
      </w:r>
    </w:p>
    <w:p w:rsidRDefault="00097A1F" w:rsidP="00097A1F" w:rsidR="00097A1F" w:rsidRPr="0067766C">
      <w:pPr>
        <w:pStyle w:val="Uvuenotijeloteksta"/>
        <w:ind w:firstLine="707" w:right="-2" w:left="0"/>
        <w:rPr>
          <w:b w:val="false"/>
          <w:szCs w:val="24"/>
        </w:rPr>
      </w:pPr>
      <w:r w:rsidRPr="0067766C">
        <w:rPr>
          <w:b w:val="false"/>
          <w:szCs w:val="24"/>
        </w:rPr>
        <w:t>Rok za pokretanje odnosno nastavak parnice je 8 dana računajući od dana dostave izvatka iz rješenja.</w:t>
      </w:r>
    </w:p>
    <w:p w:rsidRDefault="00097A1F" w:rsidP="00097A1F" w:rsidR="00097A1F" w:rsidRPr="007F12CC">
      <w:pPr>
        <w:pStyle w:val="Uvuenotijeloteksta"/>
        <w:ind w:firstLine="707" w:right="-2" w:left="0"/>
        <w:rPr>
          <w:b w:val="false"/>
          <w:szCs w:val="24"/>
        </w:rPr>
      </w:pPr>
      <w:r w:rsidRPr="007F12CC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964D00" w:rsidP="00485DC9" w:rsidR="00964D00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485DC9" w:rsidP="00485DC9" w:rsidR="00485DC9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485DC9" w:rsidP="00485DC9" w:rsidR="00485DC9" w:rsidRPr="00925041">
      <w:pPr>
        <w:pStyle w:val="Uvuenotijeloteksta"/>
        <w:ind w:firstLine="0" w:left="0"/>
        <w:jc w:val="center"/>
        <w:rPr>
          <w:szCs w:val="24"/>
        </w:rPr>
      </w:pPr>
    </w:p>
    <w:p w:rsidRDefault="00485DC9" w:rsidP="00485DC9" w:rsidR="00485DC9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Pr="00925041">
        <w:rPr>
          <w:b w:val="false"/>
          <w:szCs w:val="24"/>
        </w:rPr>
        <w:t>Na ispitno</w:t>
      </w:r>
      <w:r w:rsidR="00C95C6C" w:rsidRPr="00925041">
        <w:rPr>
          <w:b w:val="false"/>
          <w:szCs w:val="24"/>
        </w:rPr>
        <w:t xml:space="preserve">m ročištu koje je održano </w:t>
      </w:r>
      <w:r w:rsidR="000148E4">
        <w:rPr>
          <w:b w:val="false"/>
          <w:szCs w:val="24"/>
        </w:rPr>
        <w:t>11</w:t>
      </w:r>
      <w:r w:rsidR="0081548E" w:rsidRPr="00925041">
        <w:rPr>
          <w:b w:val="false"/>
          <w:szCs w:val="24"/>
        </w:rPr>
        <w:t>. travnja 2017</w:t>
      </w:r>
      <w:r w:rsidR="00EB4C98" w:rsidRPr="00925041">
        <w:rPr>
          <w:b w:val="false"/>
          <w:szCs w:val="24"/>
        </w:rPr>
        <w:t xml:space="preserve">. </w:t>
      </w:r>
      <w:r w:rsidRPr="00925041">
        <w:rPr>
          <w:b w:val="false"/>
          <w:szCs w:val="24"/>
        </w:rPr>
        <w:t>ispitane su prijavljene tražbine prema svojim iznosima i redu.</w:t>
      </w:r>
    </w:p>
    <w:p w:rsidRDefault="00485DC9" w:rsidP="0081548E" w:rsidR="00794B24">
      <w:pPr>
        <w:pStyle w:val="Uvuenotijeloteksta"/>
        <w:ind w:firstLine="720" w:left="0"/>
        <w:rPr>
          <w:b w:val="false"/>
          <w:szCs w:val="24"/>
        </w:rPr>
      </w:pPr>
      <w:r w:rsidRPr="00925041">
        <w:rPr>
          <w:b w:val="false"/>
          <w:szCs w:val="24"/>
        </w:rPr>
        <w:t xml:space="preserve">Tražbine navedene </w:t>
      </w:r>
      <w:r w:rsidR="002C2201">
        <w:rPr>
          <w:b w:val="false"/>
          <w:szCs w:val="24"/>
        </w:rPr>
        <w:t>u točki 1. izreke</w:t>
      </w:r>
      <w:r w:rsidR="0081548E" w:rsidRPr="00925041">
        <w:rPr>
          <w:b w:val="false"/>
          <w:szCs w:val="24"/>
        </w:rPr>
        <w:t xml:space="preserve"> rješenja</w:t>
      </w:r>
      <w:r w:rsidRPr="00925041">
        <w:rPr>
          <w:b w:val="false"/>
          <w:szCs w:val="24"/>
        </w:rPr>
        <w:t xml:space="preserve"> priznao j</w:t>
      </w:r>
      <w:r w:rsidR="002C2201">
        <w:rPr>
          <w:b w:val="false"/>
          <w:szCs w:val="24"/>
        </w:rPr>
        <w:t xml:space="preserve">e stečajni upravitelj, a nazočni </w:t>
      </w:r>
      <w:r w:rsidRPr="00925041">
        <w:rPr>
          <w:b w:val="false"/>
          <w:szCs w:val="24"/>
        </w:rPr>
        <w:t xml:space="preserve">stečajni </w:t>
      </w:r>
      <w:r w:rsidR="002C2201">
        <w:rPr>
          <w:b w:val="false"/>
          <w:szCs w:val="24"/>
        </w:rPr>
        <w:t>vjerovnici</w:t>
      </w:r>
      <w:r w:rsidR="0081548E" w:rsidRPr="00925041">
        <w:rPr>
          <w:b w:val="false"/>
          <w:szCs w:val="24"/>
        </w:rPr>
        <w:t xml:space="preserve"> </w:t>
      </w:r>
      <w:r w:rsidR="002C2201">
        <w:rPr>
          <w:b w:val="false"/>
          <w:szCs w:val="24"/>
        </w:rPr>
        <w:t>nisu osporili</w:t>
      </w:r>
      <w:r w:rsidR="0081548E" w:rsidRPr="00925041">
        <w:rPr>
          <w:b w:val="false"/>
          <w:szCs w:val="24"/>
        </w:rPr>
        <w:t>,</w:t>
      </w:r>
      <w:r w:rsidRPr="00925041">
        <w:rPr>
          <w:b w:val="false"/>
          <w:szCs w:val="24"/>
        </w:rPr>
        <w:t xml:space="preserve"> pa s</w:t>
      </w:r>
      <w:r w:rsidR="0081548E" w:rsidRPr="00925041">
        <w:rPr>
          <w:b w:val="false"/>
          <w:szCs w:val="24"/>
        </w:rPr>
        <w:t>e stoga iste smatraju utvrđenima</w:t>
      </w:r>
      <w:r w:rsidR="004A69A6" w:rsidRPr="00925041">
        <w:rPr>
          <w:b w:val="false"/>
          <w:szCs w:val="24"/>
        </w:rPr>
        <w:t xml:space="preserve">, sukladno odredbi čl. </w:t>
      </w:r>
      <w:r w:rsidR="00624D67">
        <w:rPr>
          <w:b w:val="false"/>
          <w:szCs w:val="24"/>
        </w:rPr>
        <w:t>263</w:t>
      </w:r>
      <w:r w:rsidR="004A69A6" w:rsidRPr="00925041">
        <w:rPr>
          <w:b w:val="false"/>
          <w:szCs w:val="24"/>
        </w:rPr>
        <w:t xml:space="preserve"> Stečajnog zakona</w:t>
      </w:r>
      <w:r w:rsidRPr="00925041">
        <w:rPr>
          <w:b w:val="false"/>
          <w:szCs w:val="24"/>
        </w:rPr>
        <w:t>.</w:t>
      </w:r>
      <w:r w:rsidR="00202CF8" w:rsidRPr="00925041">
        <w:rPr>
          <w:b w:val="false"/>
          <w:szCs w:val="24"/>
        </w:rPr>
        <w:t xml:space="preserve"> </w:t>
      </w:r>
    </w:p>
    <w:p w:rsidRDefault="00535E16" w:rsidP="00535E16" w:rsidR="00535E1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 vjerovnika navedenu u točki 2. izreke rješenja stečajni upravitelj osporio je djelomično.</w:t>
      </w:r>
    </w:p>
    <w:p w:rsidRDefault="00535E16" w:rsidP="00E2358B" w:rsidR="00535E16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Tražbine</w:t>
      </w:r>
      <w:r w:rsidR="00E2358B">
        <w:rPr>
          <w:b w:val="false"/>
          <w:szCs w:val="24"/>
        </w:rPr>
        <w:t xml:space="preserve"> vjerovnika navedene</w:t>
      </w:r>
      <w:r>
        <w:rPr>
          <w:b w:val="false"/>
          <w:szCs w:val="24"/>
        </w:rPr>
        <w:t xml:space="preserve"> u točki </w:t>
      </w:r>
      <w:r w:rsidR="00E2358B">
        <w:rPr>
          <w:b w:val="false"/>
          <w:szCs w:val="24"/>
        </w:rPr>
        <w:t>3</w:t>
      </w:r>
      <w:r>
        <w:rPr>
          <w:b w:val="false"/>
          <w:szCs w:val="24"/>
        </w:rPr>
        <w:t xml:space="preserve">. izreke rješenja stečajni upravitelj osporio je </w:t>
      </w:r>
      <w:r w:rsidR="00E2358B">
        <w:rPr>
          <w:b w:val="false"/>
          <w:szCs w:val="24"/>
        </w:rPr>
        <w:t>u cijelosti.</w:t>
      </w:r>
    </w:p>
    <w:p w:rsidRDefault="00535E16" w:rsidP="00535E16" w:rsidR="00535E1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535E16" w:rsidP="00535E16" w:rsidR="00535E16" w:rsidRPr="00E97A40">
      <w:pPr>
        <w:pStyle w:val="Uvuenotijeloteksta"/>
        <w:ind w:firstLine="707" w:right="-1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Vjerovnici kojima su tražbine osporene temeljem odredbe članka </w:t>
      </w:r>
      <w:r w:rsidR="00E2358B">
        <w:rPr>
          <w:b w:val="false"/>
          <w:szCs w:val="24"/>
        </w:rPr>
        <w:t>265 i čl. 266</w:t>
      </w:r>
      <w:r>
        <w:rPr>
          <w:b w:val="false"/>
          <w:szCs w:val="24"/>
        </w:rPr>
        <w:t xml:space="preserve"> </w:t>
      </w:r>
      <w:r w:rsidRPr="00E31E37">
        <w:rPr>
          <w:b w:val="false"/>
          <w:szCs w:val="24"/>
        </w:rPr>
        <w:t xml:space="preserve">Stečajnog zakona </w:t>
      </w:r>
      <w:r>
        <w:rPr>
          <w:b w:val="false"/>
          <w:szCs w:val="24"/>
        </w:rPr>
        <w:t xml:space="preserve">upućeni su </w:t>
      </w:r>
      <w:r w:rsidRPr="00E97A40">
        <w:rPr>
          <w:b w:val="false"/>
          <w:szCs w:val="24"/>
        </w:rPr>
        <w:t>da radi utvrđivanja osnovanosti osporene tražbine pokrenu odnosno nastave parnice u tijeku, radi utvrđenja osnovanosti osporene tražbine.</w:t>
      </w:r>
    </w:p>
    <w:p w:rsidRDefault="00535E16" w:rsidP="00535E16" w:rsidR="00535E16">
      <w:pPr>
        <w:pStyle w:val="Uvuenotijeloteksta"/>
        <w:ind w:firstLine="720" w:left="0"/>
        <w:rPr>
          <w:b w:val="false"/>
          <w:szCs w:val="24"/>
        </w:rPr>
      </w:pPr>
      <w:r w:rsidRPr="00E31E37">
        <w:rPr>
          <w:b w:val="false"/>
          <w:szCs w:val="24"/>
        </w:rPr>
        <w:t xml:space="preserve">Ako osoba koja je upućena na parnicu ne pokretne </w:t>
      </w:r>
      <w:r>
        <w:rPr>
          <w:b w:val="false"/>
          <w:szCs w:val="24"/>
        </w:rPr>
        <w:t xml:space="preserve">ili ne nastavi </w:t>
      </w:r>
      <w:r w:rsidRPr="00E31E37">
        <w:rPr>
          <w:b w:val="false"/>
          <w:szCs w:val="24"/>
        </w:rPr>
        <w:t>parnicu</w:t>
      </w:r>
      <w:r>
        <w:rPr>
          <w:b w:val="false"/>
          <w:szCs w:val="24"/>
        </w:rPr>
        <w:t xml:space="preserve"> u tijeku, </w:t>
      </w:r>
      <w:r w:rsidRPr="00E31E37">
        <w:rPr>
          <w:b w:val="false"/>
          <w:szCs w:val="24"/>
        </w:rPr>
        <w:t xml:space="preserve"> u roku od osam dana od primitka rješenja o upućivanju na parnicu, smatrati će se da je odustala od prava na vođenje parnice.</w:t>
      </w:r>
    </w:p>
    <w:p w:rsidRDefault="00462E39" w:rsidP="00535E16" w:rsidR="00462E39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Rok za pokretanje parnice određen je temeljem odredbe čl. 267 Stečajnog zakona.</w:t>
      </w:r>
    </w:p>
    <w:p w:rsidRDefault="00C95C6C" w:rsidP="00485DC9" w:rsidR="00485DC9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EC516E">
        <w:rPr>
          <w:szCs w:val="24"/>
          <w:lang w:val="hr-HR"/>
        </w:rPr>
        <w:t>11</w:t>
      </w:r>
      <w:r w:rsidR="00D845BA" w:rsidRPr="00925041">
        <w:rPr>
          <w:szCs w:val="24"/>
          <w:lang w:val="hr-HR"/>
        </w:rPr>
        <w:t>. travanj 2017.</w:t>
      </w:r>
    </w:p>
    <w:p w:rsidRDefault="00485DC9" w:rsidP="00485DC9" w:rsidR="00485DC9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485DC9" w:rsidP="00485DC9" w:rsidR="00485DC9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4F7139">
        <w:rPr>
          <w:szCs w:val="24"/>
          <w:lang w:val="pl-PL"/>
        </w:rPr>
        <w:t xml:space="preserve"> v. r. </w:t>
      </w:r>
    </w:p>
    <w:p w:rsidRDefault="00E97EF0" w:rsidP="00485DC9" w:rsidR="00E97EF0" w:rsidRPr="00925041">
      <w:pPr>
        <w:jc w:val="both"/>
        <w:rPr>
          <w:szCs w:val="24"/>
          <w:lang w:val="hr-HR"/>
        </w:rPr>
      </w:pPr>
    </w:p>
    <w:p w:rsidRDefault="00485DC9" w:rsidP="00485DC9" w:rsidR="00485DC9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485DC9" w:rsidP="00485DC9" w:rsidR="00C75A15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485DC9" w:rsidP="00B21DF3" w:rsidR="00485DC9" w:rsidRPr="00925041">
      <w:pPr>
        <w:jc w:val="both"/>
        <w:rPr>
          <w:szCs w:val="24"/>
          <w:lang w:val="hr-HR"/>
        </w:rPr>
      </w:pPr>
    </w:p>
    <w:p w:rsidRDefault="004F7139" w:rsidP="00AB7A2F" w:rsidR="004F713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F7139" w:rsidP="00995CE9" w:rsidR="004F713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24F8F" w:rsidP="00224F8F" w:rsidR="00224F8F" w:rsidRPr="00925041">
      <w:pPr>
        <w:jc w:val="both"/>
        <w:rPr>
          <w:szCs w:val="24"/>
        </w:rPr>
      </w:pPr>
    </w:p>
    <w:p w:rsidRDefault="00202CF8" w:rsidP="00224F8F" w:rsidR="00202CF8" w:rsidRPr="00925041">
      <w:pPr>
        <w:jc w:val="both"/>
        <w:rPr>
          <w:szCs w:val="24"/>
          <w:lang w:val="sv-SE"/>
        </w:rPr>
      </w:pPr>
    </w:p>
    <w:p w:rsidRDefault="000E4D4F" w:rsidP="00B21DF3" w:rsidR="00CC66D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  <w:r w:rsidR="00EB4C98" w:rsidRPr="00925041">
        <w:rPr>
          <w:szCs w:val="24"/>
          <w:lang w:val="sv-SE"/>
        </w:rPr>
        <w:t xml:space="preserve"> </w:t>
      </w:r>
    </w:p>
    <w:p w:rsidRDefault="000E4D4F" w:rsidP="00B21DF3" w:rsidR="000E4D4F" w:rsidRPr="00925041">
      <w:pPr>
        <w:jc w:val="both"/>
        <w:rPr>
          <w:szCs w:val="24"/>
          <w:lang w:val="sv-SE"/>
        </w:rPr>
      </w:pPr>
    </w:p>
    <w:p w:rsidRDefault="00B21DF3" w:rsidP="000E4E53" w:rsidR="00AF2AE1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B21DF3" w:rsidP="00485DC9" w:rsidR="00B21DF3" w:rsidRPr="00925041">
      <w:pPr>
        <w:rPr>
          <w:szCs w:val="24"/>
          <w:lang w:val="sv-SE"/>
        </w:rPr>
      </w:pPr>
    </w:p>
    <w:sectPr w:rsidSect="00CD570C" w:rsidR="00B21DF3" w:rsidRPr="00925041">
      <w:headerReference w:type="even" r:id="rId11"/>
      <w:headerReference w:type="default" r:id="rId12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556" w:rsidR="00CF6556">
      <w:r>
        <w:separator/>
      </w:r>
    </w:p>
  </w:endnote>
  <w:endnote w:id="0" w:type="continuationSeparator">
    <w:p w:rsidRDefault="00CF6556" w:rsidR="00CF6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556" w:rsidR="00CF6556">
      <w:r>
        <w:separator/>
      </w:r>
    </w:p>
  </w:footnote>
  <w:footnote w:id="0" w:type="continuationSeparator">
    <w:p w:rsidRDefault="00CF6556" w:rsidR="00CF6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556" w:rsidR="00CF65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6556" w:rsidR="00CF65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FF4" w:rsidR="00664FF4">
    <w:pPr>
      <w:pStyle w:val="Zaglavlje"/>
      <w:jc w:val="right"/>
    </w:pPr>
    <w:r>
      <w:t xml:space="preserve">7 St-2383/16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F7139" w:rsidRPr="004F7139">
          <w:rPr>
            <w:noProof/>
            <w:lang w:val="hr-HR"/>
          </w:rPr>
          <w:t>13</w:t>
        </w:r>
        <w:r>
          <w:fldChar w:fldCharType="end"/>
        </w:r>
      </w:sdtContent>
    </w:sdt>
  </w:p>
  <w:p w:rsidRDefault="00CF6556" w:rsidR="00CF6556" w:rsidRPr="00202CF8">
    <w:pPr>
      <w:pStyle w:val="Zaglavlje"/>
      <w:rPr>
        <w:rFonts w:hAnsi="Verdana" w:ascii="Verdana"/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48E4"/>
    <w:rsid w:val="00023EA1"/>
    <w:rsid w:val="00041FBF"/>
    <w:rsid w:val="000466E7"/>
    <w:rsid w:val="00076B0C"/>
    <w:rsid w:val="00097A1F"/>
    <w:rsid w:val="000B1148"/>
    <w:rsid w:val="000B295D"/>
    <w:rsid w:val="000C0306"/>
    <w:rsid w:val="000D0077"/>
    <w:rsid w:val="000D21EB"/>
    <w:rsid w:val="000E4D4F"/>
    <w:rsid w:val="000E4E53"/>
    <w:rsid w:val="000F2A6A"/>
    <w:rsid w:val="000F4CDE"/>
    <w:rsid w:val="001003E8"/>
    <w:rsid w:val="00114465"/>
    <w:rsid w:val="00130B72"/>
    <w:rsid w:val="00144D0F"/>
    <w:rsid w:val="001514F7"/>
    <w:rsid w:val="00166DEE"/>
    <w:rsid w:val="00170EFE"/>
    <w:rsid w:val="001770D5"/>
    <w:rsid w:val="001B3674"/>
    <w:rsid w:val="001B72F4"/>
    <w:rsid w:val="001D2C75"/>
    <w:rsid w:val="001D2D28"/>
    <w:rsid w:val="001E1F4B"/>
    <w:rsid w:val="001E59F3"/>
    <w:rsid w:val="00202CF8"/>
    <w:rsid w:val="0020618F"/>
    <w:rsid w:val="00211C2F"/>
    <w:rsid w:val="00216E7B"/>
    <w:rsid w:val="00224F8F"/>
    <w:rsid w:val="00231BF9"/>
    <w:rsid w:val="00237208"/>
    <w:rsid w:val="00241309"/>
    <w:rsid w:val="00251BB7"/>
    <w:rsid w:val="00254A83"/>
    <w:rsid w:val="0025709A"/>
    <w:rsid w:val="002579AA"/>
    <w:rsid w:val="0027068C"/>
    <w:rsid w:val="00280F63"/>
    <w:rsid w:val="0028151D"/>
    <w:rsid w:val="002967AC"/>
    <w:rsid w:val="002B4FD8"/>
    <w:rsid w:val="002C2201"/>
    <w:rsid w:val="002D47C3"/>
    <w:rsid w:val="002D68AA"/>
    <w:rsid w:val="002F06EB"/>
    <w:rsid w:val="002F2662"/>
    <w:rsid w:val="002F449A"/>
    <w:rsid w:val="00341E6D"/>
    <w:rsid w:val="00342D6C"/>
    <w:rsid w:val="003541F0"/>
    <w:rsid w:val="00356567"/>
    <w:rsid w:val="00363803"/>
    <w:rsid w:val="003A6637"/>
    <w:rsid w:val="003B2FF7"/>
    <w:rsid w:val="003B3A4D"/>
    <w:rsid w:val="003F4845"/>
    <w:rsid w:val="003F4FD8"/>
    <w:rsid w:val="004057CD"/>
    <w:rsid w:val="00440C7A"/>
    <w:rsid w:val="0045608B"/>
    <w:rsid w:val="00462E39"/>
    <w:rsid w:val="00485DC9"/>
    <w:rsid w:val="004A23F9"/>
    <w:rsid w:val="004A6806"/>
    <w:rsid w:val="004A69A6"/>
    <w:rsid w:val="004A6B3D"/>
    <w:rsid w:val="004B4276"/>
    <w:rsid w:val="004B44B4"/>
    <w:rsid w:val="004D5BD7"/>
    <w:rsid w:val="004F7110"/>
    <w:rsid w:val="004F7139"/>
    <w:rsid w:val="005046D3"/>
    <w:rsid w:val="0051318E"/>
    <w:rsid w:val="00534B14"/>
    <w:rsid w:val="00535E16"/>
    <w:rsid w:val="00556550"/>
    <w:rsid w:val="00561E98"/>
    <w:rsid w:val="00583634"/>
    <w:rsid w:val="00591EAC"/>
    <w:rsid w:val="005A0AE2"/>
    <w:rsid w:val="005A3513"/>
    <w:rsid w:val="005A4344"/>
    <w:rsid w:val="005B54F1"/>
    <w:rsid w:val="005B72A3"/>
    <w:rsid w:val="005C0D36"/>
    <w:rsid w:val="005C662A"/>
    <w:rsid w:val="006043CB"/>
    <w:rsid w:val="00624D67"/>
    <w:rsid w:val="00642EC0"/>
    <w:rsid w:val="00651BC1"/>
    <w:rsid w:val="006571B9"/>
    <w:rsid w:val="00664FF4"/>
    <w:rsid w:val="006674E7"/>
    <w:rsid w:val="0068647D"/>
    <w:rsid w:val="006919ED"/>
    <w:rsid w:val="006A22B9"/>
    <w:rsid w:val="006B2571"/>
    <w:rsid w:val="006B2B3B"/>
    <w:rsid w:val="006C0EC9"/>
    <w:rsid w:val="006E2612"/>
    <w:rsid w:val="006E3623"/>
    <w:rsid w:val="006E6B18"/>
    <w:rsid w:val="006E6FE2"/>
    <w:rsid w:val="006F6DEC"/>
    <w:rsid w:val="007165FC"/>
    <w:rsid w:val="00722056"/>
    <w:rsid w:val="00722E94"/>
    <w:rsid w:val="0073573D"/>
    <w:rsid w:val="007572D0"/>
    <w:rsid w:val="007843A0"/>
    <w:rsid w:val="0078532C"/>
    <w:rsid w:val="00793541"/>
    <w:rsid w:val="00794B24"/>
    <w:rsid w:val="007A2D3E"/>
    <w:rsid w:val="007B0C82"/>
    <w:rsid w:val="007B0D7C"/>
    <w:rsid w:val="007C0FB5"/>
    <w:rsid w:val="007D0DFA"/>
    <w:rsid w:val="0081548E"/>
    <w:rsid w:val="00821C44"/>
    <w:rsid w:val="00824DA6"/>
    <w:rsid w:val="00851564"/>
    <w:rsid w:val="00873968"/>
    <w:rsid w:val="00882A1B"/>
    <w:rsid w:val="008857CC"/>
    <w:rsid w:val="00891BF7"/>
    <w:rsid w:val="008A3E47"/>
    <w:rsid w:val="008A4C25"/>
    <w:rsid w:val="008B1012"/>
    <w:rsid w:val="008C2FE1"/>
    <w:rsid w:val="00910EFF"/>
    <w:rsid w:val="00925041"/>
    <w:rsid w:val="00955135"/>
    <w:rsid w:val="00963771"/>
    <w:rsid w:val="00964D00"/>
    <w:rsid w:val="00971811"/>
    <w:rsid w:val="009823B3"/>
    <w:rsid w:val="009A67C1"/>
    <w:rsid w:val="009C012D"/>
    <w:rsid w:val="00A07CDE"/>
    <w:rsid w:val="00A23808"/>
    <w:rsid w:val="00A404AE"/>
    <w:rsid w:val="00A7185C"/>
    <w:rsid w:val="00A764AD"/>
    <w:rsid w:val="00AC487F"/>
    <w:rsid w:val="00AC5098"/>
    <w:rsid w:val="00AF2AE1"/>
    <w:rsid w:val="00B07E77"/>
    <w:rsid w:val="00B106F0"/>
    <w:rsid w:val="00B1767C"/>
    <w:rsid w:val="00B21DF3"/>
    <w:rsid w:val="00B24F22"/>
    <w:rsid w:val="00B53CB1"/>
    <w:rsid w:val="00B62652"/>
    <w:rsid w:val="00B66355"/>
    <w:rsid w:val="00B67E30"/>
    <w:rsid w:val="00B74935"/>
    <w:rsid w:val="00B75A97"/>
    <w:rsid w:val="00BA4265"/>
    <w:rsid w:val="00BA70AE"/>
    <w:rsid w:val="00BC7AEB"/>
    <w:rsid w:val="00BF10AC"/>
    <w:rsid w:val="00BF60C4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82EDA"/>
    <w:rsid w:val="00C95C6C"/>
    <w:rsid w:val="00CA4899"/>
    <w:rsid w:val="00CB42B4"/>
    <w:rsid w:val="00CC66D6"/>
    <w:rsid w:val="00CC7B55"/>
    <w:rsid w:val="00CD570C"/>
    <w:rsid w:val="00CE56F1"/>
    <w:rsid w:val="00CE5CB2"/>
    <w:rsid w:val="00CF5999"/>
    <w:rsid w:val="00CF6556"/>
    <w:rsid w:val="00D017CA"/>
    <w:rsid w:val="00D11308"/>
    <w:rsid w:val="00D165E1"/>
    <w:rsid w:val="00D47FC9"/>
    <w:rsid w:val="00D639FA"/>
    <w:rsid w:val="00D67277"/>
    <w:rsid w:val="00D845BA"/>
    <w:rsid w:val="00D914AC"/>
    <w:rsid w:val="00DA4DD6"/>
    <w:rsid w:val="00DA7C29"/>
    <w:rsid w:val="00DB2483"/>
    <w:rsid w:val="00DB31C3"/>
    <w:rsid w:val="00DB4334"/>
    <w:rsid w:val="00DD01ED"/>
    <w:rsid w:val="00DD4D37"/>
    <w:rsid w:val="00E07E8D"/>
    <w:rsid w:val="00E14713"/>
    <w:rsid w:val="00E2358B"/>
    <w:rsid w:val="00E25CEC"/>
    <w:rsid w:val="00E67E86"/>
    <w:rsid w:val="00E72FB4"/>
    <w:rsid w:val="00E97EF0"/>
    <w:rsid w:val="00E97FB1"/>
    <w:rsid w:val="00EB4C98"/>
    <w:rsid w:val="00EC516E"/>
    <w:rsid w:val="00ED6243"/>
    <w:rsid w:val="00ED71B3"/>
    <w:rsid w:val="00EE67D6"/>
    <w:rsid w:val="00EF5064"/>
    <w:rsid w:val="00EF5D66"/>
    <w:rsid w:val="00F04F1F"/>
    <w:rsid w:val="00F226FC"/>
    <w:rsid w:val="00F259A5"/>
    <w:rsid w:val="00F2749C"/>
    <w:rsid w:val="00F2750D"/>
    <w:rsid w:val="00F37B54"/>
    <w:rsid w:val="00F55CF0"/>
    <w:rsid w:val="00F60A5D"/>
    <w:rsid w:val="00F63919"/>
    <w:rsid w:val="00FA5281"/>
    <w:rsid w:val="00FB6295"/>
    <w:rsid w:val="00FE1D5D"/>
    <w:rsid w:val="00FF041E"/>
    <w:rsid w:val="00FF4619"/>
    <w:rsid w:val="00FF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CD57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570C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99"/>
    <w:qFormat/>
    <w:rsid w:val="00925041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rsid w:val="00097A1F"/>
    <w:rPr>
      <w:b/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4FF4"/>
    <w:rPr>
      <w:sz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F71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13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F7139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F713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F713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CD57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570C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99"/>
    <w:qFormat/>
    <w:rsid w:val="00925041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rsid w:val="00097A1F"/>
    <w:rPr>
      <w:b/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4FF4"/>
    <w:rPr>
      <w:sz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4F71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F7139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F7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F713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7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41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555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90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40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252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195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2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3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B2D1B-BCD1-430D-B54E-DE5B68251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13</properties:Pages>
  <properties:Words>2376</properties:Words>
  <properties:Characters>15257</properties:Characters>
  <properties:Lines>1492</properties:Lines>
  <properties:Paragraphs>615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19378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2017-04-27T11:15:00Z</dcterms:created>
  <dc:creator>Tatjana Kušec</dc:creator>
  <cp:lastModifiedBy>Kristina Švajger</cp:lastModifiedBy>
  <cp:lastPrinted>2017-04-27T12:10:00Z</cp:lastPrinted>
  <dcterms:modified xmlns:xsi="http://www.w3.org/2001/XMLSchema-instance" xsi:type="dcterms:W3CDTF">2017-04-27T12:10:00Z</dcterms:modified>
  <cp:revision>13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