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f130" w14:paraId="5dcf13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D6391" w:rsidR="00CD6391" w:rsidRPr="00CD639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391" w:rsidRPr="00CD639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CD6391" w:rsidRPr="00CD6391">
        <w:rPr>
          <w:rFonts w:cs="Times New Roman" w:eastAsia="Times New Roman"/>
          <w:lang w:eastAsia="hr-HR"/>
        </w:rPr>
        <w:t>Broj: 14. St-1434/2016.</w:t>
      </w:r>
    </w:p>
    <w:p w:rsidRDefault="00CD6391" w:rsidP="00CD6391" w:rsidR="00CD6391" w:rsidRPr="00CD6391">
      <w:pPr>
        <w:spacing w:after="0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D6391" w:rsidP="00CD6391" w:rsidR="00CD6391" w:rsidRPr="00CD6391">
      <w:pPr>
        <w:spacing w:after="0"/>
        <w:rPr>
          <w:rFonts w:cs="Times New Roman" w:eastAsia="Times New Roman"/>
          <w:b/>
          <w:lang w:eastAsia="hr-HR"/>
        </w:rPr>
      </w:pPr>
      <w:r w:rsidRPr="00CD639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D6391">
        <w:rPr>
          <w:rFonts w:cs="Times New Roman" w:eastAsia="Times New Roman"/>
          <w:b/>
          <w:lang w:eastAsia="hr-HR"/>
        </w:rPr>
        <w:t>Sukoišanska</w:t>
      </w:r>
      <w:proofErr w:type="spellEnd"/>
      <w:r w:rsidRPr="00CD639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D639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D6391" w:rsidP="00CD6391" w:rsidR="00CD6391" w:rsidRPr="00CD639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6391" w:rsidP="00CD6391" w:rsidR="00CD6391" w:rsidRPr="00CD639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D6391">
        <w:rPr>
          <w:rFonts w:cs="Times New Roman" w:eastAsia="Times New Roman"/>
          <w:b/>
          <w:lang w:eastAsia="hr-HR"/>
        </w:rPr>
        <w:t>R J E Š E NJ E</w:t>
      </w:r>
    </w:p>
    <w:p w:rsidRDefault="00CD6391" w:rsidP="00CD6391" w:rsidR="00CD6391" w:rsidRPr="00CD639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b/>
          <w:lang w:eastAsia="hr-HR"/>
        </w:rPr>
        <w:tab/>
      </w:r>
      <w:r w:rsidRPr="00CD639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POMETENO BRDO d.o.o. za ugostiteljstvo i turizam, Prugovo, Prugovo, OIB: 74136396245., MBS: 060258159., dana 01. ožujka 2017. godine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center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r i j e š i o  j e</w:t>
      </w:r>
    </w:p>
    <w:p w:rsidRDefault="00CD6391" w:rsidP="00CD6391" w:rsidR="00CD6391" w:rsidRPr="00CD63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Otvara se skraćeni stečajni postupak nad Dužnikom: POMETENO BRDO d.o.o. za ugostiteljstvo i turizam, Prugovo, Prugovo, OIB: 74136396245., MBS: 060258159. Skraćeni stečajni postupak je otvoren dana 01. ožujka 2017. godine u 12,50 sati, kada je ovo rješenje objavljeno na mrežnoj stranici e-Oglasna ploča sudova.</w:t>
      </w:r>
    </w:p>
    <w:p w:rsidRDefault="00CD6391" w:rsidP="00CD6391" w:rsidR="00CD6391" w:rsidRPr="00CD639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 xml:space="preserve">Za stečajnog upravitelja imenuje se Ivan </w:t>
      </w:r>
      <w:proofErr w:type="spellStart"/>
      <w:r w:rsidRPr="00CD6391">
        <w:rPr>
          <w:rFonts w:cs="Times New Roman" w:eastAsia="Times New Roman"/>
          <w:lang w:eastAsia="hr-HR"/>
        </w:rPr>
        <w:t>Gjurašić</w:t>
      </w:r>
      <w:proofErr w:type="spellEnd"/>
      <w:r w:rsidRPr="00CD6391">
        <w:rPr>
          <w:rFonts w:cs="Times New Roman" w:eastAsia="Times New Roman"/>
          <w:lang w:eastAsia="hr-HR"/>
        </w:rPr>
        <w:t xml:space="preserve">, Petrinjska 28., Zagreb, OIB: </w:t>
      </w:r>
      <w:r w:rsidRPr="00CD6391">
        <w:rPr>
          <w:rFonts w:cs="Times New Roman" w:eastAsia="Calibri"/>
        </w:rPr>
        <w:t>66025260916.</w:t>
      </w:r>
    </w:p>
    <w:p w:rsidRDefault="00CD6391" w:rsidP="00CD6391" w:rsidR="00CD6391" w:rsidRPr="00CD639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Zaključuje se skraćeni stečajni postupak nad Dužnikom: POMETENO BRDO d.o.o. za ugostiteljstvo i turizam, Prugovo, Prugovo, OIB: 74136396245., MBS: 060258159.</w:t>
      </w:r>
    </w:p>
    <w:p w:rsidRDefault="00CD6391" w:rsidP="00CD6391" w:rsidR="00CD6391" w:rsidRPr="00CD639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D6391" w:rsidP="00CD6391" w:rsidR="00CD6391" w:rsidRPr="00CD639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center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Obrazloženje</w:t>
      </w:r>
    </w:p>
    <w:p w:rsidRDefault="00CD6391" w:rsidP="00CD6391" w:rsidR="00CD6391" w:rsidRPr="00CD63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13. lipnja 2016. godine Zahtjev za provedbu skraćenog stečajnog postupka (Zahtjev) nad Dužnikom: POMETENO BRDO d.o.o. za ugostiteljstvo i turizam, Prugovo, Prugovo.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1569 dana, u ukupnom iznosu od: 373.351,47 kn, kao i da prema podacima koji su dostavljeni od Hrvatskog zavoda za mirovinskog osiguranje, Dužnik nema zaposlenih.</w:t>
      </w: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D6391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CD639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D639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D6391">
        <w:rPr>
          <w:rFonts w:cs="Times New Roman" w:eastAsia="Times New Roman"/>
          <w:b/>
          <w:lang w:eastAsia="hr-HR" w:val="en-AU"/>
        </w:rPr>
        <w:t xml:space="preserve">: 14. </w:t>
      </w:r>
      <w:r w:rsidRPr="00CD6391">
        <w:rPr>
          <w:rFonts w:cs="Times New Roman" w:eastAsia="Times New Roman"/>
          <w:b/>
          <w:lang w:eastAsia="hr-HR"/>
        </w:rPr>
        <w:t>St-1434/2016.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CD6391">
        <w:rPr>
          <w:rFonts w:cs="Times New Roman" w:eastAsia="Times New Roman"/>
          <w:i/>
          <w:lang w:eastAsia="hr-HR"/>
        </w:rPr>
        <w:t>Narodne novine</w:t>
      </w:r>
      <w:r w:rsidRPr="00CD6391">
        <w:rPr>
          <w:rFonts w:cs="Times New Roman" w:eastAsia="Times New Roman"/>
          <w:lang w:eastAsia="hr-HR"/>
        </w:rPr>
        <w:t>, broj: 71/15., dalje: SZ), ovaj Sud je 19.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ab/>
      </w: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U Splitu, 01. ožujka 2017. godine</w:t>
      </w:r>
    </w:p>
    <w:p w:rsidRDefault="00CD6391" w:rsidP="00CD6391" w:rsidR="00CD6391" w:rsidRPr="00CD63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S U D A C</w:t>
      </w:r>
    </w:p>
    <w:p w:rsidRDefault="00CD6391" w:rsidP="00CD6391" w:rsidR="00CD6391" w:rsidRPr="00CD63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Jozo Ćaleta</w:t>
      </w:r>
    </w:p>
    <w:p w:rsidRDefault="00CD6391" w:rsidP="00CD6391" w:rsidR="00CD6391" w:rsidRPr="00CD63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D639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D639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D639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D6391">
        <w:rPr>
          <w:rFonts w:cs="Times New Roman" w:eastAsia="Times New Roman"/>
          <w:b/>
          <w:lang w:eastAsia="hr-HR" w:val="en-AU"/>
        </w:rPr>
        <w:t xml:space="preserve">: 14. </w:t>
      </w:r>
      <w:r w:rsidRPr="00CD6391">
        <w:rPr>
          <w:rFonts w:cs="Times New Roman" w:eastAsia="Times New Roman"/>
          <w:b/>
          <w:lang w:eastAsia="hr-HR"/>
        </w:rPr>
        <w:t>St-1434/2016.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POUKA O PRAVNOM LIJEKU: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DNA:</w:t>
      </w:r>
    </w:p>
    <w:p w:rsidRDefault="00CD6391" w:rsidP="00CD6391" w:rsidR="00CD6391" w:rsidRPr="00CD63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D6391" w:rsidP="00CD6391" w:rsidR="00CD6391" w:rsidRPr="00CD63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Dužniku,</w:t>
      </w:r>
    </w:p>
    <w:p w:rsidRDefault="00CD6391" w:rsidP="00CD6391" w:rsidR="00CD6391" w:rsidRPr="00CD63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 xml:space="preserve">stečajnom upravitelju Ivan </w:t>
      </w:r>
      <w:proofErr w:type="spellStart"/>
      <w:r w:rsidRPr="00CD6391">
        <w:rPr>
          <w:rFonts w:cs="Times New Roman" w:eastAsia="Times New Roman"/>
          <w:lang w:eastAsia="hr-HR"/>
        </w:rPr>
        <w:t>Gjurašić</w:t>
      </w:r>
      <w:proofErr w:type="spellEnd"/>
      <w:r w:rsidRPr="00CD6391">
        <w:rPr>
          <w:rFonts w:cs="Times New Roman" w:eastAsia="Times New Roman"/>
          <w:lang w:eastAsia="hr-HR"/>
        </w:rPr>
        <w:t xml:space="preserve">, Petrinjska 28., Zagreb, </w:t>
      </w:r>
    </w:p>
    <w:p w:rsidRDefault="00CD6391" w:rsidP="00CD6391" w:rsidR="00CD6391" w:rsidRPr="00CD63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Županijsko državno odvjetništvo Split,</w:t>
      </w:r>
    </w:p>
    <w:p w:rsidRDefault="00CD6391" w:rsidP="00CD6391" w:rsidR="00CD6391" w:rsidRPr="00CD63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 xml:space="preserve">Porezna uprava Split, </w:t>
      </w:r>
    </w:p>
    <w:p w:rsidRDefault="00CD6391" w:rsidP="00CD6391" w:rsidR="00CD6391" w:rsidRPr="00CD63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e-Oglasna ploča Suda – rok 20. dana,</w:t>
      </w:r>
    </w:p>
    <w:p w:rsidRDefault="00CD6391" w:rsidP="00CD6391" w:rsidR="00CD6391" w:rsidRPr="00CD63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sudski registar – nakon pravomoćnosti</w:t>
      </w:r>
    </w:p>
    <w:p w:rsidRDefault="00CD6391" w:rsidP="00CD6391" w:rsidR="00CD6391" w:rsidRPr="00CD639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lang w:eastAsia="hr-HR"/>
        </w:rPr>
        <w:t>u spis.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6391" w:rsidP="00CD6391" w:rsidR="00CD6391" w:rsidRPr="00CD6391">
      <w:pPr>
        <w:spacing w:after="0"/>
        <w:rPr>
          <w:rFonts w:cs="Times New Roman" w:eastAsia="Times New Roman"/>
          <w:lang w:eastAsia="hr-HR"/>
        </w:rPr>
      </w:pPr>
      <w:r w:rsidRPr="00CD6391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CD6391" w:rsidP="00CD6391" w:rsidR="00CD6391" w:rsidRPr="00CD63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E20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391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17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St-1434/2016-7</izvorni_sadrzaj>
    <derivirana_varijabla naziv="DomainObject.Oznaka_1">St-1434/2016-7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St-1434/2016</izvorni_sadrzaj>
    <derivirana_varijabla naziv="DomainObject.Predmet.OznakaBroj_1">St-1434/2016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POMETENO BRDO d.o.o. za ugostiteljstvo i turizam</izvorni_sadrzaj>
    <derivirana_varijabla naziv="DomainObject.Predmet.ProtustrankaFormated_1">  POMETENO BRDO d.o.o. za ugostiteljstvo i turizam</derivirana_varijabla>
  </DomainObject.Predmet.ProtustrankaFormated>
  <DomainObject.Predmet.ProtustrankaFormatedOIB>
    <izvorni_sadrzaj>  POMETENO BRDO d.o.o. za ugostiteljstvo i turizam, OIB 74136396245</izvorni_sadrzaj>
    <derivirana_varijabla naziv="DomainObject.Predmet.ProtustrankaFormatedOIB_1">  POMETENO BRDO d.o.o. za ugostiteljstvo i turizam, OIB 74136396245</derivirana_varijabla>
  </DomainObject.Predmet.ProtustrankaFormatedOIB>
  <DomainObject.Predmet.ProtustrankaFormatedWithAdress>
    <izvorni_sadrzaj> POMETENO BRDO d.o.o. za ugostiteljstvo i turizam, Prugovo, 21231 Prugovo</izvorni_sadrzaj>
    <derivirana_varijabla naziv="DomainObject.Predmet.ProtustrankaFormatedWithAdress_1"> POMETENO BRDO d.o.o. za ugostiteljstvo i turizam, Prugovo, 21231 Prugovo</derivirana_varijabla>
  </DomainObject.Predmet.ProtustrankaFormatedWithAdress>
  <DomainObject.Predmet.ProtustrankaFormatedWithAdressOIB>
    <izvorni_sadrzaj> POMETENO BRDO d.o.o. za ugostiteljstvo i turizam, OIB 74136396245, Prugovo, 21231 Prugovo</izvorni_sadrzaj>
    <derivirana_varijabla naziv="DomainObject.Predmet.ProtustrankaFormatedWithAdressOIB_1"> POMETENO BRDO d.o.o. za ugostiteljstvo i turizam, OIB 74136396245, Prugovo, 21231 Prugovo</derivirana_varijabla>
  </DomainObject.Predmet.ProtustrankaFormatedWithAdressOIB>
  <DomainObject.Predmet.ProtustrankaWithAdress>
    <izvorni_sadrzaj>POMETENO BRDO d.o.o. za ugostiteljstvo i turizam Prugovo, 21231 Prugovo</izvorni_sadrzaj>
    <derivirana_varijabla naziv="DomainObject.Predmet.ProtustrankaWithAdress_1">POMETENO BRDO d.o.o. za ugostiteljstvo i turizam Prugovo, 21231 Prugovo</derivirana_varijabla>
  </DomainObject.Predmet.ProtustrankaWithAdress>
  <DomainObject.Predmet.ProtustrankaWithAdressOIB>
    <izvorni_sadrzaj>POMETENO BRDO d.o.o. za ugostiteljstvo i turizam, OIB 74136396245, Prugovo, 21231 Prugovo</izvorni_sadrzaj>
    <derivirana_varijabla naziv="DomainObject.Predmet.ProtustrankaWithAdressOIB_1">POMETENO BRDO d.o.o. za ugostiteljstvo i turizam, OIB 74136396245, Prugovo, 21231 Prugovo</derivirana_varijabla>
  </DomainObject.Predmet.ProtustrankaWithAdressOIB>
  <DomainObject.Predmet.ProtustrankaNazivFormated>
    <izvorni_sadrzaj>POMETENO BRDO d.o.o. za ugostiteljstvo i turizam</izvorni_sadrzaj>
    <derivirana_varijabla naziv="DomainObject.Predmet.ProtustrankaNazivFormated_1">POMETENO BRDO d.o.o. za ugostiteljstvo i turizam</derivirana_varijabla>
  </DomainObject.Predmet.ProtustrankaNazivFormated>
  <DomainObject.Predmet.ProtustrankaNazivFormatedOIB>
    <izvorni_sadrzaj>POMETENO BRDO d.o.o. za ugostiteljstvo i turizam, OIB 74136396245</izvorni_sadrzaj>
    <derivirana_varijabla naziv="DomainObject.Predmet.ProtustrankaNazivFormatedOIB_1">POMETENO BRDO d.o.o. za ugostiteljstvo i turizam, OIB 74136396245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373351.47</izvorni_sadrzaj>
    <derivirana_varijabla naziv="DomainObject.Predmet.TrenutnaVrijednost_1">373351.47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POMETENO BRDO d.o.o. za ugostiteljstvo i turizam</item>
    </izvorni_sadrzaj>
    <derivirana_varijabla naziv="DomainObject.Predmet.ProtuStrankaListFormated_1">
      <item>POMETENO BRDO d.o.o. za ugostiteljstvo i turizam</item>
    </derivirana_varijabla>
  </DomainObject.Predmet.ProtuStrankaListFormated>
  <DomainObject.Predmet.ProtuStrankaListFormatedOIB>
    <izvorni_sadrzaj>
      <item>POMETENO BRDO d.o.o. za ugostiteljstvo i turizam, OIB 74136396245</item>
    </izvorni_sadrzaj>
    <derivirana_varijabla naziv="DomainObject.Predmet.ProtuStrankaListFormatedOIB_1">
      <item>POMETENO BRDO d.o.o. za ugostiteljstvo i turizam, OIB 74136396245</item>
    </derivirana_varijabla>
  </DomainObject.Predmet.ProtuStrankaListFormatedOIB>
  <DomainObject.Predmet.ProtuStrankaListFormatedWithAdress>
    <izvorni_sadrzaj>
      <item>POMETENO BRDO d.o.o. za ugostiteljstvo i turizam, Prugovo, 21231 Prugovo</item>
    </izvorni_sadrzaj>
    <derivirana_varijabla naziv="DomainObject.Predmet.ProtuStrankaListFormatedWithAdress_1">
      <item>POMETENO BRDO d.o.o. za ugostiteljstvo i turizam, Prugovo, 21231 Prugovo</item>
    </derivirana_varijabla>
  </DomainObject.Predmet.ProtuStrankaListFormatedWithAdress>
  <DomainObject.Predmet.ProtuStrankaListFormatedWithAdressOIB>
    <izvorni_sadrzaj>
      <item>POMETENO BRDO d.o.o. za ugostiteljstvo i turizam, OIB 74136396245, Prugovo, 21231 Prugovo</item>
    </izvorni_sadrzaj>
    <derivirana_varijabla naziv="DomainObject.Predmet.ProtuStrankaListFormatedWithAdressOIB_1">
      <item>POMETENO BRDO d.o.o. za ugostiteljstvo i turizam, OIB 74136396245, Prugovo, 21231 Prugovo</item>
    </derivirana_varijabla>
  </DomainObject.Predmet.ProtuStrankaListFormatedWithAdressOIB>
  <DomainObject.Predmet.ProtuStrankaListNazivFormated>
    <izvorni_sadrzaj>
      <item>POMETENO BRDO d.o.o. za ugostiteljstvo i turizam</item>
    </izvorni_sadrzaj>
    <derivirana_varijabla naziv="DomainObject.Predmet.ProtuStrankaListNazivFormated_1">
      <item>POMETENO BRDO d.o.o. za ugostiteljstvo i turizam</item>
    </derivirana_varijabla>
  </DomainObject.Predmet.ProtuStrankaListNazivFormated>
  <DomainObject.Predmet.ProtuStrankaListNazivFormatedOIB>
    <izvorni_sadrzaj>
      <item>POMETENO BRDO d.o.o. za ugostiteljstvo i turizam, OIB 74136396245</item>
    </izvorni_sadrzaj>
    <derivirana_varijabla naziv="DomainObject.Predmet.ProtuStrankaListNazivFormatedOIB_1">
      <item>POMETENO BRDO d.o.o. za ugostiteljstvo i turizam, OIB 74136396245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St-1434/2016-7</izvorni_sadrzaj>
    <derivirana_varijabla naziv="DomainObject.PoslovniBrojDokumenta_1">St-1434/2016-7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POMETENO BRDO d.o.o. za ugostiteljstvo i turizam</izvorni_sadrzaj>
    <derivirana_varijabla naziv="DomainObject.Predmet.ProtustrankaIDrugi_1">POMETENO BRDO d.o.o. za ugostiteljstvo i turizam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POMETENO BRDO d.o.o. za ugostiteljstvo i turizam, OIB 74136396245, Prugovo, 21231 Prugovo</izvorni_sadrzaj>
    <derivirana_varijabla naziv="DomainObject.Predmet.ProtustrankaIDrugiAdressOIB_1">POMETENO BRDO d.o.o. za ugostiteljstvo i turizam, OIB 74136396245, Prugovo,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POMETENO BRDO d.o.o. za ugostiteljstvo i turizam</item>
      <item>FINANCIJSKA AGENCIJA, RC SPLIT</item>
    </izvorni_sadrzaj>
    <derivirana_varijabla naziv="DomainObject.Predmet.SudioniciListNaziv_1">
      <item>POMETENO BRDO d.o.o. za ugostiteljstvo i turizam</item>
      <item>FINANCIJSKA AGENCIJA, RC SPLIT</item>
    </derivirana_varijabla>
  </DomainObject.Predmet.SudioniciListNaziv>
  <DomainObject.Predmet.SudioniciListAdressOIB>
    <izvorni_sadrzaj>
      <item>POMETENO BRDO d.o.o. za ugostiteljstvo i turizam, OIB 74136396245, Prugovo,21231 Prugovo</item>
      <item>FINANCIJSKA AGENCIJA, RC SPLIT, Mažuranićevo šetalište 24 b,21000 Split</item>
    </izvorni_sadrzaj>
    <derivirana_varijabla naziv="DomainObject.Predmet.SudioniciListAdressOIB_1">
      <item>POMETENO BRDO d.o.o. za ugostiteljstvo i turizam, OIB 74136396245, Prugovo,21231 Prugovo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A4CB7-5734-47A1-84ED-B51601E6C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787</properties:Words>
  <properties:Characters>4217</properties:Characters>
  <properties:Lines>147</properties:Lines>
  <properties:Paragraphs>36</properties:Paragraphs>
  <properties:TotalTime>29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3" baseType="lpstr">
      <vt:lpstr>Prazni eSPIS predložak s naputkom</vt:lpstr>
      <vt:lpstr>        </vt:lpstr>
      <vt:lpstr>Prazni eSPIS predložak s naputkom</vt:lpstr>
    </vt:vector>
  </properties:TitlesOfParts>
  <properties:LinksUpToDate>false</properties:LinksUpToDate>
  <properties:CharactersWithSpaces>5251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/>
  <cp:keywords/>
  <cp:lastModifiedBy>Jozo Ćaleta</cp:lastModifiedBy>
  <dcterms:modified xmlns:xsi="http://www.w3.org/2001/XMLSchema-instance" xsi:type="dcterms:W3CDTF">2017-03-01T09:28:00Z</dcterms:modified>
  <cp:revision>1</cp:revision>
  <dc:subject/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St-1434/2016-7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