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903D8" w:rsidRDefault="00E65C94" w14:paraId="4822f6a" w14:textId="4822f6a">
      <w:pPr>
        <w15:collapsed w:val="false"/>
      </w:pPr>
      <w:bookmarkStart w:name="_GoBack" w:id="0"/>
      <w:bookmarkEnd w:id="0"/>
      <w:r w:rsidRPr="00E65C94">
        <w:rPr>
          <w:noProof/>
          <w:lang w:val="hr-HR" w:eastAsia="hr-HR"/>
        </w:rPr>
        <w:drawing>
          <wp:inline distT="0" distB="0" distL="0" distR="0">
            <wp:extent cx="7891780" cy="576072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178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891" w:rsidRDefault="00955891">
      <w:r w:rsidRPr="00C7066F">
        <w:rPr>
          <w:noProof/>
          <w:lang w:val="hr-HR" w:eastAsia="hr-HR"/>
        </w:rPr>
        <w:lastRenderedPageBreak/>
        <w:drawing>
          <wp:inline distT="0" distB="0" distL="0" distR="0">
            <wp:extent cx="8892540" cy="5581015"/>
            <wp:effectExtent l="0" t="0" r="3810" b="63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58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5891" w:rsidSect="00E65C9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94"/>
    <w:rsid w:val="0006197B"/>
    <w:rsid w:val="002903D8"/>
    <w:rsid w:val="00361929"/>
    <w:rsid w:val="00955891"/>
    <w:rsid w:val="00E6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6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61929"/>
    <w:rPr>
      <w:rFonts w:ascii="Tahoma" w:hAnsi="Tahoma" w:cs="Tahoma"/>
      <w:sz w:val="16"/>
      <w:szCs w:val="16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0619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19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19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19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19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19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192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1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="media/image2.emf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emf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0</properties:Words>
  <properties:Characters>0</properties:Characters>
  <properties:Lines>2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2019-08-29T12:12:00Z</dcterms:created>
  <dc:creator>Vesna Stančić</dc:creator>
  <cp:lastModifiedBy>Monika Grbac</cp:lastModifiedBy>
  <dcterms:modified xmlns:xsi="http://www.w3.org/2001/XMLSchema-instance" xsi:type="dcterms:W3CDTF">2019-08-29T12:13:00Z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St-2606/2018-24-1 (tablice.docx)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