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6" w:type="dxa"/>
        <w:tblLook w:firstRow="1" w:lastRow="0" w:firstColumn="1" w:lastColumn="0" w:noHBand="0" w:noVBand="1" w:val="04A0"/>
      </w:tblPr>
      <w:tblGrid>
        <w:gridCol w:w="26"/>
        <w:gridCol w:w="3376"/>
      </w:tblGrid>
      <w:tr w:rsidRPr="00B92B86" w:rsidR="00B92B86" w:rsidTr="00DD0D2C">
        <w:trPr>
          <w:gridBefore w:val="1"/>
          <w:wBefore w:w="26" w:type="dxa"/>
          <w:trHeight w:val="55"/>
        </w:trPr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E5E31" w:rsidR="00B92B86" w:rsidP="0049749B" w:rsidRDefault="00D71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3E5E3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145A4E" w:rsidR="00145A4E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77C48" w:rsidP="00145A4E" w:rsidRDefault="00145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A4E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974EE9" w:rsidR="003D6E29" w:rsidTr="00DD0D2C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402" w:type="dxa"/>
            <w:gridSpan w:val="2"/>
          </w:tcPr>
          <w:p w:rsidR="0035356A" w:rsidP="00DD0D2C" w:rsidRDefault="0035356A">
            <w:pPr>
              <w:pStyle w:val="VSVerzija"/>
            </w:pPr>
          </w:p>
          <w:p w:rsidRPr="00974EE9" w:rsidR="003D6E29" w:rsidP="00C47B3B" w:rsidRDefault="00B040FB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4328A7">
              <w:t xml:space="preserve"> Sp-</w:t>
            </w:r>
            <w:r w:rsidR="00B45C2C">
              <w:t>2</w:t>
            </w:r>
            <w:r w:rsidR="004328A7">
              <w:t>/2016-</w:t>
            </w:r>
            <w:r w:rsidR="006E4F7B">
              <w:t>4</w:t>
            </w:r>
            <w:r w:rsidR="00C47B3B">
              <w:t>5</w:t>
            </w:r>
          </w:p>
        </w:tc>
      </w:tr>
      <w:tr w:rsidRPr="00974EE9" w:rsidR="003E5E31" w:rsidTr="00DD0D2C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402" w:type="dxa"/>
            <w:gridSpan w:val="2"/>
          </w:tcPr>
          <w:p w:rsidR="003E5E31" w:rsidP="003D6E29" w:rsidRDefault="003E5E31">
            <w:pPr>
              <w:pStyle w:val="VSVerzija"/>
              <w:jc w:val="right"/>
            </w:pPr>
          </w:p>
        </w:tc>
      </w:tr>
    </w:tbl>
    <w:p w:rsidR="004328A7" w:rsidP="003D6E29" w:rsidRDefault="004328A7" w14:paraId="d15500c" w14:textId="d15500c">
      <w:pPr>
        <w:spacing w:after="0" w:line="240" w:lineRule="auto"/>
        <w:jc w:val="both"/>
        <w15:collapsed w:val="false"/>
        <w:rPr>
          <w:rFonts w:ascii="Times New Roman" w:hAnsi="Times New Roman"/>
          <w:sz w:val="24"/>
          <w:szCs w:val="24"/>
        </w:rPr>
      </w:pPr>
    </w:p>
    <w:p w:rsidR="00C47B3B" w:rsidP="003D6E29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3B" w:rsidP="004328A7" w:rsidRDefault="00C47B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Područni ured za katastar</w:t>
      </w:r>
    </w:p>
    <w:p w:rsidR="00C47B3B" w:rsidP="00C47B3B" w:rsidRDefault="00C47B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Ispostava Pitomača </w:t>
      </w:r>
    </w:p>
    <w:p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4328A7" w:rsidR="004328A7" w:rsidP="003D6E29" w:rsidRDefault="004328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3B" w:rsidP="00B45C2C" w:rsidRDefault="00C50EC4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Kod ovog suda u tijeku </w:t>
      </w:r>
      <w:r w:rsidR="00284B0F">
        <w:rPr>
          <w:rFonts w:ascii="Times New Roman" w:hAnsi="Times New Roman" w:eastAsia="Times New Roman"/>
          <w:sz w:val="24"/>
          <w:szCs w:val="24"/>
          <w:lang w:eastAsia="hr-HR"/>
        </w:rPr>
        <w:t xml:space="preserve">postupak stečaja potrošača </w:t>
      </w:r>
      <w:r w:rsidRPr="00B45C2C" w:rsidR="00B45C2C">
        <w:rPr>
          <w:rFonts w:ascii="Times New Roman" w:hAnsi="Times New Roman" w:eastAsia="Times New Roman"/>
          <w:sz w:val="24"/>
          <w:szCs w:val="24"/>
          <w:lang w:eastAsia="hr-HR"/>
        </w:rPr>
        <w:t>Darka Presečana OIB</w:t>
      </w:r>
      <w:r w:rsidR="00C47B3B">
        <w:rPr>
          <w:rFonts w:ascii="Times New Roman" w:hAnsi="Times New Roman" w:eastAsia="Times New Roman"/>
          <w:sz w:val="24"/>
          <w:szCs w:val="24"/>
          <w:lang w:eastAsia="hr-HR"/>
        </w:rPr>
        <w:t>:</w:t>
      </w:r>
      <w:r w:rsidRPr="00B45C2C" w:rsidR="00B45C2C">
        <w:rPr>
          <w:rFonts w:ascii="Times New Roman" w:hAnsi="Times New Roman" w:eastAsia="Times New Roman"/>
          <w:sz w:val="24"/>
          <w:szCs w:val="24"/>
          <w:lang w:eastAsia="hr-HR"/>
        </w:rPr>
        <w:t xml:space="preserve"> 94610088854 iz Dinjevca, Mirogojska 12</w:t>
      </w:r>
      <w:r w:rsidR="00B45C2C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C47B3B" w:rsidP="00B45C2C" w:rsidRDefault="00C47B3B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Uvidom u zk.  izvatke utvrđeno je da se potrošač vodi kao vlasnik nekretnina na području k.o. Dinjevac. </w:t>
      </w:r>
    </w:p>
    <w:p w:rsidRPr="00C47B3B" w:rsidR="004328A7" w:rsidP="00C47B3B" w:rsidRDefault="00C47B3B">
      <w:pPr>
        <w:spacing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Potrebno je da nam za potrebe postupka naznačite  kojim katastarskim česticama odgovaraju nekretnine potrošača, te izvode iz posjedovnih listova za  ove nekretnine, u roku od 30 dana.</w:t>
      </w:r>
    </w:p>
    <w:p w:rsidR="008007CA" w:rsidP="00DD0D2C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145A4E">
        <w:rPr>
          <w:rFonts w:ascii="Times New Roman" w:hAnsi="Times New Roman"/>
          <w:sz w:val="24"/>
          <w:szCs w:val="24"/>
        </w:rPr>
        <w:t>Virovitic</w:t>
      </w:r>
      <w:r w:rsidR="00B45C2C">
        <w:rPr>
          <w:rFonts w:ascii="Times New Roman" w:hAnsi="Times New Roman"/>
          <w:sz w:val="24"/>
          <w:szCs w:val="24"/>
        </w:rPr>
        <w:t>i</w:t>
      </w:r>
      <w:r w:rsidRPr="00B92B86" w:rsidR="00342CFC">
        <w:rPr>
          <w:rFonts w:ascii="Times New Roman" w:hAnsi="Times New Roman"/>
          <w:sz w:val="24"/>
          <w:szCs w:val="24"/>
        </w:rPr>
        <w:t xml:space="preserve"> </w:t>
      </w:r>
      <w:r w:rsidR="006E4F7B">
        <w:rPr>
          <w:rFonts w:ascii="Times New Roman" w:hAnsi="Times New Roman"/>
          <w:sz w:val="24"/>
          <w:szCs w:val="24"/>
        </w:rPr>
        <w:t xml:space="preserve"> </w:t>
      </w:r>
      <w:r w:rsidR="00C47B3B">
        <w:rPr>
          <w:rFonts w:ascii="Times New Roman" w:hAnsi="Times New Roman"/>
          <w:sz w:val="24"/>
          <w:szCs w:val="24"/>
        </w:rPr>
        <w:t xml:space="preserve">20. veljače  2020. </w:t>
      </w:r>
      <w:r w:rsidR="004328A7">
        <w:rPr>
          <w:rFonts w:ascii="Times New Roman" w:hAnsi="Times New Roman"/>
          <w:sz w:val="24"/>
          <w:szCs w:val="24"/>
        </w:rPr>
        <w:t xml:space="preserve"> </w:t>
      </w:r>
    </w:p>
    <w:p w:rsidRPr="00DD0D2C" w:rsidR="00C47B3B" w:rsidP="00DD0D2C" w:rsidRDefault="00C47B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F1A" w:rsidP="00EB5E35" w:rsidRDefault="00E877BF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Sudac:</w:t>
      </w:r>
    </w:p>
    <w:p w:rsidRPr="00B92B86" w:rsidR="00635F1A" w:rsidP="00EB5E35" w:rsidRDefault="00635F1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</w:p>
    <w:p w:rsidR="00635F1A" w:rsidP="00DD0D2C" w:rsidRDefault="008007C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0B03D3">
        <w:rPr>
          <w:rFonts w:ascii="Times New Roman" w:hAnsi="Times New Roman"/>
          <w:sz w:val="24"/>
          <w:szCs w:val="24"/>
        </w:rPr>
        <w:t xml:space="preserve"> v.r. </w:t>
      </w:r>
    </w:p>
    <w:p w:rsidR="008007CA" w:rsidP="008007CA" w:rsidRDefault="00DD0D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Prilog; </w:t>
      </w: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Izvatci iz zemljišnih knjiga </w:t>
      </w: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 tom obavijest; </w:t>
      </w: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Darko Presečan, Dinjevac, Mirogojska 12</w:t>
      </w:r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Stjepan Rakarec, Črnkovec 16, Velika Gorica </w:t>
      </w:r>
      <w:bookmarkStart w:name="_GoBack" w:id="0"/>
      <w:bookmarkEnd w:id="0"/>
    </w:p>
    <w:p w:rsidR="00C47B3B" w:rsidP="008007CA" w:rsidRDefault="00C47B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B03D3">
        <w:rPr>
          <w:rFonts w:ascii="Times New Roman" w:hAnsi="Times New Roman"/>
          <w:sz w:val="24"/>
          <w:szCs w:val="24"/>
        </w:rPr>
        <w:t>Za točnost otpravka – ovlašteni službenik</w:t>
      </w: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0B03D3" w:rsidR="000B03D3" w:rsidP="000B03D3" w:rsidRDefault="000B03D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0B03D3">
        <w:rPr>
          <w:rFonts w:ascii="Times New Roman" w:hAnsi="Times New Roman"/>
          <w:sz w:val="24"/>
          <w:szCs w:val="24"/>
        </w:rPr>
        <w:t xml:space="preserve">Gordana Prka </w:t>
      </w:r>
    </w:p>
    <w:p w:rsidRPr="000B03D3" w:rsidR="000B03D3" w:rsidP="000B03D3" w:rsidRDefault="000B0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7BF" w:rsidP="008007CA" w:rsidRDefault="00E877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877B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7E0A" w:rsidP="00501147" w:rsidRDefault="00E37E0A">
      <w:pPr>
        <w:spacing w:after="0" w:line="240" w:lineRule="auto"/>
      </w:pPr>
      <w:r>
        <w:separator/>
      </w:r>
    </w:p>
  </w:endnote>
  <w:endnote w:type="continuationSeparator" w:id="0">
    <w:p w:rsidR="00E37E0A" w:rsidP="00501147" w:rsidRDefault="00E37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7E0A" w:rsidP="00501147" w:rsidRDefault="00E37E0A">
      <w:pPr>
        <w:spacing w:after="0" w:line="240" w:lineRule="auto"/>
      </w:pPr>
      <w:r>
        <w:separator/>
      </w:r>
    </w:p>
  </w:footnote>
  <w:footnote w:type="continuationSeparator" w:id="0">
    <w:p w:rsidR="00E37E0A" w:rsidP="00501147" w:rsidRDefault="00E37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D6E29" w:rsidP="003D6E29" w:rsidRDefault="003D6E2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C47B3B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ilvl="0" w:tplc="391E7E54">
      <w:start w:val="1"/>
      <w:numFmt w:val="bullet"/>
      <w:lvlText w:val="-"/>
      <w:lvlJc w:val="left"/>
      <w:pPr>
        <w:ind w:left="19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6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273A6"/>
    <w:rsid w:val="0004207D"/>
    <w:rsid w:val="00060753"/>
    <w:rsid w:val="00087C43"/>
    <w:rsid w:val="000B03D3"/>
    <w:rsid w:val="00127893"/>
    <w:rsid w:val="00145A4E"/>
    <w:rsid w:val="001866E7"/>
    <w:rsid w:val="00194888"/>
    <w:rsid w:val="001F6DF0"/>
    <w:rsid w:val="002018D1"/>
    <w:rsid w:val="00237FCE"/>
    <w:rsid w:val="00257BE8"/>
    <w:rsid w:val="00284B0F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6241DA"/>
    <w:rsid w:val="00635F1A"/>
    <w:rsid w:val="006D3923"/>
    <w:rsid w:val="006E4F7B"/>
    <w:rsid w:val="00741600"/>
    <w:rsid w:val="00762B60"/>
    <w:rsid w:val="007802E2"/>
    <w:rsid w:val="0078776D"/>
    <w:rsid w:val="007A409A"/>
    <w:rsid w:val="007A4B40"/>
    <w:rsid w:val="008007CA"/>
    <w:rsid w:val="00856F6F"/>
    <w:rsid w:val="008659E3"/>
    <w:rsid w:val="00877C48"/>
    <w:rsid w:val="00896F7D"/>
    <w:rsid w:val="008A6557"/>
    <w:rsid w:val="008D05FD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45C2C"/>
    <w:rsid w:val="00B566FD"/>
    <w:rsid w:val="00B56B8C"/>
    <w:rsid w:val="00B92B86"/>
    <w:rsid w:val="00BC5568"/>
    <w:rsid w:val="00C47B3B"/>
    <w:rsid w:val="00C50709"/>
    <w:rsid w:val="00C50EC4"/>
    <w:rsid w:val="00C648FA"/>
    <w:rsid w:val="00C8556D"/>
    <w:rsid w:val="00CB0DAC"/>
    <w:rsid w:val="00CF0A4F"/>
    <w:rsid w:val="00D228AD"/>
    <w:rsid w:val="00D2523F"/>
    <w:rsid w:val="00D32D61"/>
    <w:rsid w:val="00D43FE4"/>
    <w:rsid w:val="00D50D29"/>
    <w:rsid w:val="00D56AC3"/>
    <w:rsid w:val="00D7104B"/>
    <w:rsid w:val="00DB5D1B"/>
    <w:rsid w:val="00DB7B1F"/>
    <w:rsid w:val="00DC66A8"/>
    <w:rsid w:val="00DD0D2C"/>
    <w:rsid w:val="00E349A5"/>
    <w:rsid w:val="00E37E0A"/>
    <w:rsid w:val="00E877BF"/>
    <w:rsid w:val="00EB5E35"/>
    <w:rsid w:val="00EB6D76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A17E60"/>
  <w15:docId w15:val="{37FEBCEA-846F-4286-92D7-0322EB3283C7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C22C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4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878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55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20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1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08FE438D-0194-4C60-89E9-5C191E07D11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128</properties:Words>
  <properties:Characters>730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2020-02-20T11:48:00Z</dcterms:created>
  <dc:creator>Mirjana Mlinarić</dc:creator>
  <cp:lastModifiedBy>Gordana Prka</cp:lastModifiedBy>
  <cp:lastPrinted>2020-02-20T11:48:00Z</cp:lastPrinted>
  <dcterms:modified xmlns:xsi="http://www.w3.org/2001/XMLSchema-instance" xsi:type="dcterms:W3CDTF">2020-02-20T11:48:00Z</dcterms:modified>
  <cp:revision>2</cp:revision>
</cp:coreProperties>
</file>