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1b9f" w14:paraId="e891b9f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  <w:r w:rsidR="00A51868">
        <w:t xml:space="preserve"> v. r.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A5F" w:rsidP="00537B78" w:rsidR="003C1A5F">
      <w:r>
        <w:separator/>
      </w:r>
    </w:p>
  </w:endnote>
  <w:endnote w:id="0" w:type="continuationSeparator">
    <w:p w:rsidRDefault="003C1A5F" w:rsidP="00537B78" w:rsidR="003C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A5F" w:rsidP="00537B78" w:rsidR="003C1A5F">
      <w:r>
        <w:separator/>
      </w:r>
    </w:p>
  </w:footnote>
  <w:footnote w:id="0" w:type="continuationSeparator">
    <w:p w:rsidRDefault="003C1A5F" w:rsidP="00537B78" w:rsidR="003C1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868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A5F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868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04C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KREATIVNE STRATEGIJE jednostavno društvo s ograničenom odgovornošću za poslovno savjetovanje i posredovanje</izvorni_sadrzaj>
    <derivirana_varijabla naziv="DomainObject.Predmet.ProtustrankaFormated_1">  KREATIVNE STRATEGIJE jednostavno društvo s ograničenom odgovornošću za poslovno savjetovanje i posredovanje</derivirana_varijabla>
  </DomainObject.Predmet.ProtustrankaFormated>
  <DomainObject.Predmet.ProtustrankaFormatedOIB>
    <izvorni_sadrzaj>  KREATIVNE STRATEGIJE jednostavno društvo s ograničenom odgovornošću za poslovno savjetovanje i posredovanje, OIB 80357191562</izvorni_sadrzaj>
    <derivirana_varijabla naziv="DomainObject.Predmet.ProtustrankaFormatedOIB_1">  KREATIVNE STRATEGIJE jednostavno društvo s ograničenom odgovornošću za poslovno savjetovanje i posredovanje, OIB 80357191562</derivirana_varijabla>
  </DomainObject.Predmet.ProtustrankaFormatedOIB>
  <DomainObject.Predmet.ProtustrankaFormatedWithAdress>
    <izvorni_sadrzaj> KREATIVNE STRATEGIJE jednostavno društvo s ograničenom odgovornošću za poslovno savjetovanje i posredovanje, Dravska ulica 17, 48000 Koprivnica</izvorni_sadrzaj>
    <derivirana_varijabla naziv="DomainObject.Predmet.ProtustrankaFormatedWithAdress_1"> KREATIVNE STRATEGIJE jednostavno društvo s ograničenom odgovornošću za poslovno savjetovanje i posredovanje, Dravska ulica 17, 48000 Koprivnica</derivirana_varijabla>
  </DomainObject.Predmet.ProtustrankaFormatedWithAdress>
  <DomainObject.Predmet.ProtustrankaFormatedWithAdressOIB>
    <izvorni_sadrzaj> KREATIVNE STRATEGIJE jednostavno društvo s ograničenom odgovornošću za poslovno savjetovanje i posredovanje, OIB 80357191562, Dravska ulica 17, 48000 Koprivnica</izvorni_sadrzaj>
    <derivirana_varijabla naziv="DomainObject.Predmet.ProtustrankaFormatedWithAdressOIB_1"> KREATIVNE STRATEGIJE jednostavno društvo s ograničenom odgovornošću za poslovno savjetovanje i posredovanje, OIB 80357191562, Dravska ulica 17, 48000 Koprivnica</derivirana_varijabla>
  </DomainObject.Predmet.ProtustrankaFormatedWithAdressOIB>
  <DomainObject.Predmet.ProtustrankaWithAdress>
    <izvorni_sadrzaj>KREATIVNE STRATEGIJE jednostavno društvo s ograničenom odgovornošću za poslovno savjetovanje i posredovanje Dravska ulica 17, 48000 Koprivnica</izvorni_sadrzaj>
    <derivirana_varijabla naziv="DomainObject.Predmet.ProtustrankaWithAdress_1">KREATIVNE STRATEGIJE jednostavno društvo s ograničenom odgovornošću za poslovno savjetovanje i posredovanje Dravska ulica 17, 48000 Koprivnica</derivirana_varijabla>
  </DomainObject.Predmet.ProtustrankaWithAdress>
  <DomainObject.Predmet.ProtustrankaWithAdressOIB>
    <izvorni_sadrzaj>KREATIVNE STRATEGIJE jednostavno društvo s ograničenom odgovornošću za poslovno savjetovanje i posredovanje, OIB 80357191562, Dravska ulica 17, 48000 Koprivnica</izvorni_sadrzaj>
    <derivirana_varijabla naziv="DomainObject.Predmet.ProtustrankaWithAdressOIB_1">KREATIVNE STRATEGIJE jednostavno društvo s ograničenom odgovornošću za poslovno savjetovanje i posredovanje, OIB 80357191562, Dravska ulica 17, 48000 Koprivnica</derivirana_varijabla>
  </DomainObject.Predmet.ProtustrankaWithAdressOIB>
  <DomainObject.Predmet.ProtustrankaNazivFormated>
    <izvorni_sadrzaj>KREATIVNE STRATEGIJE jednostavno društvo s ograničenom odgovornošću za poslovno savjetovanje i posredovanje</izvorni_sadrzaj>
    <derivirana_varijabla naziv="DomainObject.Predmet.ProtustrankaNazivFormated_1">KREATIVNE STRATEGIJE jednostavno društvo s ograničenom odgovornošću za poslovno savjetovanje i posredovanje</derivirana_varijabla>
  </DomainObject.Predmet.ProtustrankaNazivFormated>
  <DomainObject.Predmet.ProtustrankaNazivFormatedOIB>
    <izvorni_sadrzaj>KREATIVNE STRATEGIJE jednostavno društvo s ograničenom odgovornošću za poslovno savjetovanje i posredovanje, OIB 80357191562</izvorni_sadrzaj>
    <derivirana_varijabla naziv="DomainObject.Predmet.ProtustrankaNazivFormatedOIB_1">KREATIVNE STRATEGIJE jednostavno društvo s ograničenom odgovornošću za poslovno savjetovanje i posredovanje, OIB 80357191562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29635.97</izvorni_sadrzaj>
    <derivirana_varijabla naziv="DomainObject.Predmet.TrenutnaVrijednost_1">29635.97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KREATIVNE STRATEGIJE jednostavno društvo s ograničenom odgovornošću za poslovno savjetovanje i posredovanje</item>
    </izvorni_sadrzaj>
    <derivirana_varijabla naziv="DomainObject.Predmet.ProtuStrankaListFormated_1">
      <item>KREATIVNE STRATEGIJE jednostavno društvo s ograničenom odgovornošću za poslovno savjetovanje i posredovanje</item>
    </derivirana_varijabla>
  </DomainObject.Predmet.ProtuStrankaListFormated>
  <DomainObject.Predmet.ProtuStrankaListFormatedOIB>
    <izvorni_sadrzaj>
      <item>KREATIVNE STRATEGIJE jednostavno društvo s ograničenom odgovornošću za poslovno savjetovanje i posredovanje, OIB 80357191562</item>
    </izvorni_sadrzaj>
    <derivirana_varijabla naziv="DomainObject.Predmet.ProtuStrankaListFormatedOIB_1">
      <item>KREATIVNE STRATEGIJE jednostavno društvo s ograničenom odgovornošću za poslovno savjetovanje i posredovanje, OIB 80357191562</item>
    </derivirana_varijabla>
  </DomainObject.Predmet.ProtuStrankaListFormatedOIB>
  <DomainObject.Predmet.ProtuStrankaListFormatedWithAdress>
    <izvorni_sadrzaj>
      <item>KREATIVNE STRATEGIJE jednostavno društvo s ograničenom odgovornošću za poslovno savjetovanje i posredovanje, Dravska ulica 17, 48000 Koprivnica</item>
    </izvorni_sadrzaj>
    <derivirana_varijabla naziv="DomainObject.Predmet.ProtuStrankaListFormatedWithAdress_1">
      <item>KREATIVNE STRATEGIJE jednostavno društvo s ograničenom odgovornošću za poslovno savjetovanje i posredovanje, Dravska ulica 17, 48000 Koprivnica</item>
    </derivirana_varijabla>
  </DomainObject.Predmet.ProtuStrankaListFormatedWithAdress>
  <DomainObject.Predmet.ProtuStrankaListFormatedWithAdressOIB>
    <izvorni_sadrzaj>
      <item>KREATIVNE STRATEGIJE jednostavno društvo s ograničenom odgovornošću za poslovno savjetovanje i posredovanje, OIB 80357191562, Dravska ulica 17, 48000 Koprivnica</item>
    </izvorni_sadrzaj>
    <derivirana_varijabla naziv="DomainObject.Predmet.ProtuStrankaListFormatedWithAdressOIB_1">
      <item>KREATIVNE STRATEGIJE jednostavno društvo s ograničenom odgovornošću za poslovno savjetovanje i posredovanje, OIB 80357191562, Dravska ulica 17, 48000 Koprivnica</item>
    </derivirana_varijabla>
  </DomainObject.Predmet.ProtuStrankaListFormatedWithAdressOIB>
  <DomainObject.Predmet.ProtuStrankaListNazivFormated>
    <izvorni_sadrzaj>
      <item>KREATIVNE STRATEGIJE jednostavno društvo s ograničenom odgovornošću za poslovno savjetovanje i posredovanje</item>
    </izvorni_sadrzaj>
    <derivirana_varijabla naziv="DomainObject.Predmet.ProtuStrankaListNazivFormated_1">
      <item>KREATIVNE STRATEGIJE jednostavno društvo s ograničenom odgovornošću za poslovno savjetovanje i posredovanje</item>
    </derivirana_varijabla>
  </DomainObject.Predmet.ProtuStrankaListNazivFormated>
  <DomainObject.Predmet.ProtuStrankaListNazivFormatedOIB>
    <izvorni_sadrzaj>
      <item>KREATIVNE STRATEGIJE jednostavno društvo s ograničenom odgovornošću za poslovno savjetovanje i posredovanje, OIB 80357191562</item>
    </izvorni_sadrzaj>
    <derivirana_varijabla naziv="DomainObject.Predmet.ProtuStrankaListNazivFormatedOIB_1">
      <item>KREATIVNE STRATEGIJE jednostavno društvo s ograničenom odgovornošću za poslovno savjetovanje i posredovanje, OIB 80357191562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KREATIVNE STRATEGIJE jednostavno društvo s ograničenom odgovornošću za poslovno savjetovanje i posredovanje</izvorni_sadrzaj>
    <derivirana_varijabla naziv="DomainObject.Predmet.ProtustrankaIDrugi_1">KREATIVNE STRATEGIJE jednostavno društvo s ograničenom odgovornošću za poslovno savjetovanje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KREATIVNE STRATEGIJE jednostavno društvo s ograničenom odgovornošću za poslovno savjetovanje i posredovanje, OIB 80357191562, Dravska ulica 17, 48000 Koprivnica</izvorni_sadrzaj>
    <derivirana_varijabla naziv="DomainObject.Predmet.ProtustrankaIDrugiAdressOIB_1">KREATIVNE STRATEGIJE jednostavno društvo s ograničenom odgovornošću za poslovno savjetovanje i posredovanje, OIB 80357191562,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KREATIVNE STRATEGIJE jednostavno društvo s ograničenom odgovornošću za poslovno savjetovanje i posredovanje</item>
      <item>E-oglasna ploča</item>
      <item>Sudski registar</item>
    </izvorni_sadrzaj>
    <derivirana_varijabla naziv="DomainObject.Predmet.SudioniciListNaziv_1">
      <item>Financijska agencija</item>
      <item>KREATIVNE STRATEGIJE jednostavno društvo s ograničenom odgovornošću za poslovno savjetovanje i posredovanje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KREATIVNE STRATEGIJE jednostavno društvo s ograničenom odgovornošću za poslovno savjetovanje i posredovanje, OIB 80357191562, Dravska ulica 17,48000 Koprivnica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KREATIVNE STRATEGIJE jednostavno društvo s ograničenom odgovornošću za poslovno savjetovanje i posredovanje, OIB 80357191562, Dravska ulica 17,48000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B2020-74F7-4F07-BF3C-9895F7883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2112</properties:Characters>
  <properties:Lines>1085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2017-12-27T08:22:00Z</cp:lastPrinted>
  <dcterms:modified xmlns:xsi="http://www.w3.org/2001/XMLSchema-instance" xsi:type="dcterms:W3CDTF">2017-12-27T08:58:00Z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