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2642" w14:paraId="9aa264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E5721">
        <w:t>1422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EE5721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L.Jagera 3, za pokretanje skraćenog stečajnog postupka  nad dužnikom </w:t>
      </w:r>
      <w:r w:rsidR="00EE5721" w:rsidRPr="00EE5721">
        <w:t>SYNCOP društvo s ograničenom odgovornošću za trgovinu i usluge</w:t>
      </w:r>
      <w:r>
        <w:t xml:space="preserve">, </w:t>
      </w:r>
      <w:r w:rsidR="00EE5721">
        <w:t xml:space="preserve">Bilje, Kralja Zvonimira 61, </w:t>
      </w:r>
      <w:r>
        <w:t xml:space="preserve">MBS </w:t>
      </w:r>
      <w:r w:rsidR="00EE5721" w:rsidRPr="00EE5721">
        <w:t>030174774</w:t>
      </w:r>
      <w:r>
        <w:t xml:space="preserve">, OIB </w:t>
      </w:r>
      <w:r w:rsidR="00EE5721" w:rsidRPr="00EE5721">
        <w:t>13726729356</w:t>
      </w:r>
      <w:r>
        <w:t>, temeljem članka 430. Stečajnog zakona</w:t>
      </w:r>
      <w:r w:rsidR="00620970">
        <w:t xml:space="preserve"> </w:t>
      </w:r>
      <w:r>
        <w:t xml:space="preserve">( „Narodne novine“ 71/15), dana </w:t>
      </w:r>
      <w:r w:rsidR="00EE5721">
        <w:t>2</w:t>
      </w:r>
      <w:r>
        <w:t xml:space="preserve">. </w:t>
      </w:r>
      <w:r w:rsidR="00EE5721">
        <w:t>listopada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E5721" w:rsidRPr="00EE5721">
        <w:t>SYNCOP društvo s ograničenom odgovornošću za trgovinu i usluge</w:t>
      </w:r>
      <w:r w:rsidR="00EE5721">
        <w:t xml:space="preserve">, Bilje, Kralja Zvonimira 61, MBS </w:t>
      </w:r>
      <w:r w:rsidR="00EE5721" w:rsidRPr="00EE5721">
        <w:t>030174774</w:t>
      </w:r>
      <w:r w:rsidR="00EE5721">
        <w:t xml:space="preserve">, OIB </w:t>
      </w:r>
      <w:r w:rsidR="00EE5721" w:rsidRPr="00EE5721">
        <w:t>13726729356</w:t>
      </w:r>
      <w:r w:rsidR="00D43EFC">
        <w:t xml:space="preserve">, </w:t>
      </w:r>
      <w:r>
        <w:t xml:space="preserve">iznosi </w:t>
      </w:r>
      <w:r w:rsidR="00EE5721">
        <w:t>28</w:t>
      </w:r>
      <w:r w:rsidR="0088295A">
        <w:t>.</w:t>
      </w:r>
      <w:r w:rsidR="00EE5721">
        <w:t>932</w:t>
      </w:r>
      <w:r w:rsidR="0088295A">
        <w:t>,</w:t>
      </w:r>
      <w:r w:rsidR="00EE5721">
        <w:t>54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E5721">
        <w:t>Imre Sán</w:t>
      </w:r>
      <w:r w:rsidR="003E7840">
        <w:t>dor, Mađarska, 1077 Budapest 07,</w:t>
      </w:r>
      <w:r w:rsidR="00EE5721">
        <w:t xml:space="preserve"> Wesselényi utca 69</w:t>
      </w:r>
      <w:r w:rsidR="0088295A">
        <w:t xml:space="preserve">, </w:t>
      </w:r>
      <w:r>
        <w:t xml:space="preserve">OIB </w:t>
      </w:r>
      <w:r w:rsidR="00EE5721">
        <w:t>01797992954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E5721">
        <w:t>1422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721">
        <w:t>2</w:t>
      </w:r>
      <w:r>
        <w:t xml:space="preserve">. </w:t>
      </w:r>
      <w:r w:rsidR="00EE5721">
        <w:t>listopada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E5721">
        <w:t>17/11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E7A" w:rsidR="00293E7A">
      <w:r>
        <w:separator/>
      </w:r>
    </w:p>
  </w:endnote>
  <w:endnote w:id="0" w:type="continuationSeparator">
    <w:p w:rsidRDefault="00293E7A" w:rsidR="0029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E7A" w:rsidR="00293E7A">
      <w:r>
        <w:separator/>
      </w:r>
    </w:p>
  </w:footnote>
  <w:footnote w:id="0" w:type="continuationSeparator">
    <w:p w:rsidRDefault="00293E7A" w:rsidR="00293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93E7A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0259B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4933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0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0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St-1422/2017</izvorni_sadrzaj>
    <derivirana_varijabla naziv="DomainObject.Predmet.OznakaBroj_1">St-1422/2017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SYNCOP društvo s ograničenom odgovornošću za trgovinu i usluge</izvorni_sadrzaj>
    <derivirana_varijabla naziv="DomainObject.Predmet.ProtustrankaFormated_1">  SYNCOP društvo s ograničenom odgovornošću za trgovinu i usluge</derivirana_varijabla>
  </DomainObject.Predmet.ProtustrankaFormated>
  <DomainObject.Predmet.ProtustrankaFormatedOIB>
    <izvorni_sadrzaj>  SYNCOP društvo s ograničenom odgovornošću za trgovinu i usluge, OIB 13726729356</izvorni_sadrzaj>
    <derivirana_varijabla naziv="DomainObject.Predmet.ProtustrankaFormatedOIB_1">  SYNCOP društvo s ograničenom odgovornošću za trgovinu i usluge, OIB 13726729356</derivirana_varijabla>
  </DomainObject.Predmet.ProtustrankaFormatedOIB>
  <DomainObject.Predmet.ProtustrankaFormatedWithAdress>
    <izvorni_sadrzaj> SYNCOP društvo s ograničenom odgovornošću za trgovinu i usluge, Kralja Zvonimira 61, 31327 Bilje</izvorni_sadrzaj>
    <derivirana_varijabla naziv="DomainObject.Predmet.ProtustrankaFormatedWithAdress_1"> SYNCOP društvo s ograničenom odgovornošću za trgovinu i usluge, Kralja Zvonimira 61, 31327 Bilje</derivirana_varijabla>
  </DomainObject.Predmet.ProtustrankaFormatedWithAdress>
  <DomainObject.Predmet.ProtustrankaFormatedWithAdressOIB>
    <izvorni_sadrzaj> SYNCOP društvo s ograničenom odgovornošću za trgovinu i usluge, OIB 13726729356, Kralja Zvonimira 61, 31327 Bilje</izvorni_sadrzaj>
    <derivirana_varijabla naziv="DomainObject.Predmet.ProtustrankaFormatedWithAdressOIB_1"> SYNCOP društvo s ograničenom odgovornošću za trgovinu i usluge, OIB 13726729356, Kralja Zvonimira 61, 31327 Bilje</derivirana_varijabla>
  </DomainObject.Predmet.ProtustrankaFormatedWithAdressOIB>
  <DomainObject.Predmet.ProtustrankaWithAdress>
    <izvorni_sadrzaj>SYNCOP društvo s ograničenom odgovornošću za trgovinu i usluge Kralja Zvonimira 61, 31327 Bilje</izvorni_sadrzaj>
    <derivirana_varijabla naziv="DomainObject.Predmet.ProtustrankaWithAdress_1">SYNCOP društvo s ograničenom odgovornošću za trgovinu i usluge Kralja Zvonimira 61, 31327 Bilje</derivirana_varijabla>
  </DomainObject.Predmet.ProtustrankaWithAdress>
  <DomainObject.Predmet.ProtustrankaWithAdressOIB>
    <izvorni_sadrzaj>SYNCOP društvo s ograničenom odgovornošću za trgovinu i usluge, OIB 13726729356, Kralja Zvonimira 61, 31327 Bilje</izvorni_sadrzaj>
    <derivirana_varijabla naziv="DomainObject.Predmet.ProtustrankaWithAdressOIB_1">SYNCOP društvo s ograničenom odgovornošću za trgovinu i usluge, OIB 13726729356, Kralja Zvonimira 61, 31327 Bilje</derivirana_varijabla>
  </DomainObject.Predmet.ProtustrankaWithAdressOIB>
  <DomainObject.Predmet.ProtustrankaNazivFormated>
    <izvorni_sadrzaj>SYNCOP društvo s ograničenom odgovornošću za trgovinu i usluge</izvorni_sadrzaj>
    <derivirana_varijabla naziv="DomainObject.Predmet.ProtustrankaNazivFormated_1">SYNCOP društvo s ograničenom odgovornošću za trgovinu i usluge</derivirana_varijabla>
  </DomainObject.Predmet.ProtustrankaNazivFormated>
  <DomainObject.Predmet.ProtustrankaNazivFormatedOIB>
    <izvorni_sadrzaj>SYNCOP društvo s ograničenom odgovornošću za trgovinu i usluge, OIB 13726729356</izvorni_sadrzaj>
    <derivirana_varijabla naziv="DomainObject.Predmet.ProtustrankaNazivFormatedOIB_1">SYNCOP društvo s ograničenom odgovornošću za trgovinu i usluge, OIB 13726729356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SYNCOP društvo s ograničenom odgovornošću za trgovinu i usluge</item>
    </izvorni_sadrzaj>
    <derivirana_varijabla naziv="DomainObject.Predmet.ProtuStrankaListFormated_1">
      <item>SYNCOP društvo s ograničenom odgovornošću za trgovinu i usluge</item>
    </derivirana_varijabla>
  </DomainObject.Predmet.ProtuStrankaListFormated>
  <DomainObject.Predmet.ProtuStrankaListFormatedOIB>
    <izvorni_sadrzaj>
      <item>SYNCOP društvo s ograničenom odgovornošću za trgovinu i usluge, OIB 13726729356</item>
    </izvorni_sadrzaj>
    <derivirana_varijabla naziv="DomainObject.Predmet.ProtuStrankaListFormatedOIB_1">
      <item>SYNCOP društvo s ograničenom odgovornošću za trgovinu i usluge, OIB 13726729356</item>
    </derivirana_varijabla>
  </DomainObject.Predmet.ProtuStrankaListFormatedOIB>
  <DomainObject.Predmet.ProtuStrankaListFormatedWithAdress>
    <izvorni_sadrzaj>
      <item>SYNCOP društvo s ograničenom odgovornošću za trgovinu i usluge, Kralja Zvonimira 61, 31327 Bilje</item>
    </izvorni_sadrzaj>
    <derivirana_varijabla naziv="DomainObject.Predmet.ProtuStrankaListFormatedWithAdress_1">
      <item>SYNCOP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SYNCOP društvo s ograničenom odgovornošću za trgovinu i usluge, OIB 13726729356, Kralja Zvonimira 61, 31327 Bilje</item>
    </izvorni_sadrzaj>
    <derivirana_varijabla naziv="DomainObject.Predmet.ProtuStrankaListFormatedWithAdressOIB_1">
      <item>SYNCOP društvo s ograničenom odgovornošću za trgovinu i usluge, OIB 13726729356, Kralja Zvonimira 61, 31327 Bilje</item>
    </derivirana_varijabla>
  </DomainObject.Predmet.ProtuStrankaListFormatedWithAdressOIB>
  <DomainObject.Predmet.ProtuStrankaListNazivFormated>
    <izvorni_sadrzaj>
      <item>SYNCOP društvo s ograničenom odgovornošću za trgovinu i usluge</item>
    </izvorni_sadrzaj>
    <derivirana_varijabla naziv="DomainObject.Predmet.ProtuStrankaListNazivFormated_1">
      <item>SYNCOP društvo s ograničenom odgovornošću za trgovinu i usluge</item>
    </derivirana_varijabla>
  </DomainObject.Predmet.ProtuStrankaListNazivFormated>
  <DomainObject.Predmet.ProtuStrankaListNazivFormatedOIB>
    <izvorni_sadrzaj>
      <item>SYNCOP društvo s ograničenom odgovornošću za trgovinu i usluge, OIB 13726729356</item>
    </izvorni_sadrzaj>
    <derivirana_varijabla naziv="DomainObject.Predmet.ProtuStrankaListNazivFormatedOIB_1">
      <item>SYNCOP društvo s ograničenom odgovornošću za trgovinu i usluge, OIB 13726729356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SYNCOP društvo s ograničenom odgovornošću za trgovinu i usluge</izvorni_sadrzaj>
    <derivirana_varijabla naziv="DomainObject.Predmet.ProtustrankaIDrugi_1">SYNCOP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SYNCOP društvo s ograničenom odgovornošću za trgovinu i usluge, OIB 13726729356, Kralja Zvonimira 61, 31327 Bilje</izvorni_sadrzaj>
    <derivirana_varijabla naziv="DomainObject.Predmet.ProtustrankaIDrugiAdressOIB_1">SYNCOP društvo s ograničenom odgovornošću za trgovinu i usluge, OIB 13726729356,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SYNCOP društvo s ograničenom odgovornošću za trgovinu i usluge</item>
    </izvorni_sadrzaj>
    <derivirana_varijabla naziv="DomainObject.Predmet.SudioniciListNaziv_1">
      <item>FINA RC OSIJEK</item>
      <item>SYNCOP društvo s ograničenom odgovornošću za trgovinu i usluge</item>
    </derivirana_varijabla>
  </DomainObject.Predmet.SudioniciListNaziv>
  <DomainObject.Predmet.SudioniciListAdressOIB>
    <izvorni_sadrzaj>
      <item>FINA RC OSIJEK, OIB 85821130368</item>
      <item>SYNCOP društvo s ograničenom odgovornošću za trgovinu i usluge, OIB 13726729356, Kralja Zvonimira 61,31327 Bilje</item>
    </izvorni_sadrzaj>
    <derivirana_varijabla naziv="DomainObject.Predmet.SudioniciListAdressOIB_1">
      <item>FINA RC OSIJEK, OIB 85821130368</item>
      <item>SYNCOP društvo s ograničenom odgovornošću za trgovinu i usluge, OIB 13726729356,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13726729356</item>
    </izvorni_sadrzaj>
    <derivirana_varijabla naziv="DomainObject.Predmet.SudioniciListNazivOIB_1">
      <item>, OIB 85821130368</item>
      <item>, OIB 13726729356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2017-09-29T09:25:00Z</dcterms:created>
  <dc:creator>Korisnik</dc:creator>
  <cp:lastModifiedBy>Maja Videnović</cp:lastModifiedBy>
  <cp:lastPrinted>2017-09-29T07:42:00Z</cp:lastPrinted>
  <dcterms:modified xmlns:xsi="http://www.w3.org/2001/XMLSchema-instance" xsi:type="dcterms:W3CDTF">2017-10-02T05:50:00Z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