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161b" w14:paraId="ec5161b" w:rsidRDefault="007745FD" w:rsidP="004F27AE" w:rsidR="00AE649C" w:rsidRPr="00B76F3C">
      <w:pPr>
        <w:pStyle w:val="NormaleSPIS"/>
        <w15:collapsed w:val="false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2"/>
            <wp:cNvGraphicFramePr/>
            <a:graphic>
              <a:graphicData uri="http://schemas.openxmlformats.org/drawingml/2006/picture">
                <pic:pic>
                  <pic:nvPicPr>
                    <pic:cNvPr name="eSPIS_GrbRH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22A9" w:rsidP="009922A9" w:rsidR="009922A9">
      <w:r>
        <w:rPr>
          <w:color w:val="000000"/>
        </w:rPr>
        <w:t>REPUBLIKA HRVATSKA</w:t>
      </w:r>
    </w:p>
    <w:p w:rsidRDefault="009922A9" w:rsidP="009922A9" w:rsidR="009922A9">
      <w:r>
        <w:rPr>
          <w:color w:val="000000"/>
        </w:rPr>
        <w:t xml:space="preserve">TRGOVAČKI SUD U  </w:t>
      </w:r>
      <w:proofErr w:type="spellStart"/>
      <w:r>
        <w:rPr>
          <w:color w:val="000000"/>
        </w:rPr>
        <w:t>OSIJEKU</w:t>
      </w:r>
      <w:proofErr w:type="spellEnd"/>
    </w:p>
    <w:p w:rsidRDefault="009922A9" w:rsidP="009922A9" w:rsidR="009922A9">
      <w:r>
        <w:rPr>
          <w:color w:val="000000"/>
        </w:rPr>
        <w:t>STALNA SLUŽBA U SLAVONSKOM BRODU</w:t>
      </w:r>
    </w:p>
    <w:p w:rsidRDefault="009922A9" w:rsidP="009922A9" w:rsidR="002047F8">
      <w:pPr>
        <w:rPr>
          <w:color w:val="000000"/>
        </w:rPr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                                           </w:t>
      </w:r>
      <w:r w:rsidR="002047F8">
        <w:rPr>
          <w:color w:val="000000"/>
        </w:rPr>
        <w:t>                     </w:t>
      </w:r>
      <w:r w:rsidR="002047F8" w:rsidRPr="002F7916">
        <w:rPr>
          <w:color w:val="000000"/>
        </w:rPr>
        <w:t>3 St-</w:t>
      </w:r>
      <w:proofErr w:type="spellStart"/>
      <w:r w:rsidR="002047F8">
        <w:rPr>
          <w:color w:val="000000"/>
        </w:rPr>
        <w:t>120</w:t>
      </w:r>
      <w:proofErr w:type="spellEnd"/>
      <w:r w:rsidR="002047F8">
        <w:rPr>
          <w:color w:val="000000"/>
        </w:rPr>
        <w:t>/</w:t>
      </w:r>
      <w:proofErr w:type="spellStart"/>
      <w:r w:rsidR="002047F8">
        <w:rPr>
          <w:color w:val="000000"/>
        </w:rPr>
        <w:t>12</w:t>
      </w:r>
      <w:proofErr w:type="spellEnd"/>
      <w:r w:rsidR="002047F8">
        <w:rPr>
          <w:color w:val="000000"/>
        </w:rPr>
        <w:t>-</w:t>
      </w:r>
      <w:proofErr w:type="spellStart"/>
      <w:r w:rsidR="002047F8">
        <w:rPr>
          <w:color w:val="000000"/>
        </w:rPr>
        <w:t>28</w:t>
      </w:r>
      <w:r w:rsidR="00645E7B">
        <w:rPr>
          <w:color w:val="000000"/>
        </w:rPr>
        <w:t>8</w:t>
      </w:r>
      <w:proofErr w:type="spellEnd"/>
      <w:r>
        <w:rPr>
          <w:color w:val="000000"/>
        </w:rPr>
        <w:t xml:space="preserve"> </w:t>
      </w:r>
    </w:p>
    <w:p w:rsidRDefault="009922A9" w:rsidP="009922A9" w:rsidR="009922A9"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9922A9" w:rsidP="009922A9" w:rsidR="009922A9">
      <w:r>
        <w:rPr>
          <w:color w:val="000000"/>
        </w:rPr>
        <w:t>                            </w:t>
      </w:r>
      <w:r w:rsidR="00DB1535">
        <w:rPr>
          <w:color w:val="000000"/>
        </w:rPr>
        <w:t>                       REPUBLIKA HRVATSKA</w:t>
      </w:r>
      <w:r>
        <w:rPr>
          <w:color w:val="000000"/>
        </w:rPr>
        <w:t>                                 </w:t>
      </w:r>
    </w:p>
    <w:p w:rsidRDefault="009922A9" w:rsidP="00DB1535" w:rsidR="009922A9">
      <w:pPr>
        <w:ind w:firstLine="708" w:left="2832"/>
      </w:pPr>
      <w:r>
        <w:rPr>
          <w:color w:val="000000"/>
        </w:rPr>
        <w:t>R J E Š E N J E</w:t>
      </w:r>
    </w:p>
    <w:p w:rsidRDefault="009922A9" w:rsidP="009922A9" w:rsidR="009922A9">
      <w:pPr>
        <w:rPr>
          <w:color w:val="000000"/>
        </w:rPr>
      </w:pPr>
      <w:r>
        <w:rPr>
          <w:color w:val="000000"/>
        </w:rPr>
        <w:t xml:space="preserve">           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U SLAVONSKOM BRODU, po stečajnom sucu Dani</w:t>
      </w:r>
      <w:r w:rsidR="00DB1535">
        <w:rPr>
          <w:color w:val="000000"/>
        </w:rPr>
        <w:t>j</w:t>
      </w:r>
      <w:r>
        <w:rPr>
          <w:color w:val="000000"/>
        </w:rPr>
        <w:t xml:space="preserve">eli Martini Maoduš, u postupku stečaja nad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u postupku prodaje imovine stečajnog dužnika, uz odgovarajuću primjenu propisa o ovrsi, dana 8. svibnja </w:t>
      </w:r>
      <w:proofErr w:type="spellStart"/>
      <w:r>
        <w:rPr>
          <w:color w:val="000000"/>
        </w:rPr>
        <w:t>201</w:t>
      </w:r>
      <w:r w:rsidR="002047F8">
        <w:rPr>
          <w:color w:val="000000"/>
        </w:rPr>
        <w:t>7</w:t>
      </w:r>
      <w:proofErr w:type="spellEnd"/>
      <w:r>
        <w:rPr>
          <w:color w:val="000000"/>
        </w:rPr>
        <w:t xml:space="preserve">. </w:t>
      </w:r>
    </w:p>
    <w:p w:rsidRDefault="00DB1535" w:rsidP="00DB1535" w:rsidR="009922A9">
      <w:r>
        <w:rPr>
          <w:color w:val="000000"/>
        </w:rPr>
        <w:t xml:space="preserve">                                                            </w:t>
      </w:r>
      <w:r w:rsidR="009922A9">
        <w:rPr>
          <w:color w:val="000000"/>
        </w:rPr>
        <w:t>r i j e š i o    j e</w:t>
      </w:r>
    </w:p>
    <w:p w:rsidRDefault="0047520A" w:rsidP="0047520A" w:rsidR="0047520A" w:rsidRPr="002F7916">
      <w:pPr>
        <w:pStyle w:val="Odlomakpopisa"/>
        <w:numPr>
          <w:ilvl w:val="0"/>
          <w:numId w:val="47"/>
        </w:numPr>
        <w:rPr>
          <w:color w:val="000000"/>
        </w:rPr>
      </w:pPr>
      <w:r w:rsidRPr="002F7916">
        <w:rPr>
          <w:color w:val="000000"/>
        </w:rPr>
        <w:t>Oglašava se nevažećom prodaja temeljem rješenja o dosudi ovog suda broj  3 St-</w:t>
      </w:r>
      <w:proofErr w:type="spellStart"/>
      <w:r w:rsidRPr="002F7916">
        <w:rPr>
          <w:color w:val="000000"/>
        </w:rPr>
        <w:t>120</w:t>
      </w:r>
      <w:proofErr w:type="spellEnd"/>
      <w:r w:rsidRPr="002F7916">
        <w:rPr>
          <w:color w:val="000000"/>
        </w:rPr>
        <w:t>/</w:t>
      </w:r>
      <w:proofErr w:type="spellStart"/>
      <w:r w:rsidRPr="002F7916">
        <w:rPr>
          <w:color w:val="000000"/>
        </w:rPr>
        <w:t>2012</w:t>
      </w:r>
      <w:proofErr w:type="spellEnd"/>
      <w:r w:rsidRPr="002F7916">
        <w:rPr>
          <w:color w:val="000000"/>
        </w:rPr>
        <w:t>-</w:t>
      </w:r>
      <w:proofErr w:type="spellStart"/>
      <w:r w:rsidRPr="002F7916">
        <w:rPr>
          <w:color w:val="000000"/>
        </w:rPr>
        <w:t>151</w:t>
      </w:r>
      <w:proofErr w:type="spellEnd"/>
      <w:r w:rsidRPr="002F7916">
        <w:rPr>
          <w:color w:val="000000"/>
        </w:rPr>
        <w:t xml:space="preserve"> , dana </w:t>
      </w:r>
      <w:proofErr w:type="spellStart"/>
      <w:r w:rsidRPr="002F7916">
        <w:rPr>
          <w:color w:val="000000"/>
        </w:rPr>
        <w:t>28</w:t>
      </w:r>
      <w:proofErr w:type="spellEnd"/>
      <w:r w:rsidRPr="002F7916">
        <w:rPr>
          <w:color w:val="000000"/>
        </w:rPr>
        <w:t xml:space="preserve">. svibnja </w:t>
      </w:r>
      <w:proofErr w:type="spellStart"/>
      <w:r w:rsidRPr="002F7916">
        <w:rPr>
          <w:color w:val="000000"/>
        </w:rPr>
        <w:t>2014</w:t>
      </w:r>
      <w:proofErr w:type="spellEnd"/>
      <w:r w:rsidRPr="002F7916">
        <w:rPr>
          <w:color w:val="000000"/>
        </w:rPr>
        <w:t xml:space="preserve">, kojim rješenjem je odlučeno slijedeće:  </w:t>
      </w:r>
    </w:p>
    <w:p w:rsidRDefault="0047520A" w:rsidP="0047520A" w:rsidR="0047520A">
      <w:r>
        <w:rPr>
          <w:color w:val="000000"/>
        </w:rPr>
        <w:t xml:space="preserve">„I – Ponuditelju Kristini </w:t>
      </w:r>
      <w:proofErr w:type="spellStart"/>
      <w:r>
        <w:rPr>
          <w:color w:val="000000"/>
        </w:rPr>
        <w:t>Bognar</w:t>
      </w:r>
      <w:proofErr w:type="spellEnd"/>
      <w:r>
        <w:rPr>
          <w:color w:val="000000"/>
        </w:rPr>
        <w:t xml:space="preserve"> iz Požege, Slavka Kolara </w:t>
      </w:r>
      <w:proofErr w:type="spellStart"/>
      <w:r>
        <w:rPr>
          <w:color w:val="000000"/>
        </w:rPr>
        <w:t>18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27913057895</w:t>
      </w:r>
      <w:proofErr w:type="spellEnd"/>
      <w:r>
        <w:rPr>
          <w:color w:val="000000"/>
        </w:rPr>
        <w:t xml:space="preserve">, dosuđuju se slijedeće nekretnine koju su upisano kao vlasništvo stečajnog dužnika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po ukupnoj cijeni od </w:t>
      </w:r>
      <w:proofErr w:type="spellStart"/>
      <w:r>
        <w:rPr>
          <w:color w:val="000000"/>
        </w:rPr>
        <w:t>5.100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a koje nekretnine su upisane u zemljišnoknjižnom ulošku </w:t>
      </w:r>
      <w:proofErr w:type="spellStart"/>
      <w:r>
        <w:rPr>
          <w:color w:val="000000"/>
        </w:rPr>
        <w:t>319</w:t>
      </w:r>
      <w:proofErr w:type="spellEnd"/>
      <w:r>
        <w:rPr>
          <w:color w:val="000000"/>
        </w:rPr>
        <w:t xml:space="preserve"> k.o. Buk i označene kao k.č.br. </w:t>
      </w:r>
      <w:proofErr w:type="spellStart"/>
      <w:r>
        <w:rPr>
          <w:color w:val="000000"/>
        </w:rPr>
        <w:t>906</w:t>
      </w:r>
      <w:proofErr w:type="spellEnd"/>
      <w:r>
        <w:rPr>
          <w:color w:val="000000"/>
        </w:rPr>
        <w:t xml:space="preserve">/3 ORANICA </w:t>
      </w:r>
      <w:proofErr w:type="spellStart"/>
      <w:r>
        <w:rPr>
          <w:color w:val="000000"/>
        </w:rPr>
        <w:t>PRAULJA</w:t>
      </w:r>
      <w:proofErr w:type="spellEnd"/>
      <w:r>
        <w:rPr>
          <w:color w:val="000000"/>
        </w:rPr>
        <w:t xml:space="preserve">,  i k.č.br. </w:t>
      </w:r>
      <w:proofErr w:type="spellStart"/>
      <w:r>
        <w:rPr>
          <w:color w:val="000000"/>
        </w:rPr>
        <w:t>1076</w:t>
      </w:r>
      <w:proofErr w:type="spellEnd"/>
      <w:r>
        <w:rPr>
          <w:color w:val="000000"/>
        </w:rPr>
        <w:t xml:space="preserve"> ORANICA </w:t>
      </w:r>
      <w:proofErr w:type="spellStart"/>
      <w:r>
        <w:rPr>
          <w:color w:val="000000"/>
        </w:rPr>
        <w:t>CIGAN</w:t>
      </w:r>
      <w:proofErr w:type="spellEnd"/>
      <w:r>
        <w:rPr>
          <w:color w:val="000000"/>
        </w:rPr>
        <w:t>.</w:t>
      </w:r>
    </w:p>
    <w:p w:rsidRDefault="0047520A" w:rsidP="0047520A" w:rsidR="0047520A">
      <w:r>
        <w:rPr>
          <w:color w:val="000000"/>
        </w:rPr>
        <w:t xml:space="preserve">II – Nalaže se kupcu Kristini </w:t>
      </w:r>
      <w:proofErr w:type="spellStart"/>
      <w:r>
        <w:rPr>
          <w:color w:val="000000"/>
        </w:rPr>
        <w:t>Bognar</w:t>
      </w:r>
      <w:proofErr w:type="spellEnd"/>
      <w:r>
        <w:rPr>
          <w:color w:val="000000"/>
        </w:rPr>
        <w:t xml:space="preserve"> iz Požege, Slavka Kolara </w:t>
      </w:r>
      <w:proofErr w:type="spellStart"/>
      <w:r>
        <w:rPr>
          <w:color w:val="000000"/>
        </w:rPr>
        <w:t>18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27913057895</w:t>
      </w:r>
      <w:proofErr w:type="spellEnd"/>
      <w:r>
        <w:rPr>
          <w:color w:val="000000"/>
        </w:rPr>
        <w:t xml:space="preserve">,  plaćanje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iznosu u visini ovim rješenjem određene cijene, koji iznosi se umanjuju za iznos već plaćene jamčevine (pa se plaćena jamčevina uračunava u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), u roku od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 dana od donošenja ovog rješenja.</w:t>
      </w:r>
    </w:p>
    <w:p w:rsidRDefault="0047520A" w:rsidP="00EF3103" w:rsidR="0047520A">
      <w:pPr>
        <w:ind w:firstLine="708"/>
      </w:pPr>
      <w:r>
        <w:rPr>
          <w:color w:val="000000"/>
        </w:rPr>
        <w:t xml:space="preserve">Ukoliko </w:t>
      </w:r>
      <w:proofErr w:type="spellStart"/>
      <w:r>
        <w:rPr>
          <w:color w:val="000000"/>
        </w:rPr>
        <w:t>kupovnina</w:t>
      </w:r>
      <w:proofErr w:type="spellEnd"/>
      <w:r>
        <w:rPr>
          <w:color w:val="000000"/>
        </w:rPr>
        <w:t xml:space="preserve"> ne bude plaćena, odnosno ako se utvrdi da jamčevina nije plaćena, ova prodaja će se oglasiti nevažećom.“</w:t>
      </w:r>
    </w:p>
    <w:p w:rsidRDefault="0047520A" w:rsidP="0047520A" w:rsidR="0047520A">
      <w:pPr>
        <w:spacing w:after="0"/>
      </w:pPr>
    </w:p>
    <w:p w:rsidRDefault="0047520A" w:rsidP="0047520A" w:rsidR="0047520A">
      <w:pPr>
        <w:spacing w:after="0"/>
      </w:pPr>
      <w:r>
        <w:rPr>
          <w:color w:val="000000"/>
        </w:rPr>
        <w:tab/>
        <w:t>II</w:t>
      </w:r>
      <w:r w:rsidR="00EF3103">
        <w:rPr>
          <w:color w:val="000000"/>
        </w:rPr>
        <w:t>I</w:t>
      </w:r>
      <w:r>
        <w:rPr>
          <w:color w:val="000000"/>
        </w:rPr>
        <w:t xml:space="preserve"> Posebnim rješenjem će biti određena nova prodaja, uz uvjete određene za prodaju koja je oglašena nevažećom. </w:t>
      </w:r>
    </w:p>
    <w:p w:rsidRDefault="0047520A" w:rsidP="0047520A" w:rsidR="0047520A">
      <w:pPr>
        <w:spacing w:after="0"/>
      </w:pPr>
    </w:p>
    <w:p w:rsidRDefault="00EF3103" w:rsidP="0047520A" w:rsidR="0047520A" w:rsidRPr="00C348D6">
      <w:pPr>
        <w:spacing w:after="0"/>
        <w:ind w:left="426"/>
        <w:rPr>
          <w:color w:val="000000"/>
        </w:rPr>
      </w:pPr>
      <w:r>
        <w:rPr>
          <w:color w:val="000000"/>
        </w:rPr>
        <w:t xml:space="preserve">     </w:t>
      </w:r>
      <w:r w:rsidR="0047520A">
        <w:rPr>
          <w:color w:val="000000"/>
        </w:rPr>
        <w:t xml:space="preserve"> </w:t>
      </w:r>
      <w:r>
        <w:rPr>
          <w:color w:val="000000"/>
        </w:rPr>
        <w:t xml:space="preserve">IV </w:t>
      </w:r>
      <w:r w:rsidR="0047520A" w:rsidRPr="00C348D6">
        <w:rPr>
          <w:color w:val="000000"/>
        </w:rPr>
        <w:t xml:space="preserve">Iz položene jamčevine namirit će se troškovi nove prodaje i naknaditi razlika između </w:t>
      </w:r>
      <w:proofErr w:type="spellStart"/>
      <w:r w:rsidR="0047520A" w:rsidRPr="00C348D6">
        <w:rPr>
          <w:color w:val="000000"/>
        </w:rPr>
        <w:t>kupovnine</w:t>
      </w:r>
      <w:proofErr w:type="spellEnd"/>
      <w:r w:rsidR="0047520A" w:rsidRPr="00C348D6">
        <w:rPr>
          <w:color w:val="000000"/>
        </w:rPr>
        <w:t xml:space="preserve"> postignute na prijašnjoj (koja je oglašen</w:t>
      </w:r>
      <w:r w:rsidR="007745FD">
        <w:rPr>
          <w:color w:val="000000"/>
        </w:rPr>
        <w:t>a</w:t>
      </w:r>
      <w:r w:rsidR="0047520A" w:rsidRPr="00C348D6">
        <w:rPr>
          <w:color w:val="000000"/>
        </w:rPr>
        <w:t xml:space="preserve"> nevažećom) i novoj prodaji.</w:t>
      </w:r>
    </w:p>
    <w:p w:rsidRDefault="007745FD" w:rsidP="0047520A" w:rsidR="0047520A" w:rsidRPr="00A84181">
      <w:pPr>
        <w:pStyle w:val="ListaeSPIS"/>
        <w:numPr>
          <w:ilvl w:val="0"/>
          <w:numId w:val="0"/>
        </w:numPr>
        <w:ind w:left="624"/>
      </w:pPr>
      <w:r>
        <w:lastRenderedPageBreak/>
        <w:t xml:space="preserve">    </w:t>
      </w:r>
      <w:r>
        <w:tab/>
      </w:r>
      <w:r>
        <w:tab/>
      </w:r>
      <w:r>
        <w:tab/>
        <w:t xml:space="preserve">2          </w:t>
      </w:r>
      <w:r>
        <w:tab/>
      </w:r>
      <w:r>
        <w:tab/>
      </w:r>
      <w:r>
        <w:tab/>
      </w:r>
      <w:r w:rsidRPr="002F7916">
        <w:rPr>
          <w:color w:val="000000"/>
        </w:rPr>
        <w:t>3 St-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28</w:t>
      </w:r>
      <w:r w:rsidR="00BE51ED">
        <w:rPr>
          <w:color w:val="000000"/>
        </w:rPr>
        <w:t>8</w:t>
      </w:r>
      <w:bookmarkStart w:name="_GoBack" w:id="0"/>
      <w:bookmarkEnd w:id="0"/>
      <w:proofErr w:type="spellEnd"/>
    </w:p>
    <w:p w:rsidRDefault="00904134" w:rsidP="0047520A" w:rsidR="00904134">
      <w:pPr>
        <w:spacing w:after="0"/>
        <w:ind w:left="426"/>
      </w:pPr>
    </w:p>
    <w:p w:rsidRDefault="0047520A" w:rsidP="0047520A" w:rsidR="0047520A">
      <w:pPr>
        <w:spacing w:after="0"/>
        <w:ind w:left="426"/>
      </w:pPr>
      <w:r>
        <w:t xml:space="preserve">V  Na ročištu koje je određeno za dan </w:t>
      </w:r>
      <w:proofErr w:type="spellStart"/>
      <w:r>
        <w:t>09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 u </w:t>
      </w:r>
      <w:proofErr w:type="spellStart"/>
      <w:r>
        <w:t>11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 se neće raspravljati o podjeli </w:t>
      </w:r>
      <w:proofErr w:type="spellStart"/>
      <w:r>
        <w:t>kupovnine</w:t>
      </w:r>
      <w:proofErr w:type="spellEnd"/>
      <w:r>
        <w:t xml:space="preserve"> za nekretnine označene u </w:t>
      </w:r>
      <w:proofErr w:type="spellStart"/>
      <w:r>
        <w:t>toč</w:t>
      </w:r>
      <w:proofErr w:type="spellEnd"/>
      <w:r>
        <w:t>. I ovog rješenja.</w:t>
      </w:r>
    </w:p>
    <w:p w:rsidRDefault="00DF10FA" w:rsidP="00DF10FA" w:rsidR="00DF10FA"/>
    <w:p w:rsidRDefault="007C3434" w:rsidP="007C3434" w:rsidR="009922A9">
      <w:pPr>
        <w:ind w:firstLine="708" w:left="3540"/>
      </w:pPr>
      <w:r>
        <w:rPr>
          <w:color w:val="000000"/>
        </w:rPr>
        <w:t>o</w:t>
      </w:r>
      <w:r w:rsidR="009922A9">
        <w:rPr>
          <w:color w:val="000000"/>
        </w:rPr>
        <w:t>brazloženje</w:t>
      </w:r>
    </w:p>
    <w:p w:rsidRDefault="009922A9" w:rsidP="009922A9" w:rsidR="009922A9">
      <w:r>
        <w:rPr>
          <w:color w:val="000000"/>
        </w:rPr>
        <w:t xml:space="preserve">            Na ročištu dana </w:t>
      </w:r>
      <w:proofErr w:type="spellStart"/>
      <w:r>
        <w:rPr>
          <w:color w:val="000000"/>
        </w:rPr>
        <w:t>28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2014</w:t>
      </w:r>
      <w:proofErr w:type="spellEnd"/>
      <w:r>
        <w:rPr>
          <w:color w:val="000000"/>
        </w:rPr>
        <w:t xml:space="preserve">. godine Sud je donio rješenje o dosudi jedinom ponuditelju, i to Kristini </w:t>
      </w:r>
      <w:proofErr w:type="spellStart"/>
      <w:r>
        <w:rPr>
          <w:color w:val="000000"/>
        </w:rPr>
        <w:t>Bognar</w:t>
      </w:r>
      <w:proofErr w:type="spellEnd"/>
      <w:r>
        <w:rPr>
          <w:color w:val="000000"/>
        </w:rPr>
        <w:t xml:space="preserve"> iz Požege, Slavka Kolara </w:t>
      </w:r>
      <w:proofErr w:type="spellStart"/>
      <w:r>
        <w:rPr>
          <w:color w:val="000000"/>
        </w:rPr>
        <w:t>18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27913057895</w:t>
      </w:r>
      <w:proofErr w:type="spellEnd"/>
      <w:r>
        <w:rPr>
          <w:color w:val="000000"/>
        </w:rPr>
        <w:t xml:space="preserve">, za iznose kupoprodajne cijene u visini iznosa početnih cijena na devetoj dražbi prema zaključku o zakazivanju iste dražbe, jer je ista dostavila dokaz iz kojeg proizlazi da je platila jamčevinu. </w:t>
      </w:r>
    </w:p>
    <w:p w:rsidRDefault="009922A9" w:rsidP="008F6DC0" w:rsidR="009922A9">
      <w:pPr>
        <w:ind w:firstLine="708"/>
      </w:pPr>
      <w:r>
        <w:rPr>
          <w:color w:val="000000"/>
        </w:rPr>
        <w:t xml:space="preserve">Sud je izvršio provjeru u računovodstvu ovog Suda, te utvrdio je da je kupac za navedene nekretnine, u roku </w:t>
      </w:r>
      <w:r w:rsidR="008F6DC0">
        <w:rPr>
          <w:color w:val="000000"/>
        </w:rPr>
        <w:t xml:space="preserve"> nije </w:t>
      </w:r>
      <w:r>
        <w:rPr>
          <w:color w:val="000000"/>
        </w:rPr>
        <w:t xml:space="preserve">izvršio uplatu </w:t>
      </w:r>
      <w:r w:rsidR="00FE44C6">
        <w:rPr>
          <w:color w:val="000000"/>
        </w:rPr>
        <w:t xml:space="preserve"> </w:t>
      </w:r>
      <w:proofErr w:type="spellStart"/>
      <w:r w:rsidR="00FE44C6">
        <w:rPr>
          <w:color w:val="000000"/>
        </w:rPr>
        <w:t>kupovnine</w:t>
      </w:r>
      <w:proofErr w:type="spellEnd"/>
      <w:r w:rsidR="00FE44C6">
        <w:rPr>
          <w:color w:val="000000"/>
        </w:rPr>
        <w:t>, (</w:t>
      </w:r>
      <w:r w:rsidR="00FE44C6">
        <w:t xml:space="preserve">ostalo je neplaćeno </w:t>
      </w:r>
      <w:proofErr w:type="spellStart"/>
      <w:r w:rsidR="00FE44C6">
        <w:t>4.690</w:t>
      </w:r>
      <w:proofErr w:type="spellEnd"/>
      <w:r w:rsidR="00FE44C6">
        <w:t>,</w:t>
      </w:r>
      <w:proofErr w:type="spellStart"/>
      <w:r w:rsidR="00FE44C6">
        <w:t>71</w:t>
      </w:r>
      <w:proofErr w:type="spellEnd"/>
      <w:r w:rsidR="00FE44C6">
        <w:t xml:space="preserve"> kn),</w:t>
      </w:r>
      <w:r>
        <w:rPr>
          <w:color w:val="000000"/>
        </w:rPr>
        <w:t xml:space="preserve">pa je iz tih razloga odlučeno kao u izreci rješenja temeljem čl. </w:t>
      </w:r>
      <w:proofErr w:type="spellStart"/>
      <w:r>
        <w:rPr>
          <w:color w:val="000000"/>
        </w:rPr>
        <w:t>164</w:t>
      </w:r>
      <w:proofErr w:type="spellEnd"/>
      <w:r>
        <w:rPr>
          <w:color w:val="000000"/>
        </w:rPr>
        <w:t xml:space="preserve"> Stečajnog zakona (NN br. </w:t>
      </w:r>
      <w:proofErr w:type="spellStart"/>
      <w:r>
        <w:rPr>
          <w:color w:val="000000"/>
        </w:rPr>
        <w:t>44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116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25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133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), a uz primjenu čl. </w:t>
      </w:r>
      <w:proofErr w:type="spellStart"/>
      <w:r>
        <w:rPr>
          <w:color w:val="000000"/>
        </w:rPr>
        <w:t>101</w:t>
      </w:r>
      <w:proofErr w:type="spellEnd"/>
      <w:r>
        <w:rPr>
          <w:color w:val="000000"/>
        </w:rPr>
        <w:t xml:space="preserve">. Ovršnog zakona (NN br. </w:t>
      </w:r>
      <w:proofErr w:type="spellStart"/>
      <w:r>
        <w:rPr>
          <w:color w:val="000000"/>
        </w:rPr>
        <w:t>112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).</w:t>
      </w:r>
    </w:p>
    <w:p w:rsidRDefault="009922A9" w:rsidP="009922A9" w:rsidR="009922A9">
      <w:r>
        <w:rPr>
          <w:color w:val="000000"/>
        </w:rPr>
        <w:t xml:space="preserve">U Slavonskom Brodu dana </w:t>
      </w:r>
      <w:proofErr w:type="spellStart"/>
      <w:r w:rsidR="008F6DC0">
        <w:rPr>
          <w:color w:val="000000"/>
        </w:rPr>
        <w:t>0</w:t>
      </w:r>
      <w:r>
        <w:rPr>
          <w:color w:val="000000"/>
        </w:rPr>
        <w:t>8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</w:t>
      </w:r>
      <w:r w:rsidR="008F6DC0">
        <w:rPr>
          <w:color w:val="000000"/>
        </w:rPr>
        <w:t>7</w:t>
      </w:r>
      <w:proofErr w:type="spellEnd"/>
      <w:r>
        <w:rPr>
          <w:color w:val="000000"/>
        </w:rPr>
        <w:t>.</w:t>
      </w:r>
    </w:p>
    <w:p w:rsidRDefault="009922A9" w:rsidP="009922A9" w:rsidR="00070B63">
      <w:pPr>
        <w:rPr>
          <w:color w:val="000000"/>
        </w:rPr>
      </w:pPr>
      <w:r>
        <w:rPr>
          <w:color w:val="000000"/>
        </w:rPr>
        <w:t>                                                                                            </w:t>
      </w:r>
      <w:r w:rsidR="007E6B29">
        <w:rPr>
          <w:color w:val="000000"/>
        </w:rPr>
        <w:t>            </w:t>
      </w:r>
      <w:r>
        <w:rPr>
          <w:color w:val="000000"/>
        </w:rPr>
        <w:t xml:space="preserve"> Stečajna </w:t>
      </w:r>
      <w:r w:rsidR="007E6B29">
        <w:rPr>
          <w:color w:val="000000"/>
        </w:rPr>
        <w:t xml:space="preserve"> </w:t>
      </w:r>
      <w:r>
        <w:rPr>
          <w:color w:val="000000"/>
        </w:rPr>
        <w:t> </w:t>
      </w:r>
      <w:r w:rsidR="00070B63">
        <w:rPr>
          <w:color w:val="000000"/>
        </w:rPr>
        <w:t>sutkinja</w:t>
      </w:r>
      <w:r>
        <w:rPr>
          <w:color w:val="000000"/>
        </w:rPr>
        <w:t>    </w:t>
      </w:r>
    </w:p>
    <w:p w:rsidRDefault="009922A9" w:rsidP="009922A9" w:rsidR="009922A9">
      <w:r>
        <w:rPr>
          <w:color w:val="000000"/>
        </w:rPr>
        <w:t xml:space="preserve">                                                                         </w:t>
      </w:r>
      <w:r w:rsidR="00070B63">
        <w:rPr>
          <w:color w:val="000000"/>
        </w:rPr>
        <w:t>                               </w:t>
      </w:r>
      <w:r>
        <w:rPr>
          <w:color w:val="000000"/>
        </w:rPr>
        <w:t xml:space="preserve"> Daniela Martini Maoduš</w:t>
      </w:r>
    </w:p>
    <w:p w:rsidRDefault="009922A9" w:rsidP="009922A9" w:rsidR="009922A9">
      <w:r>
        <w:rPr>
          <w:color w:val="000000"/>
        </w:rPr>
        <w:t xml:space="preserve">           </w:t>
      </w:r>
    </w:p>
    <w:p w:rsidRDefault="009922A9" w:rsidP="009922A9" w:rsidR="009922A9">
      <w:r>
        <w:rPr>
          <w:color w:val="000000"/>
        </w:rPr>
        <w:t> </w:t>
      </w:r>
    </w:p>
    <w:p w:rsidRDefault="009922A9" w:rsidP="009922A9" w:rsidR="009922A9">
      <w:r>
        <w:rPr>
          <w:color w:val="000000"/>
        </w:rPr>
        <w:t xml:space="preserve">NAPUTAK O PRAVNOM LIJEKU: </w:t>
      </w:r>
    </w:p>
    <w:p w:rsidRDefault="009922A9" w:rsidP="009922A9" w:rsidR="009922A9">
      <w:r>
        <w:rPr>
          <w:color w:val="000000"/>
        </w:rPr>
        <w:t xml:space="preserve">Protiv ovog rješenja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vjerovnici, stečajni upravitelj i ponuditelj mogu uložiti žalbu u roku od 8 dana od dana od isteka roka koji počinje teći </w:t>
      </w:r>
      <w:r w:rsidR="007C3434">
        <w:rPr>
          <w:color w:val="000000"/>
        </w:rPr>
        <w:t xml:space="preserve"> osmog </w:t>
      </w:r>
      <w:r>
        <w:rPr>
          <w:color w:val="000000"/>
        </w:rPr>
        <w:t xml:space="preserve">dana od dana stavljanja rješenja na oglasnu ploču suda. Žalba se upućuje Trgovačkom sudu u Osijeku Stalna služba u Slav. Brodu u tri primjerka, a o žalbi odlučuje Visoki trgovački sud RH Zagreb. </w:t>
      </w:r>
    </w:p>
    <w:p w:rsidRDefault="009922A9" w:rsidP="009922A9" w:rsidR="009922A9"/>
    <w:p w:rsidRDefault="009922A9" w:rsidP="009922A9" w:rsidR="009922A9">
      <w:r>
        <w:rPr>
          <w:color w:val="000000"/>
        </w:rPr>
        <w:t>DNA:</w:t>
      </w:r>
    </w:p>
    <w:p w:rsidRDefault="009922A9" w:rsidP="009922A9" w:rsidR="009922A9">
      <w:r>
        <w:rPr>
          <w:color w:val="000000"/>
        </w:rPr>
        <w:t>- objaviti na oglasnoj ploči Suda</w:t>
      </w:r>
      <w:r w:rsidR="007E6B29">
        <w:rPr>
          <w:color w:val="000000"/>
        </w:rPr>
        <w:t xml:space="preserve"> za</w:t>
      </w:r>
      <w:r w:rsidR="007E6B29" w:rsidRPr="007E6B29">
        <w:rPr>
          <w:color w:val="000000"/>
        </w:rPr>
        <w:t xml:space="preserve"> </w:t>
      </w:r>
      <w:proofErr w:type="spellStart"/>
      <w:r w:rsidR="007E6B29">
        <w:rPr>
          <w:color w:val="000000"/>
        </w:rPr>
        <w:t>razlučne</w:t>
      </w:r>
      <w:proofErr w:type="spellEnd"/>
      <w:r w:rsidR="007E6B29">
        <w:rPr>
          <w:color w:val="000000"/>
        </w:rPr>
        <w:t xml:space="preserve"> vjerovnike, stečajnog upravitelja i ponuditelj</w:t>
      </w:r>
      <w:r w:rsidR="007745FD">
        <w:rPr>
          <w:color w:val="000000"/>
        </w:rPr>
        <w:t>a</w:t>
      </w:r>
      <w:r>
        <w:rPr>
          <w:color w:val="000000"/>
        </w:rPr>
        <w:t xml:space="preserve"> – rok </w:t>
      </w:r>
      <w:proofErr w:type="spellStart"/>
      <w:r w:rsidR="007E6B29">
        <w:rPr>
          <w:color w:val="000000"/>
        </w:rPr>
        <w:t>17</w:t>
      </w:r>
      <w:proofErr w:type="spellEnd"/>
      <w:r>
        <w:rPr>
          <w:color w:val="000000"/>
        </w:rPr>
        <w:t xml:space="preserve"> dana</w:t>
      </w:r>
    </w:p>
    <w:p w:rsidRDefault="00F30E49" w:rsidP="004F27AE" w:rsidR="00F30E49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39D" w:rsidP="00537B78" w:rsidR="00DE439D">
      <w:r>
        <w:separator/>
      </w:r>
    </w:p>
  </w:endnote>
  <w:endnote w:id="0" w:type="continuationSeparator">
    <w:p w:rsidRDefault="00DE439D" w:rsidP="00537B78" w:rsidR="00DE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39D" w:rsidP="00537B78" w:rsidR="00DE439D">
      <w:r>
        <w:separator/>
      </w:r>
    </w:p>
  </w:footnote>
  <w:footnote w:id="0" w:type="continuationSeparator">
    <w:p w:rsidRDefault="00DE439D" w:rsidP="00537B78" w:rsidR="00DE4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0E731A"/>
    <w:multiLevelType w:val="hybridMultilevel"/>
    <w:tmpl w:val="621EA364"/>
    <w:lvl w:tplc="58484598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B63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0D7C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C18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7F8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EC1"/>
    <w:rsid w:val="00226502"/>
    <w:rsid w:val="00230588"/>
    <w:rsid w:val="00232861"/>
    <w:rsid w:val="00233507"/>
    <w:rsid w:val="00235532"/>
    <w:rsid w:val="00236A94"/>
    <w:rsid w:val="002379E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91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20A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904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1F2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49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BDE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E7B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5FD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434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B29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DC0"/>
    <w:rsid w:val="008F755E"/>
    <w:rsid w:val="008F7798"/>
    <w:rsid w:val="008F797F"/>
    <w:rsid w:val="00900CC6"/>
    <w:rsid w:val="00904134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B06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2A9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181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5B3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1E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8D6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53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39D"/>
    <w:rsid w:val="00DE58E5"/>
    <w:rsid w:val="00DE7C5B"/>
    <w:rsid w:val="00DF10FA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10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E4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1C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4C6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5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59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St-120/2012-288</izvorni_sadrzaj>
    <derivirana_varijabla naziv="DomainObject.Oznaka_1">St-120/2012-288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-III dio u kal.  Dubravka , IV i V dio kod suca.</izvorni_sadrzaj>
    <derivirana_varijabla naziv="DomainObject.Predmet.PrimjedbaSuca_1">I  -III dio u kal.  Dubravka , IV i V dio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St-120/2012-288</izvorni_sadrzaj>
    <derivirana_varijabla naziv="DomainObject.PoslovniBrojDokumenta_1">St-120/2012-288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D54BC-8289-4B2C-8477-29B17886C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2746</properties:Characters>
  <properties:Lines>62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2017-05-08T14:01:00Z</cp:lastPrinted>
  <dcterms:modified xmlns:xsi="http://www.w3.org/2001/XMLSchema-instance" xsi:type="dcterms:W3CDTF">2017-05-08T14:05:00Z</dcterms:modified>
  <cp:revision>52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St-120/2012-288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