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3d02" w14:paraId="f5b3d02" w:rsidRDefault="002B050C" w:rsidP="002B050C" w:rsidR="002B050C" w:rsidRPr="00D23CE4">
      <w:pPr>
        <w:jc w:val="both"/>
        <w15:collapsed w:val="false"/>
      </w:pPr>
      <w:bookmarkStart w:name="_GoBack" w:id="0"/>
      <w:bookmarkEnd w:id="0"/>
      <w:r w:rsidRPr="00D23CE4">
        <w:t>REPUBLIKA HRVATSKA</w:t>
      </w:r>
    </w:p>
    <w:p w:rsidRDefault="002B050C" w:rsidP="002B050C" w:rsidR="002B050C" w:rsidRPr="00D23CE4">
      <w:pPr>
        <w:jc w:val="both"/>
      </w:pPr>
      <w:r w:rsidRPr="00D23CE4">
        <w:t>TRGOVAČKI SUD U RIJECI</w:t>
      </w:r>
    </w:p>
    <w:p w:rsidRDefault="0088045B" w:rsidP="002B050C" w:rsidR="0088045B" w:rsidRPr="00D23CE4">
      <w:pPr>
        <w:jc w:val="center"/>
        <w:rPr>
          <w:bCs/>
        </w:rPr>
      </w:pPr>
    </w:p>
    <w:p w:rsidRDefault="002B050C" w:rsidP="002B050C" w:rsidR="002B050C" w:rsidRPr="00D23CE4">
      <w:pPr>
        <w:jc w:val="center"/>
        <w:rPr>
          <w:bCs/>
        </w:rPr>
      </w:pPr>
      <w:r w:rsidRPr="00D23CE4">
        <w:rPr>
          <w:bCs/>
        </w:rPr>
        <w:t>Z A P I S N I K</w:t>
      </w:r>
    </w:p>
    <w:p w:rsidRDefault="002B050C" w:rsidP="002B050C" w:rsidR="002B050C" w:rsidRPr="00D23CE4">
      <w:pPr>
        <w:jc w:val="center"/>
        <w:rPr>
          <w:bCs/>
        </w:rPr>
      </w:pPr>
      <w:r w:rsidRPr="00D23CE4">
        <w:rPr>
          <w:bCs/>
        </w:rPr>
        <w:t>od 5. rujna 2017. godine</w:t>
      </w:r>
    </w:p>
    <w:p w:rsidRDefault="002B050C" w:rsidP="002B050C" w:rsidR="002B050C" w:rsidRPr="00D23CE4">
      <w:pPr>
        <w:jc w:val="center"/>
        <w:rPr>
          <w:bCs/>
        </w:rPr>
      </w:pPr>
      <w:r w:rsidRPr="00D23CE4">
        <w:t xml:space="preserve">Sastavljen kod Trgovačkog suda u Rijeci, radi izjašnjenja o prijedlogu i rasprave o uvjetima za otvaranje stečajnog postupka nad dužnikom </w:t>
      </w:r>
      <w:r w:rsidRPr="00D23CE4">
        <w:rPr>
          <w:bCs/>
        </w:rPr>
        <w:t>RI - MOST</w:t>
      </w:r>
      <w:r w:rsidRPr="00D23CE4">
        <w:t xml:space="preserve"> društvo s ograničenom odgovornošću za trgovinu i prijevoz nafte i naftnih derivata Rijeka, Martinkovac 143/b, OIB 16872891054</w:t>
      </w:r>
    </w:p>
    <w:p w:rsidRDefault="00F20268" w:rsidP="002B050C" w:rsidR="00F20268" w:rsidRPr="00D23CE4">
      <w:pPr>
        <w:jc w:val="both"/>
      </w:pPr>
    </w:p>
    <w:p w:rsidRDefault="002B050C" w:rsidP="002B050C" w:rsidR="002B050C" w:rsidRPr="00D23CE4">
      <w:pPr>
        <w:jc w:val="both"/>
      </w:pPr>
      <w:r w:rsidRPr="00D23CE4">
        <w:t>OD SUDA PRISUTNI:</w:t>
      </w:r>
    </w:p>
    <w:p w:rsidRDefault="002B050C" w:rsidP="002B050C" w:rsidR="002B050C" w:rsidRPr="00D23CE4">
      <w:pPr>
        <w:jc w:val="both"/>
      </w:pPr>
      <w:r w:rsidRPr="00D23CE4">
        <w:t>Vera Jelenović, stečajni sudac</w:t>
      </w:r>
    </w:p>
    <w:p w:rsidRDefault="002B050C" w:rsidP="002B050C" w:rsidR="002B050C" w:rsidRPr="00D23CE4">
      <w:pPr>
        <w:jc w:val="both"/>
      </w:pPr>
      <w:r w:rsidRPr="00D23CE4">
        <w:t>Danijela Fumić, zapisničar</w:t>
      </w:r>
    </w:p>
    <w:p w:rsidRDefault="002B050C" w:rsidP="002B050C" w:rsidR="002B050C" w:rsidRPr="00D23CE4">
      <w:pPr>
        <w:jc w:val="center"/>
      </w:pPr>
      <w:r w:rsidRPr="00D23CE4">
        <w:t xml:space="preserve">Početak u </w:t>
      </w:r>
      <w:r w:rsidR="00F20268" w:rsidRPr="00D23CE4">
        <w:t>9,00</w:t>
      </w:r>
      <w:r w:rsidRPr="00D23CE4">
        <w:t xml:space="preserve"> sati.</w:t>
      </w:r>
    </w:p>
    <w:p w:rsidRDefault="002B050C" w:rsidP="002B050C" w:rsidR="002B050C" w:rsidRPr="00D23CE4">
      <w:pPr>
        <w:jc w:val="both"/>
      </w:pPr>
    </w:p>
    <w:p w:rsidRDefault="002B050C" w:rsidP="002B050C" w:rsidR="002B050C" w:rsidRPr="00D23CE4">
      <w:pPr>
        <w:jc w:val="both"/>
      </w:pPr>
      <w:r w:rsidRPr="00D23CE4">
        <w:t>Utvrđuje se da su na današnje ročište pristupili:</w:t>
      </w:r>
    </w:p>
    <w:p w:rsidRDefault="002B050C" w:rsidP="002B050C" w:rsidR="002B050C" w:rsidRPr="00D23CE4">
      <w:pPr>
        <w:jc w:val="both"/>
      </w:pPr>
      <w:r w:rsidRPr="00D23CE4">
        <w:t>Za predlagatelja: Jakob Nakić, zamjenik ŽDO u Rijeci</w:t>
      </w:r>
    </w:p>
    <w:p w:rsidRDefault="002B050C" w:rsidP="002B050C" w:rsidR="002B050C" w:rsidRPr="00D23CE4">
      <w:pPr>
        <w:jc w:val="both"/>
      </w:pPr>
      <w:r w:rsidRPr="00D23CE4">
        <w:t>Za dužnika: Berislav Kovačević, odvjetnik u OD Kovačević, Koren i partneri, punomoć u spisu</w:t>
      </w:r>
    </w:p>
    <w:p w:rsidRDefault="002B050C" w:rsidP="002B050C" w:rsidR="002B050C" w:rsidRPr="00D23CE4">
      <w:pPr>
        <w:jc w:val="both"/>
      </w:pPr>
    </w:p>
    <w:p w:rsidRDefault="002B050C" w:rsidP="002B050C" w:rsidR="002B050C" w:rsidRPr="00D23CE4">
      <w:pPr>
        <w:jc w:val="both"/>
      </w:pPr>
      <w:r w:rsidRPr="00D23CE4">
        <w:tab/>
        <w:t xml:space="preserve">Utvrđuje se da je privremeni stečajni upravitelj po nalogu stečajnog suca podnio pisano izviješće u kojem je iznio svoje mišljenje o tome postoji li zakonom predviđeni stečajni razlog, te mogu li se imovinom dužnika pokriti troškovi stečajnog postupka. </w:t>
      </w:r>
    </w:p>
    <w:p w:rsidRDefault="002B050C" w:rsidP="002B050C" w:rsidR="002B050C" w:rsidRPr="00D23CE4">
      <w:pPr>
        <w:jc w:val="both"/>
      </w:pPr>
      <w:r w:rsidRPr="00D23CE4">
        <w:tab/>
        <w:t>Utvrđuje se da je spisu priložen podnesak dužnika od 31. kolovoza 2017. godine kojim isti obavještava sud da je dužnik pripojen društvu RI – PETROL VELEPRODAJA d.o.o. d.o.o. Rijeka, Martinkovac 143/3, MBS:</w:t>
      </w:r>
      <w:r w:rsidRPr="00D23CE4">
        <w:rPr>
          <w:rFonts w:eastAsiaTheme="minorHAnsi"/>
          <w:lang w:eastAsia="en-US"/>
        </w:rPr>
        <w:t xml:space="preserve"> 040284629,</w:t>
      </w:r>
      <w:r w:rsidRPr="00D23CE4">
        <w:t xml:space="preserve"> </w:t>
      </w:r>
      <w:r w:rsidR="001661AC" w:rsidRPr="00D23CE4">
        <w:t>OIB: 44521798358, te navodi da je na preuzimatelja upisom pripajanja u sudski registar sjedišta preuzimatelja prešla sva imovina i obveze pripojenog društva. Navodi da više nisu ispunjeni uvjeti za otvaranje stečaja nad dužnikom, te predlaže odbacivanje prijedloga.</w:t>
      </w:r>
    </w:p>
    <w:p w:rsidRDefault="003E47B1" w:rsidP="002B050C" w:rsidR="003E47B1" w:rsidRPr="00D23CE4">
      <w:pPr>
        <w:jc w:val="both"/>
      </w:pPr>
      <w:r w:rsidRPr="00D23CE4">
        <w:t xml:space="preserve">Jedan primjerak navedenog podneska uručuje se privremenom stečajnom upravitelju, dok drugi primjerak pun. dužnika predaje izravno predlagatelju. </w:t>
      </w:r>
    </w:p>
    <w:p w:rsidRDefault="001661AC" w:rsidP="002B050C" w:rsidR="003E47B1" w:rsidRPr="00D23CE4">
      <w:pPr>
        <w:jc w:val="both"/>
      </w:pPr>
      <w:r w:rsidRPr="00D23CE4">
        <w:tab/>
        <w:t xml:space="preserve">Uvidom u podatke iz sudskog registra </w:t>
      </w:r>
      <w:r w:rsidR="003F40A9" w:rsidRPr="00D23CE4">
        <w:t xml:space="preserve">za </w:t>
      </w:r>
      <w:r w:rsidR="003F40A9" w:rsidRPr="00D23CE4">
        <w:rPr>
          <w:bCs/>
        </w:rPr>
        <w:t>RI - MOST</w:t>
      </w:r>
      <w:r w:rsidR="003F40A9" w:rsidRPr="00D23CE4">
        <w:t xml:space="preserve"> društvo s ograničenom odgovornošću za trgovinu i prijevoz nafte i naftnih derivata Rijeka, Martinkovac 143/b, OIB 16872891054 i RI – PETROL VELEPRODAJA d.o.o. d.o.o. Rijeka, Martinkovac 143/3, MBS:</w:t>
      </w:r>
      <w:r w:rsidR="003F40A9" w:rsidRPr="00D23CE4">
        <w:rPr>
          <w:rFonts w:eastAsiaTheme="minorHAnsi"/>
          <w:lang w:eastAsia="en-US"/>
        </w:rPr>
        <w:t xml:space="preserve"> 040284629,</w:t>
      </w:r>
      <w:r w:rsidR="003F40A9" w:rsidRPr="00D23CE4">
        <w:t xml:space="preserve"> OIB: 44521798358 </w:t>
      </w:r>
      <w:r w:rsidRPr="00D23CE4">
        <w:t>sud utvrđuje</w:t>
      </w:r>
      <w:r w:rsidR="003E47B1" w:rsidRPr="00D23CE4">
        <w:t xml:space="preserve"> da je dužnik zaista pripojen potonje navedenoj pravnoj osobi. Privremeni stečajni upravitelj potvrđuje kako više ne postoje uvjeti za  stečaj nad dužnikom.</w:t>
      </w:r>
    </w:p>
    <w:p w:rsidRDefault="002B050C" w:rsidP="002B050C" w:rsidR="002B050C" w:rsidRPr="00D23CE4">
      <w:pPr>
        <w:pStyle w:val="Tijeloteksta"/>
      </w:pPr>
    </w:p>
    <w:p w:rsidRDefault="002B050C" w:rsidP="002B050C" w:rsidR="002B050C" w:rsidRPr="00D23CE4">
      <w:r w:rsidRPr="00D23CE4">
        <w:t xml:space="preserve">Sud donosi </w:t>
      </w:r>
    </w:p>
    <w:p w:rsidRDefault="002B050C" w:rsidP="002B050C" w:rsidR="002B050C" w:rsidRPr="00D23CE4"/>
    <w:p w:rsidRDefault="002B050C" w:rsidP="002B050C" w:rsidR="002B050C" w:rsidRPr="00D23CE4">
      <w:pPr>
        <w:jc w:val="center"/>
      </w:pPr>
      <w:r w:rsidRPr="00D23CE4">
        <w:t>r j e š e n j</w:t>
      </w:r>
      <w:r w:rsidR="00F20268" w:rsidRPr="00D23CE4">
        <w:t xml:space="preserve"> </w:t>
      </w:r>
      <w:r w:rsidRPr="00D23CE4">
        <w:t>e</w:t>
      </w:r>
    </w:p>
    <w:p w:rsidRDefault="002B050C" w:rsidP="002B050C" w:rsidR="002B050C" w:rsidRPr="00D23CE4">
      <w:pPr>
        <w:jc w:val="both"/>
      </w:pPr>
    </w:p>
    <w:p w:rsidRDefault="0088045B" w:rsidP="0088045B" w:rsidR="0088045B" w:rsidRPr="00D23CE4">
      <w:pPr>
        <w:autoSpaceDE w:val="false"/>
        <w:autoSpaceDN w:val="false"/>
        <w:adjustRightInd w:val="false"/>
        <w:jc w:val="both"/>
      </w:pPr>
      <w:r w:rsidRPr="00D23CE4">
        <w:tab/>
        <w:t xml:space="preserve">I. Odbacuje se prijedlog za otvaranje stečajnog postupka nad </w:t>
      </w:r>
      <w:r w:rsidRPr="00D23CE4">
        <w:rPr>
          <w:bCs/>
        </w:rPr>
        <w:t>trgovačkim društvom RI - MOST</w:t>
      </w:r>
      <w:r w:rsidRPr="00D23CE4">
        <w:t xml:space="preserve"> društvo s ograničenom odgovornošću za trgovinu i prijevoz nafte i naftnih derivata Rijeka, Martinkovac 143/b, OIB 16872891054</w:t>
      </w:r>
      <w:r w:rsidRPr="00D23CE4">
        <w:rPr>
          <w:bCs/>
        </w:rPr>
        <w:t>.</w:t>
      </w:r>
    </w:p>
    <w:p w:rsidRDefault="0088045B" w:rsidP="0088045B" w:rsidR="0088045B" w:rsidRPr="00D23CE4">
      <w:pPr>
        <w:jc w:val="both"/>
      </w:pPr>
      <w:r w:rsidRPr="00D23CE4">
        <w:t xml:space="preserve">          II.  Ukida se mjera osiguranja iz članka 118. stavak 1. i 2. Stečajnog zakona (objavljenog u NN 71/15), određena rješenjem ovog suda posl. br. </w:t>
      </w:r>
      <w:r w:rsidR="00D23CE4" w:rsidRPr="00D23CE4">
        <w:t xml:space="preserve">Posl.br. 14 St-320/2014-6 </w:t>
      </w:r>
      <w:r w:rsidRPr="00D23CE4">
        <w:t xml:space="preserve">od </w:t>
      </w:r>
      <w:r w:rsidR="00D23CE4" w:rsidRPr="00D23CE4">
        <w:t>8. siječnja 2015</w:t>
      </w:r>
      <w:r w:rsidRPr="00D23CE4">
        <w:t xml:space="preserve">. godine o imenovanju privremenog stečajnog upravitelja </w:t>
      </w:r>
      <w:r w:rsidR="00D23CE4" w:rsidRPr="00D23CE4">
        <w:t>Marije Ružić iz Čavala, Čavle 43, OIB 72695335756</w:t>
      </w:r>
      <w:r w:rsidRPr="00D23CE4">
        <w:t>.</w:t>
      </w:r>
    </w:p>
    <w:p w:rsidRDefault="0088045B" w:rsidP="0088045B" w:rsidR="0088045B" w:rsidRPr="00D23CE4">
      <w:pPr>
        <w:jc w:val="both"/>
      </w:pPr>
    </w:p>
    <w:p w:rsidRDefault="0088045B" w:rsidP="0088045B" w:rsidR="0088045B" w:rsidRPr="00D23CE4">
      <w:pPr>
        <w:ind w:left="142"/>
        <w:jc w:val="center"/>
        <w:rPr>
          <w:bCs/>
        </w:rPr>
      </w:pPr>
      <w:r w:rsidRPr="00D23CE4">
        <w:rPr>
          <w:bCs/>
        </w:rPr>
        <w:lastRenderedPageBreak/>
        <w:t>Obrazloženje</w:t>
      </w:r>
    </w:p>
    <w:p w:rsidRDefault="0088045B" w:rsidP="0088045B" w:rsidR="0088045B" w:rsidRPr="00D23CE4">
      <w:pPr>
        <w:ind w:left="1080"/>
        <w:jc w:val="center"/>
        <w:rPr>
          <w:bCs/>
        </w:rPr>
      </w:pPr>
    </w:p>
    <w:p w:rsidRDefault="0088045B" w:rsidP="0088045B" w:rsidR="0088045B" w:rsidRPr="00D23CE4">
      <w:pPr>
        <w:autoSpaceDE w:val="false"/>
        <w:autoSpaceDN w:val="false"/>
        <w:adjustRightInd w:val="false"/>
        <w:jc w:val="both"/>
      </w:pPr>
      <w:r w:rsidRPr="00D23CE4">
        <w:rPr>
          <w:bCs/>
        </w:rPr>
        <w:tab/>
        <w:t>Predlagatelj je 13. studenoga 2014. godine podnio sudu prijedlog za otvaranje stečajnog postupka nad dužnikom RI - MOST</w:t>
      </w:r>
      <w:r w:rsidRPr="00D23CE4">
        <w:t xml:space="preserve"> društvo s ograničenom odgovornošću za trgovinu i prijevoz nafte i naftnih derivata Rijeka, Martinkovac 143/b, OIB 16872891054</w:t>
      </w:r>
      <w:r w:rsidRPr="00D23CE4">
        <w:rPr>
          <w:bCs/>
        </w:rPr>
        <w:t xml:space="preserve"> (dalje: dužnik).</w:t>
      </w:r>
    </w:p>
    <w:p w:rsidRDefault="0088045B" w:rsidP="0088045B" w:rsidR="0088045B" w:rsidRPr="00D23CE4">
      <w:pPr>
        <w:ind w:hanging="709"/>
        <w:jc w:val="both"/>
        <w:rPr>
          <w:bCs/>
        </w:rPr>
      </w:pPr>
      <w:r w:rsidRPr="00D23CE4">
        <w:rPr>
          <w:bCs/>
        </w:rPr>
        <w:tab/>
      </w:r>
      <w:r w:rsidRPr="00D23CE4">
        <w:rPr>
          <w:bCs/>
        </w:rPr>
        <w:tab/>
        <w:t>Predlagatelj je u prijedlogu naveo da je nesposoban za plaćanje, te je ovaj sud pokrenuo prethodni postupak radi utvrđivanja pretpostavki za otvaranje stečajnog postupka nad dužnikom i imenovan je privremeni stečajni upravitelj Marija Ružić.</w:t>
      </w:r>
    </w:p>
    <w:p w:rsidRDefault="0088045B" w:rsidP="0088045B" w:rsidR="0088045B" w:rsidRPr="00D23CE4">
      <w:pPr>
        <w:ind w:hanging="709"/>
        <w:jc w:val="both"/>
        <w:rPr>
          <w:bCs/>
        </w:rPr>
      </w:pPr>
      <w:r w:rsidRPr="00D23CE4">
        <w:rPr>
          <w:bCs/>
        </w:rPr>
        <w:tab/>
      </w:r>
      <w:r w:rsidRPr="00D23CE4">
        <w:rPr>
          <w:bCs/>
        </w:rPr>
        <w:tab/>
        <w:t xml:space="preserve">Do završetka prethodnog postupka sud je utvrdio da je dužnik pripojen društvu </w:t>
      </w:r>
      <w:r w:rsidRPr="00D23CE4">
        <w:t>RI - PETROL VELEPRODAJA d. o. o. Rijeka, Martinkovac 143/3, upisano u reg. ulošku s matičnim brojem subjekta (MBS) 040284629, OIB 44521798358 Trgovačkog suda u Rijeci temeljem Ugovora o pripajanju od 31. srpnja 2017., Odluke Skupštine društva preuzimatelja od 31. srpnja 2017. i Odluke Skupštine pripojenog društva od 31. srpnja 2017</w:t>
      </w:r>
      <w:r w:rsidRPr="00D23CE4">
        <w:rPr>
          <w:bCs/>
        </w:rPr>
        <w:t xml:space="preserve">. </w:t>
      </w:r>
    </w:p>
    <w:p w:rsidRDefault="0088045B" w:rsidP="0088045B" w:rsidR="0088045B" w:rsidRPr="00D23CE4">
      <w:pPr>
        <w:ind w:hanging="709"/>
        <w:jc w:val="both"/>
        <w:rPr>
          <w:bCs/>
        </w:rPr>
      </w:pPr>
      <w:r w:rsidRPr="00D23CE4">
        <w:rPr>
          <w:bCs/>
        </w:rPr>
        <w:tab/>
      </w:r>
      <w:r w:rsidRPr="00D23CE4">
        <w:rPr>
          <w:bCs/>
        </w:rPr>
        <w:tab/>
        <w:t xml:space="preserve">Prema čl.541. st.2. Zakona o trgovačkim društvima (Narodne novine, br. 152/11, 111/12, 68/13 i 110/15, dalje: ZTD) upisom pripajanja u sudski registar suda sjedišta društva preuzimatelja, imovina pripojenog društva i njegove obveze prelaze na društvo preuzimatelja. </w:t>
      </w:r>
    </w:p>
    <w:p w:rsidRDefault="0088045B" w:rsidP="0088045B" w:rsidR="0088045B" w:rsidRPr="00D23CE4">
      <w:pPr>
        <w:ind w:hanging="709"/>
        <w:jc w:val="both"/>
        <w:rPr>
          <w:bCs/>
        </w:rPr>
      </w:pPr>
      <w:r w:rsidRPr="00D23CE4">
        <w:rPr>
          <w:bCs/>
        </w:rPr>
        <w:tab/>
      </w:r>
      <w:r w:rsidRPr="00D23CE4">
        <w:rPr>
          <w:bCs/>
        </w:rPr>
        <w:tab/>
        <w:t xml:space="preserve">Prema stavku 3. istog članka, pripojeno društvo prestaje s danom upisa pripajanja u sudski registar u kojemu je upisano društvo preuzimatelj. Nije potrebno da se ono posebno briše iz sudskog registra. </w:t>
      </w:r>
    </w:p>
    <w:p w:rsidRDefault="0088045B" w:rsidP="0088045B" w:rsidR="0088045B" w:rsidRPr="00D23CE4">
      <w:pPr>
        <w:ind w:hanging="709"/>
        <w:jc w:val="both"/>
        <w:rPr>
          <w:bCs/>
        </w:rPr>
      </w:pPr>
      <w:r w:rsidRPr="00D23CE4">
        <w:rPr>
          <w:bCs/>
        </w:rPr>
        <w:tab/>
      </w:r>
      <w:r w:rsidRPr="00D23CE4">
        <w:rPr>
          <w:bCs/>
        </w:rPr>
        <w:tab/>
        <w:t xml:space="preserve"> Kako je dakle, upisom pripajanja u sudski registar Trgovačkog suda u Rijeci imovina pripojenog društva i njegove obveze prešla na društvo preuzimatelja, a pripojeno društvo prestalo postojati, nisu ispunjene pretpostavke u smislu odredbe čl.3. st.1. Stečajnog zakona (Narodne novine br. 71/15).  </w:t>
      </w:r>
    </w:p>
    <w:p w:rsidRDefault="0088045B" w:rsidP="00D23CE4" w:rsidR="0088045B" w:rsidRPr="00D23CE4">
      <w:pPr>
        <w:jc w:val="both"/>
        <w:rPr>
          <w:bCs/>
        </w:rPr>
      </w:pPr>
      <w:r w:rsidRPr="00D23CE4">
        <w:rPr>
          <w:bCs/>
        </w:rPr>
        <w:t xml:space="preserve"> </w:t>
      </w:r>
      <w:r w:rsidRPr="00D23CE4">
        <w:rPr>
          <w:bCs/>
        </w:rPr>
        <w:tab/>
        <w:t>Obzirom da je dužnik – pravna osoba upisom pripajanja u sudski registar prestao postojati, sud je riješio kao u</w:t>
      </w:r>
      <w:r w:rsidR="00D23CE4" w:rsidRPr="00D23CE4">
        <w:rPr>
          <w:bCs/>
        </w:rPr>
        <w:t xml:space="preserve"> točki I. izreke, a na </w:t>
      </w:r>
      <w:r w:rsidR="00D23CE4" w:rsidRPr="00D23CE4">
        <w:t xml:space="preserve">temelju članka 118. i članka 128. stavak 9. Stečajnog zakona </w:t>
      </w:r>
      <w:r w:rsidR="00D23CE4" w:rsidRPr="00D23CE4">
        <w:rPr>
          <w:bCs/>
        </w:rPr>
        <w:t xml:space="preserve">(objavljen u NN 44/96, 29/99, 129/00, 123/03, 82/06, 116/10, 25/12, 133/12 i 71/15) </w:t>
      </w:r>
      <w:r w:rsidR="00D23CE4" w:rsidRPr="00D23CE4">
        <w:t xml:space="preserve"> kao u točki II. izreke</w:t>
      </w:r>
    </w:p>
    <w:p w:rsidRDefault="00D23CE4" w:rsidP="0088045B" w:rsidR="00D23CE4" w:rsidRPr="00D23CE4">
      <w:pPr>
        <w:jc w:val="center"/>
      </w:pPr>
    </w:p>
    <w:p w:rsidRDefault="00D23CE4" w:rsidP="0088045B" w:rsidR="0088045B" w:rsidRPr="00D23CE4">
      <w:pPr>
        <w:jc w:val="center"/>
      </w:pPr>
      <w:r w:rsidRPr="00D23CE4">
        <w:t>Rijeka</w:t>
      </w:r>
      <w:r w:rsidR="0088045B" w:rsidRPr="00D23CE4">
        <w:t>, 5. rujna  2017. godine</w:t>
      </w:r>
    </w:p>
    <w:p w:rsidRDefault="0088045B" w:rsidP="0088045B" w:rsidR="00D23CE4" w:rsidRPr="00D23CE4">
      <w:pPr>
        <w:jc w:val="both"/>
      </w:pPr>
      <w:r w:rsidRPr="00D23CE4">
        <w:t xml:space="preserve">                                                </w:t>
      </w:r>
    </w:p>
    <w:p w:rsidRDefault="00D23CE4" w:rsidP="0088045B" w:rsidR="0088045B" w:rsidRPr="00D23CE4">
      <w:pPr>
        <w:jc w:val="both"/>
      </w:pPr>
      <w:r w:rsidRPr="00D23CE4">
        <w:t xml:space="preserve">                                                </w:t>
      </w:r>
      <w:r w:rsidR="0088045B" w:rsidRPr="00D23CE4">
        <w:t xml:space="preserve">                                                 Stečajni sudac</w:t>
      </w:r>
    </w:p>
    <w:p w:rsidRDefault="0088045B" w:rsidP="0088045B" w:rsidR="0088045B" w:rsidRPr="00D23CE4">
      <w:pPr>
        <w:jc w:val="both"/>
      </w:pPr>
      <w:r w:rsidRPr="00D23CE4">
        <w:t xml:space="preserve">                                                                                                 Vera Jelenović </w:t>
      </w:r>
    </w:p>
    <w:p w:rsidRDefault="0088045B" w:rsidP="0088045B" w:rsidR="0088045B" w:rsidRPr="00D23CE4">
      <w:pPr>
        <w:ind w:left="2832"/>
        <w:jc w:val="right"/>
      </w:pPr>
    </w:p>
    <w:p w:rsidRDefault="0088045B" w:rsidP="0088045B" w:rsidR="0088045B" w:rsidRPr="00D23CE4">
      <w:pPr>
        <w:jc w:val="both"/>
      </w:pPr>
      <w:r w:rsidRPr="00D23CE4">
        <w:t>UPUTA O PRAVNOM LIJEKU:</w:t>
      </w:r>
    </w:p>
    <w:p w:rsidRDefault="0088045B" w:rsidP="0088045B" w:rsidR="0088045B" w:rsidRPr="00D23CE4">
      <w:pPr>
        <w:jc w:val="both"/>
      </w:pPr>
      <w:r w:rsidRPr="00D23CE4"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8045B" w:rsidP="0088045B" w:rsidR="0088045B" w:rsidRPr="00D23CE4">
      <w:pPr>
        <w:jc w:val="both"/>
      </w:pPr>
    </w:p>
    <w:p w:rsidRDefault="00D23CE4" w:rsidP="002B050C" w:rsidR="0088045B" w:rsidRPr="00D23CE4">
      <w:pPr>
        <w:pStyle w:val="Tijeloteksta"/>
      </w:pPr>
      <w:r>
        <w:t>Svi prisutni odriču se prava na žalbu.</w:t>
      </w:r>
    </w:p>
    <w:p w:rsidRDefault="0088045B" w:rsidP="002B050C" w:rsidR="0088045B" w:rsidRPr="00D23CE4">
      <w:pPr>
        <w:pStyle w:val="Tijeloteksta"/>
      </w:pPr>
    </w:p>
    <w:p w:rsidRDefault="0088045B" w:rsidP="002B050C" w:rsidR="0088045B" w:rsidRPr="00D23CE4">
      <w:pPr>
        <w:pStyle w:val="Tijeloteksta"/>
      </w:pPr>
    </w:p>
    <w:p w:rsidRDefault="002B050C" w:rsidP="002B050C" w:rsidR="002B050C" w:rsidRPr="00D23CE4">
      <w:pPr>
        <w:jc w:val="center"/>
      </w:pPr>
      <w:r w:rsidRPr="00D23CE4">
        <w:t xml:space="preserve">Dovršeno u </w:t>
      </w:r>
      <w:r w:rsidR="00F20268" w:rsidRPr="00D23CE4">
        <w:t>9,</w:t>
      </w:r>
      <w:r w:rsidR="00D23CE4">
        <w:t>30</w:t>
      </w:r>
      <w:r w:rsidRPr="00D23CE4">
        <w:t xml:space="preserve"> sati.</w:t>
      </w:r>
    </w:p>
    <w:p w:rsidRDefault="0088045B" w:rsidP="002B050C" w:rsidR="0088045B" w:rsidRPr="00D23CE4">
      <w:pPr>
        <w:jc w:val="both"/>
      </w:pPr>
    </w:p>
    <w:p w:rsidRDefault="002B050C" w:rsidP="002B050C" w:rsidR="002B050C" w:rsidRPr="00D23CE4">
      <w:pPr>
        <w:jc w:val="both"/>
      </w:pPr>
      <w:r w:rsidRPr="00D23CE4">
        <w:tab/>
      </w:r>
      <w:r w:rsidRPr="00D23CE4">
        <w:tab/>
      </w:r>
      <w:r w:rsidRPr="00D23CE4">
        <w:tab/>
      </w:r>
      <w:r w:rsidRPr="00D23CE4">
        <w:tab/>
      </w:r>
      <w:r w:rsidRPr="00D23CE4">
        <w:tab/>
        <w:t>Stečajni sudac                     Privremeni stečajni upravitelj</w:t>
      </w:r>
    </w:p>
    <w:p w:rsidRDefault="002B050C" w:rsidP="002B050C" w:rsidR="002B050C" w:rsidRPr="00D23CE4">
      <w:pPr>
        <w:jc w:val="both"/>
      </w:pPr>
    </w:p>
    <w:p w:rsidRDefault="002B050C" w:rsidP="002B050C" w:rsidR="002B050C" w:rsidRPr="00D23CE4">
      <w:pPr>
        <w:jc w:val="both"/>
      </w:pPr>
    </w:p>
    <w:p w:rsidRDefault="002B050C" w:rsidP="002B050C" w:rsidR="002B050C" w:rsidRPr="00D23CE4">
      <w:pPr>
        <w:jc w:val="both"/>
      </w:pPr>
      <w:r w:rsidRPr="00D23CE4">
        <w:tab/>
      </w:r>
      <w:r w:rsidRPr="00D23CE4">
        <w:tab/>
      </w:r>
      <w:r w:rsidRPr="00D23CE4">
        <w:tab/>
      </w:r>
      <w:r w:rsidRPr="00D23CE4">
        <w:tab/>
        <w:t xml:space="preserve">            Zapisničar        </w:t>
      </w:r>
      <w:r w:rsidRPr="00D23CE4">
        <w:tab/>
      </w:r>
      <w:r w:rsidRPr="00D23CE4">
        <w:tab/>
        <w:t xml:space="preserve">Stranke   </w:t>
      </w:r>
    </w:p>
    <w:sectPr w:rsidR="002B050C" w:rsidRPr="00D23CE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E75" w:rsidP="002B050C" w:rsidR="000E2E75">
      <w:r>
        <w:separator/>
      </w:r>
    </w:p>
  </w:endnote>
  <w:endnote w:id="0" w:type="continuationSeparator">
    <w:p w:rsidRDefault="000E2E75" w:rsidP="002B050C" w:rsidR="000E2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6167450"/>
      <w:docPartObj>
        <w:docPartGallery w:val="Page Numbers (Bottom of Page)"/>
        <w:docPartUnique/>
      </w:docPartObj>
    </w:sdtPr>
    <w:sdtEndPr/>
    <w:sdtContent>
      <w:p w:rsidRDefault="00F20268" w:rsidR="00F2026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0DF">
          <w:rPr>
            <w:noProof/>
          </w:rPr>
          <w:t>1</w:t>
        </w:r>
        <w:r>
          <w:fldChar w:fldCharType="end"/>
        </w:r>
      </w:p>
    </w:sdtContent>
  </w:sdt>
  <w:p w:rsidRDefault="00F20268" w:rsidR="00F202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E75" w:rsidP="002B050C" w:rsidR="000E2E75">
      <w:r>
        <w:separator/>
      </w:r>
    </w:p>
  </w:footnote>
  <w:footnote w:id="0" w:type="continuationSeparator">
    <w:p w:rsidRDefault="000E2E75" w:rsidP="002B050C" w:rsidR="000E2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50C" w:rsidP="002B050C" w:rsidR="002B050C">
    <w:pPr>
      <w:jc w:val="right"/>
    </w:pPr>
    <w:r>
      <w:t>Posl.br. 14 St-1533/2016</w:t>
    </w:r>
  </w:p>
  <w:p w:rsidRDefault="002B050C" w:rsidR="002B050C">
    <w:pPr>
      <w:pStyle w:val="Zaglavlje"/>
    </w:pPr>
  </w:p>
  <w:p w:rsidRDefault="002B050C" w:rsidR="002B05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50C"/>
    <w:rsid w:val="00084C43"/>
    <w:rsid w:val="000E2E75"/>
    <w:rsid w:val="001661AC"/>
    <w:rsid w:val="00267BBB"/>
    <w:rsid w:val="002B050C"/>
    <w:rsid w:val="003541B1"/>
    <w:rsid w:val="003E47B1"/>
    <w:rsid w:val="003F40A9"/>
    <w:rsid w:val="004F6C16"/>
    <w:rsid w:val="00520689"/>
    <w:rsid w:val="00587CDB"/>
    <w:rsid w:val="0076139A"/>
    <w:rsid w:val="007B6D04"/>
    <w:rsid w:val="00836506"/>
    <w:rsid w:val="0088045B"/>
    <w:rsid w:val="00942A0F"/>
    <w:rsid w:val="00A030DF"/>
    <w:rsid w:val="00AA43BC"/>
    <w:rsid w:val="00AF0A5D"/>
    <w:rsid w:val="00B93FF3"/>
    <w:rsid w:val="00BA3EB5"/>
    <w:rsid w:val="00C17835"/>
    <w:rsid w:val="00D23CE4"/>
    <w:rsid w:val="00D67E91"/>
    <w:rsid w:val="00E05D7B"/>
    <w:rsid w:val="00E518D1"/>
    <w:rsid w:val="00ED0D53"/>
    <w:rsid w:val="00F2026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050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B050C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B050C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0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05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0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05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05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050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88045B"/>
    <w:pPr>
      <w:suppressAutoHyphens/>
      <w:ind w:left="720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03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050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B050C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B050C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0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05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0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05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05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050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88045B"/>
    <w:pPr>
      <w:suppressAutoHyphens/>
      <w:ind w:left="720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03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6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9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28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3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rujna 2017.</izvorni_sadrzaj>
    <derivirana_varijabla naziv="DomainObject.PlaniraniZavrsetakDatum_1">5. rujna 2017.</derivirana_varijabla>
  </DomainObject.PlaniraniZavrsetakDatum>
  <DomainObject.PlaniraniPocetakDatum>
    <izvorni_sadrzaj>5. rujna 2017.</izvorni_sadrzaj>
    <derivirana_varijabla naziv="DomainObject.PlaniraniPocetakDatum_1">5.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2017.</izvorni_sadrzaj>
    <derivirana_varijabla naziv="DomainObject.Zapisnik.DatumKreiranja_1">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St-1533/2016-12</izvorni_sadrzaj>
    <derivirana_varijabla naziv="DomainObject.Zapisnik.Oznaka_1">St-1533/2016-12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MOST d.o.o.  Rijeka</izvorni_sadrzaj>
    <derivirana_varijabla naziv="DomainObject.Predmet.ProtustrankaFormated_1">  RI - MOST d.o.o.  Rijeka</derivirana_varijabla>
  </DomainObject.Predmet.ProtustrankaFormated>
  <DomainObject.Predmet.ProtustrankaFormatedOIB>
    <izvorni_sadrzaj>  RI - MOST d.o.o.  Rijeka, OIB 16872891054</izvorni_sadrzaj>
    <derivirana_varijabla naziv="DomainObject.Predmet.ProtustrankaFormatedOIB_1">  RI - MOST d.o.o.  Rijeka, OIB 16872891054</derivirana_varijabla>
  </DomainObject.Predmet.ProtustrankaFormatedOIB>
  <DomainObject.Predmet.ProtustrankaFormatedWithAdress>
    <izvorni_sadrzaj> RI - MOST d.o.o.  Rijeka, Martinkovac 143b, 51000 Rijeka</izvorni_sadrzaj>
    <derivirana_varijabla naziv="DomainObject.Predmet.ProtustrankaFormatedWithAdress_1"> RI - MOST d.o.o.  Rijeka, Martinkovac 143b, 51000 Rijeka</derivirana_varijabla>
  </DomainObject.Predmet.ProtustrankaFormatedWithAdress>
  <DomainObject.Predmet.ProtustrankaFormatedWithAdressOIB>
    <izvorni_sadrzaj> RI - MOST d.o.o.  Rijeka, OIB 16872891054, Martinkovac 143b, 51000 Rijeka</izvorni_sadrzaj>
    <derivirana_varijabla naziv="DomainObject.Predmet.ProtustrankaFormatedWithAdressOIB_1"> RI - MOST d.o.o.  Rijeka, OIB 16872891054, Martinkovac 143b, 51000 Rijeka</derivirana_varijabla>
  </DomainObject.Predmet.ProtustrankaFormatedWithAdressOIB>
  <DomainObject.Predmet.ProtustrankaWithAdress>
    <izvorni_sadrzaj>RI - MOST d.o.o.  Rijeka Martinkovac 143b, 51000 Rijeka</izvorni_sadrzaj>
    <derivirana_varijabla naziv="DomainObject.Predmet.ProtustrankaWithAdress_1">RI - MOST d.o.o.  Rijeka Martinkovac 143b, 51000 Rijeka</derivirana_varijabla>
  </DomainObject.Predmet.ProtustrankaWithAdress>
  <DomainObject.Predmet.ProtustrankaWithAdressOIB>
    <izvorni_sadrzaj>RI - MOST d.o.o.  Rijeka, OIB 16872891054, Martinkovac 143b, 51000 Rijeka</izvorni_sadrzaj>
    <derivirana_varijabla naziv="DomainObject.Predmet.ProtustrankaWithAdressOIB_1">RI - MOST d.o.o.  Rijeka, OIB 16872891054, Martinkovac 143b, 51000 Rijeka</derivirana_varijabla>
  </DomainObject.Predmet.ProtustrankaWithAdressOIB>
  <DomainObject.Predmet.ProtustrankaNazivFormated>
    <izvorni_sadrzaj>RI - MOST d.o.o.  Rijeka</izvorni_sadrzaj>
    <derivirana_varijabla naziv="DomainObject.Predmet.ProtustrankaNazivFormated_1">RI - MOST d.o.o.  Rijeka</derivirana_varijabla>
  </DomainObject.Predmet.ProtustrankaNazivFormated>
  <DomainObject.Predmet.ProtustrankaNazivFormatedOIB>
    <izvorni_sadrzaj>RI - MOST d.o.o.  Rijeka, OIB 16872891054</izvorni_sadrzaj>
    <derivirana_varijabla naziv="DomainObject.Predmet.ProtustrankaNazivFormatedOIB_1">RI - MOST d.o.o.  Rijeka, OIB 16872891054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RI - MOST d.o.o.  Rijeka</item>
    </izvorni_sadrzaj>
    <derivirana_varijabla naziv="DomainObject.Predmet.ProtuStrankaListFormated_1">
      <item>RI - MOST d.o.o.  Rijeka</item>
    </derivirana_varijabla>
  </DomainObject.Predmet.ProtuStrankaListFormated>
  <DomainObject.Predmet.ProtuStrankaListFormatedOIB>
    <izvorni_sadrzaj>
      <item>RI - MOST d.o.o.  Rijeka, OIB 16872891054</item>
    </izvorni_sadrzaj>
    <derivirana_varijabla naziv="DomainObject.Predmet.ProtuStrankaListFormatedOIB_1">
      <item>RI - MOST d.o.o.  Rijeka, OIB 16872891054</item>
    </derivirana_varijabla>
  </DomainObject.Predmet.ProtuStrankaListFormatedOIB>
  <DomainObject.Predmet.ProtuStrankaListFormatedWithAdress>
    <izvorni_sadrzaj>
      <item>RI - MOST d.o.o.  Rijeka, Martinkovac 143b, 51000 Rijeka</item>
    </izvorni_sadrzaj>
    <derivirana_varijabla naziv="DomainObject.Predmet.ProtuStrankaListFormatedWithAdress_1">
      <item>RI - MOST d.o.o.  Rijeka, Martinkovac 143b, 51000 Rijeka</item>
    </derivirana_varijabla>
  </DomainObject.Predmet.ProtuStrankaListFormatedWithAdress>
  <DomainObject.Predmet.ProtuStrankaListFormatedWithAdressOIB>
    <izvorni_sadrzaj>
      <item>RI - MOST d.o.o.  Rijeka, OIB 16872891054, Martinkovac 143b, 51000 Rijeka</item>
    </izvorni_sadrzaj>
    <derivirana_varijabla naziv="DomainObject.Predmet.ProtuStrankaListFormatedWithAdressOIB_1">
      <item>RI - MOST d.o.o.  Rijeka, OIB 16872891054, Martinkovac 143b, 51000 Rijeka</item>
    </derivirana_varijabla>
  </DomainObject.Predmet.ProtuStrankaListFormatedWithAdressOIB>
  <DomainObject.Predmet.ProtuStrankaListNazivFormated>
    <izvorni_sadrzaj>
      <item>RI - MOST d.o.o.  Rijeka</item>
    </izvorni_sadrzaj>
    <derivirana_varijabla naziv="DomainObject.Predmet.ProtuStrankaListNazivFormated_1">
      <item>RI - MOST d.o.o.  Rijeka</item>
    </derivirana_varijabla>
  </DomainObject.Predmet.ProtuStrankaListNazivFormated>
  <DomainObject.Predmet.ProtuStrankaListNazivFormatedOIB>
    <izvorni_sadrzaj>
      <item>RI - MOST d.o.o.  Rijeka, OIB 16872891054</item>
    </izvorni_sadrzaj>
    <derivirana_varijabla naziv="DomainObject.Predmet.ProtuStrankaListNazivFormatedOIB_1">
      <item>RI - MOST d.o.o.  Rijeka, OIB 16872891054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bb, 51000 Rijeka</item>
    </izvorni_sadrzaj>
    <derivirana_varijabla naziv="DomainObject.Predmet.OstaliListFormatedWithAdress_1">
      <item>Županijsko državno odvjetništvo u Rijeci, Frana Kurelca bb, 51000 Rijeka</item>
    </derivirana_varijabla>
  </DomainObject.Predmet.OstaliListFormatedWithAdress>
  <DomainObject.Predmet.OstaliListFormatedWithAdressOIB>
    <izvorni_sadrzaj>
      <item>Županijsko državno odvjetništvo u Rijeci, Frana Kurelca bb, 51000 Rijeka</item>
    </izvorni_sadrzaj>
    <derivirana_varijabla naziv="DomainObject.Predmet.OstaliListFormatedWithAdressOIB_1">
      <item>Županijsko državno odvjetništvo u Rijeci, Frana Kurelca bb,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St-1533/2016-12</izvorni_sadrzaj>
    <derivirana_varijabla naziv="DomainObject.PoslovniBrojDokumenta_1">St-1533/2016-12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RI - MOST d.o.o.  Rijeka</izvorni_sadrzaj>
    <derivirana_varijabla naziv="DomainObject.Predmet.ProtustrankaIDrugi_1">RI - MOST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RI - MOST d.o.o.  Rijeka, OIB 16872891054, Martinkovac 143b, 51000 Rijeka</izvorni_sadrzaj>
    <derivirana_varijabla naziv="DomainObject.Predmet.ProtustrankaIDrugiAdressOIB_1">RI - MOST d.o.o.  Rijeka, OIB 16872891054, Martinkovac 143b,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RI - MOST d.o.o.  Rijeka</item>
    </izvorni_sadrzaj>
    <derivirana_varijabla naziv="DomainObject.Predmet.SudioniciListNaziv_1">
      <item>REPUBLIKA HRVATSKA</item>
      <item>Županijsko državno odvjetništvo u Rijeci</item>
      <item>RI - MOST d.o.o.  Rijeka</item>
    </derivirana_varijabla>
  </DomainObject.Predmet.SudioniciListNaziv>
  <DomainObject.Predmet.SudioniciListAdressOIB>
    <izvorni_sadrzaj>
      <item>REPUBLIKA HRVATSKA</item>
      <item>Županijsko državno odvjetništvo u Rijeci, Frana Kurelca bb,51000 Rijeka</item>
      <item>RI - MOST d.o.o.  Rijeka, OIB 16872891054, Martinkovac 143b,51000 Rijeka</item>
    </izvorni_sadrzaj>
    <derivirana_varijabla naziv="DomainObject.Predmet.SudioniciListAdressOIB_1">
      <item>REPUBLIKA HRVATSKA</item>
      <item>Županijsko državno odvjetništvo u Rijeci, Frana Kurelca bb,51000 Rijeka</item>
      <item>RI - MOST d.o.o.  Rijeka, OIB 16872891054, Martinkovac 143b,51000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16872891054</item>
    </izvorni_sadrzaj>
    <derivirana_varijabla naziv="DomainObject.Predmet.SudioniciListNazivOIB_1">
      <item>, OIB null</item>
      <item>, OIB null</item>
      <item>, OIB 16872891054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40A35-CD71-4097-91C5-F7C7BD63D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4308</properties:Characters>
  <properties:Lines>99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2017-09-05T07:31:00Z</dcterms:created>
  <dc:creator>Vera Jelenović</dc:creator>
  <cp:lastModifiedBy>Danijela Fumić</cp:lastModifiedBy>
  <cp:lastPrinted>2017-09-05T07:29:00Z</cp:lastPrinted>
  <dcterms:modified xmlns:xsi="http://www.w3.org/2001/XMLSchema-instance" xsi:type="dcterms:W3CDTF">2017-09-05T07:31:00Z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St-1533/2016-12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