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b3a7" w14:paraId="388b3a7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151277">
        <w:rPr>
          <w:rFonts w:hAnsi="Times New Roman" w:ascii="Times New Roman"/>
          <w:szCs w:val="24"/>
          <w:lang w:val="hr-HR"/>
        </w:rPr>
        <w:t>t-3506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9267EF" w:rsidRPr="009267EF">
        <w:rPr>
          <w:rFonts w:hAnsi="Times New Roman" w:ascii="Times New Roman"/>
        </w:rPr>
        <w:t>ZOGAJ GRADNJA d.o.o., Zaprešić, Prudnice, Prudnička cesta 31-d, OIB: 29487746961</w:t>
      </w:r>
      <w:r w:rsidR="00B66E44" w:rsidRPr="00EF089C">
        <w:rPr>
          <w:rFonts w:hAnsi="Times New Roman" w:ascii="Times New Roman"/>
          <w:szCs w:val="24"/>
        </w:rPr>
        <w:t>,</w:t>
      </w:r>
      <w:r w:rsidR="00B66E44" w:rsidRPr="00EF4950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510F2">
        <w:rPr>
          <w:rFonts w:hAnsi="Times New Roman" w:ascii="Times New Roman"/>
          <w:szCs w:val="24"/>
        </w:rPr>
        <w:t>07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9267EF" w:rsidRPr="009267EF">
        <w:rPr>
          <w:rFonts w:hAnsi="Times New Roman" w:ascii="Times New Roman"/>
        </w:rPr>
        <w:t>ZOGAJ GRADNJA d.o.o., Zaprešić, Prudnice, Prudnička cesta 31-d, OIB: 29487746961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9267EF" w:rsidRPr="009267EF">
        <w:rPr>
          <w:rFonts w:hAnsi="Times New Roman" w:ascii="Times New Roman"/>
        </w:rPr>
        <w:t>ZOGAJ GRADNJA d.o.o., Zaprešić, Prudnice, Prudnička cesta 31-d, OIB: 29487746961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9267EF">
        <w:rPr>
          <w:rFonts w:hAnsi="Times New Roman" w:ascii="Times New Roman"/>
          <w:szCs w:val="24"/>
        </w:rPr>
        <w:t xml:space="preserve">2149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9267EF">
        <w:rPr>
          <w:rFonts w:hAnsi="Times New Roman" w:ascii="Times New Roman"/>
          <w:szCs w:val="24"/>
        </w:rPr>
        <w:t>30.11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</w:t>
      </w:r>
      <w:r w:rsidR="00F510F2">
        <w:rPr>
          <w:rFonts w:hAnsi="Times New Roman" w:ascii="Times New Roman"/>
          <w:szCs w:val="24"/>
        </w:rPr>
        <w:t>7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28091B" w:rsidRPr="0028091B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151277">
      <w:rPr>
        <w:rFonts w:hAnsi="Times New Roman" w:ascii="Times New Roman"/>
        <w:szCs w:val="24"/>
      </w:rPr>
      <w:t>St-3506</w:t>
    </w:r>
    <w:r w:rsidR="007F796B">
      <w:rPr>
        <w:rFonts w:hAnsi="Times New Roman" w:ascii="Times New Roman"/>
        <w:szCs w:val="24"/>
      </w:rPr>
      <w:t>/</w:t>
    </w:r>
    <w:r w:rsidR="00995D02">
      <w:rPr>
        <w:rFonts w:hAnsi="Times New Roman" w:ascii="Times New Roman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B1492"/>
    <w:rsid w:val="000B5A32"/>
    <w:rsid w:val="000B609B"/>
    <w:rsid w:val="000F339C"/>
    <w:rsid w:val="00112B50"/>
    <w:rsid w:val="001204C7"/>
    <w:rsid w:val="00130ABF"/>
    <w:rsid w:val="00144589"/>
    <w:rsid w:val="00151277"/>
    <w:rsid w:val="00161295"/>
    <w:rsid w:val="00163C90"/>
    <w:rsid w:val="001738E5"/>
    <w:rsid w:val="00182088"/>
    <w:rsid w:val="00186B75"/>
    <w:rsid w:val="00194EBF"/>
    <w:rsid w:val="001B6738"/>
    <w:rsid w:val="001C44B8"/>
    <w:rsid w:val="001C4CB4"/>
    <w:rsid w:val="001D7CB6"/>
    <w:rsid w:val="001E34FD"/>
    <w:rsid w:val="001F6DB9"/>
    <w:rsid w:val="00214938"/>
    <w:rsid w:val="00251615"/>
    <w:rsid w:val="00257F6E"/>
    <w:rsid w:val="0028091B"/>
    <w:rsid w:val="0028369B"/>
    <w:rsid w:val="00284525"/>
    <w:rsid w:val="00295991"/>
    <w:rsid w:val="002A0BE2"/>
    <w:rsid w:val="002C147D"/>
    <w:rsid w:val="002E02D4"/>
    <w:rsid w:val="002E22B7"/>
    <w:rsid w:val="002F4B76"/>
    <w:rsid w:val="00302FCB"/>
    <w:rsid w:val="00317526"/>
    <w:rsid w:val="00324D4E"/>
    <w:rsid w:val="00325BC7"/>
    <w:rsid w:val="00327E9E"/>
    <w:rsid w:val="00331189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D3B21"/>
    <w:rsid w:val="00424006"/>
    <w:rsid w:val="00431FD5"/>
    <w:rsid w:val="00440E47"/>
    <w:rsid w:val="00453C88"/>
    <w:rsid w:val="004717F7"/>
    <w:rsid w:val="004A4385"/>
    <w:rsid w:val="004B0059"/>
    <w:rsid w:val="004B15A9"/>
    <w:rsid w:val="004B4712"/>
    <w:rsid w:val="004B69CD"/>
    <w:rsid w:val="004C2E76"/>
    <w:rsid w:val="004C67BB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D51DB"/>
    <w:rsid w:val="006E488E"/>
    <w:rsid w:val="006F1FA2"/>
    <w:rsid w:val="006F2DB4"/>
    <w:rsid w:val="00702EDD"/>
    <w:rsid w:val="00717EA8"/>
    <w:rsid w:val="00725DA8"/>
    <w:rsid w:val="00743349"/>
    <w:rsid w:val="00757726"/>
    <w:rsid w:val="00767FB1"/>
    <w:rsid w:val="007A29F9"/>
    <w:rsid w:val="007A3924"/>
    <w:rsid w:val="007A4AA3"/>
    <w:rsid w:val="007B28F7"/>
    <w:rsid w:val="007C6968"/>
    <w:rsid w:val="007F796B"/>
    <w:rsid w:val="008470E7"/>
    <w:rsid w:val="00862D18"/>
    <w:rsid w:val="00871A45"/>
    <w:rsid w:val="0088276B"/>
    <w:rsid w:val="008C5861"/>
    <w:rsid w:val="008D418C"/>
    <w:rsid w:val="00902EEE"/>
    <w:rsid w:val="009267EF"/>
    <w:rsid w:val="00965B7C"/>
    <w:rsid w:val="00995D02"/>
    <w:rsid w:val="00997BA9"/>
    <w:rsid w:val="009A7E24"/>
    <w:rsid w:val="009B215C"/>
    <w:rsid w:val="009C5A4B"/>
    <w:rsid w:val="009D3250"/>
    <w:rsid w:val="00A02173"/>
    <w:rsid w:val="00A02DFD"/>
    <w:rsid w:val="00A101E8"/>
    <w:rsid w:val="00A20843"/>
    <w:rsid w:val="00A20E40"/>
    <w:rsid w:val="00A22FF0"/>
    <w:rsid w:val="00A517CE"/>
    <w:rsid w:val="00A61C91"/>
    <w:rsid w:val="00A73365"/>
    <w:rsid w:val="00A93140"/>
    <w:rsid w:val="00A942A5"/>
    <w:rsid w:val="00A95334"/>
    <w:rsid w:val="00AA6520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638A6"/>
    <w:rsid w:val="00B66E44"/>
    <w:rsid w:val="00B7135D"/>
    <w:rsid w:val="00BB593D"/>
    <w:rsid w:val="00BB6EC4"/>
    <w:rsid w:val="00BC3226"/>
    <w:rsid w:val="00BD1239"/>
    <w:rsid w:val="00BD12FF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2941"/>
    <w:rsid w:val="00CA7301"/>
    <w:rsid w:val="00CB0653"/>
    <w:rsid w:val="00CE31C3"/>
    <w:rsid w:val="00CE4F54"/>
    <w:rsid w:val="00CF0BC0"/>
    <w:rsid w:val="00CF2939"/>
    <w:rsid w:val="00D03A92"/>
    <w:rsid w:val="00D0560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AE6"/>
    <w:rsid w:val="00E01B33"/>
    <w:rsid w:val="00E02E12"/>
    <w:rsid w:val="00E06BB9"/>
    <w:rsid w:val="00E15098"/>
    <w:rsid w:val="00E67442"/>
    <w:rsid w:val="00E91725"/>
    <w:rsid w:val="00EA4124"/>
    <w:rsid w:val="00EB6340"/>
    <w:rsid w:val="00EC346C"/>
    <w:rsid w:val="00ED2E41"/>
    <w:rsid w:val="00ED6D08"/>
    <w:rsid w:val="00EE5750"/>
    <w:rsid w:val="00EF089C"/>
    <w:rsid w:val="00EF4950"/>
    <w:rsid w:val="00F1309F"/>
    <w:rsid w:val="00F149A4"/>
    <w:rsid w:val="00F16120"/>
    <w:rsid w:val="00F2280A"/>
    <w:rsid w:val="00F2613A"/>
    <w:rsid w:val="00F34093"/>
    <w:rsid w:val="00F40DF4"/>
    <w:rsid w:val="00F510F2"/>
    <w:rsid w:val="00F526D0"/>
    <w:rsid w:val="00F62A72"/>
    <w:rsid w:val="00F83603"/>
    <w:rsid w:val="00F93C00"/>
    <w:rsid w:val="00F97B99"/>
    <w:rsid w:val="00FC0FAB"/>
    <w:rsid w:val="00FC54ED"/>
    <w:rsid w:val="00FF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0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9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9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9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9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0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9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9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9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9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3506</izvorni_sadrzaj>
    <derivirana_varijabla naziv="DomainObject.Predmet.Broj_1">3506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St-3506/2015</izvorni_sadrzaj>
    <derivirana_varijabla naziv="DomainObject.Predmet.OznakaBroj_1">St-3506/2015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ZOGAJ GRADNJA d.o.o.</izvorni_sadrzaj>
    <derivirana_varijabla naziv="DomainObject.Predmet.ProtustrankaFormated_1">  ZOGAJ GRADNJA d.o.o.</derivirana_varijabla>
  </DomainObject.Predmet.ProtustrankaFormated>
  <DomainObject.Predmet.ProtustrankaFormatedOIB>
    <izvorni_sadrzaj>  ZOGAJ GRADNJA d.o.o., OIB 29487746961</izvorni_sadrzaj>
    <derivirana_varijabla naziv="DomainObject.Predmet.ProtustrankaFormatedOIB_1">  ZOGAJ GRADNJA d.o.o., OIB 29487746961</derivirana_varijabla>
  </DomainObject.Predmet.ProtustrankaFormatedOIB>
  <DomainObject.Predmet.ProtustrankaFormatedWithAdress>
    <izvorni_sadrzaj> ZOGAJ GRADNJA d.o.o., Prudnice, Prudnička cesta 31d, 10290 Zaprešić</izvorni_sadrzaj>
    <derivirana_varijabla naziv="DomainObject.Predmet.ProtustrankaFormatedWithAdress_1"> ZOGAJ GRADNJA d.o.o., Prudnice, Prudnička cesta 31d, 10290 Zaprešić</derivirana_varijabla>
  </DomainObject.Predmet.ProtustrankaFormatedWithAdress>
  <DomainObject.Predmet.ProtustrankaFormatedWithAdressOIB>
    <izvorni_sadrzaj> ZOGAJ GRADNJA d.o.o., OIB 29487746961, Prudnice, Prudnička cesta 31d, 10290 Zaprešić</izvorni_sadrzaj>
    <derivirana_varijabla naziv="DomainObject.Predmet.ProtustrankaFormatedWithAdressOIB_1"> ZOGAJ GRADNJA d.o.o., OIB 29487746961, Prudnice, Prudnička cesta 31d, 10290 Zaprešić</derivirana_varijabla>
  </DomainObject.Predmet.ProtustrankaFormatedWithAdressOIB>
  <DomainObject.Predmet.ProtustrankaWithAdress>
    <izvorni_sadrzaj>ZOGAJ GRADNJA d.o.o. Prudnice, Prudnička cesta 31d, 10290 Zaprešić</izvorni_sadrzaj>
    <derivirana_varijabla naziv="DomainObject.Predmet.ProtustrankaWithAdress_1">ZOGAJ GRADNJA d.o.o. Prudnice, Prudnička cesta 31d, 10290 Zaprešić</derivirana_varijabla>
  </DomainObject.Predmet.ProtustrankaWithAdress>
  <DomainObject.Predmet.ProtustrankaWithAdressOIB>
    <izvorni_sadrzaj>ZOGAJ GRADNJA d.o.o., OIB 29487746961, Prudnice, Prudnička cesta 31d, 10290 Zaprešić</izvorni_sadrzaj>
    <derivirana_varijabla naziv="DomainObject.Predmet.ProtustrankaWithAdressOIB_1">ZOGAJ GRADNJA d.o.o., OIB 29487746961, Prudnice, Prudnička cesta 31d, 10290 Zaprešić</derivirana_varijabla>
  </DomainObject.Predmet.ProtustrankaWithAdressOIB>
  <DomainObject.Predmet.ProtustrankaNazivFormated>
    <izvorni_sadrzaj>ZOGAJ GRADNJA d.o.o.</izvorni_sadrzaj>
    <derivirana_varijabla naziv="DomainObject.Predmet.ProtustrankaNazivFormated_1">ZOGAJ GRADNJA d.o.o.</derivirana_varijabla>
  </DomainObject.Predmet.ProtustrankaNazivFormated>
  <DomainObject.Predmet.ProtustrankaNazivFormatedOIB>
    <izvorni_sadrzaj>ZOGAJ GRADNJA d.o.o., OIB 29487746961</izvorni_sadrzaj>
    <derivirana_varijabla naziv="DomainObject.Predmet.ProtustrankaNazivFormatedOIB_1">ZOGAJ GRADNJA d.o.o., OIB 29487746961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ZOGAJ GRADNJA d.o.o.</item>
    </izvorni_sadrzaj>
    <derivirana_varijabla naziv="DomainObject.Predmet.ProtuStrankaListFormated_1">
      <item>ZOGAJ GRADNJA d.o.o.</item>
    </derivirana_varijabla>
  </DomainObject.Predmet.ProtuStrankaListFormated>
  <DomainObject.Predmet.ProtuStrankaListFormatedOIB>
    <izvorni_sadrzaj>
      <item>ZOGAJ GRADNJA d.o.o., OIB 29487746961</item>
    </izvorni_sadrzaj>
    <derivirana_varijabla naziv="DomainObject.Predmet.ProtuStrankaListFormatedOIB_1">
      <item>ZOGAJ GRADNJA d.o.o., OIB 29487746961</item>
    </derivirana_varijabla>
  </DomainObject.Predmet.ProtuStrankaListFormatedOIB>
  <DomainObject.Predmet.ProtuStrankaListFormatedWithAdress>
    <izvorni_sadrzaj>
      <item>ZOGAJ GRADNJA d.o.o., Prudnice, Prudnička cesta 31d, 10290 Zaprešić</item>
    </izvorni_sadrzaj>
    <derivirana_varijabla naziv="DomainObject.Predmet.ProtuStrankaListFormatedWithAdress_1">
      <item>ZOGAJ GRADNJA d.o.o., Prudnice, Prudnička cesta 31d, 10290 Zaprešić</item>
    </derivirana_varijabla>
  </DomainObject.Predmet.ProtuStrankaListFormatedWithAdress>
  <DomainObject.Predmet.ProtuStrankaListFormatedWithAdressOIB>
    <izvorni_sadrzaj>
      <item>ZOGAJ GRADNJA d.o.o., OIB 29487746961, Prudnice, Prudnička cesta 31d, 10290 Zaprešić</item>
    </izvorni_sadrzaj>
    <derivirana_varijabla naziv="DomainObject.Predmet.ProtuStrankaListFormatedWithAdressOIB_1">
      <item>ZOGAJ GRADNJA d.o.o., OIB 29487746961, Prudnice, Prudnička cesta 31d, 10290 Zaprešić</item>
    </derivirana_varijabla>
  </DomainObject.Predmet.ProtuStrankaListFormatedWithAdressOIB>
  <DomainObject.Predmet.ProtuStrankaListNazivFormated>
    <izvorni_sadrzaj>
      <item>ZOGAJ GRADNJA d.o.o.</item>
    </izvorni_sadrzaj>
    <derivirana_varijabla naziv="DomainObject.Predmet.ProtuStrankaListNazivFormated_1">
      <item>ZOGAJ GRADNJA d.o.o.</item>
    </derivirana_varijabla>
  </DomainObject.Predmet.ProtuStrankaListNazivFormated>
  <DomainObject.Predmet.ProtuStrankaListNazivFormatedOIB>
    <izvorni_sadrzaj>
      <item>ZOGAJ GRADNJA d.o.o., OIB 29487746961</item>
    </izvorni_sadrzaj>
    <derivirana_varijabla naziv="DomainObject.Predmet.ProtuStrankaListNazivFormatedOIB_1">
      <item>ZOGAJ GRADNJA d.o.o., OIB 29487746961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ZOGAJ GRADNJA d.o.o.</izvorni_sadrzaj>
    <derivirana_varijabla naziv="DomainObject.Predmet.ProtustrankaIDrugi_1">ZOGAJ GRADNJA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ZOGAJ GRADNJA d.o.o., OIB 29487746961, Prudnice, Prudnička cesta 31d, 10290 Zaprešić</izvorni_sadrzaj>
    <derivirana_varijabla naziv="DomainObject.Predmet.ProtustrankaIDrugiAdressOIB_1">ZOGAJ GRADNJA d.o.o., OIB 29487746961, Prudnice, Prudnička cesta 31d,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ZOGAJ GRADNJA d.o.o.</item>
      <item>FINA Regionalni centar Zagreb</item>
    </izvorni_sadrzaj>
    <derivirana_varijabla naziv="DomainObject.Predmet.SudioniciListNaziv_1">
      <item>ZOGAJ GRADNJA d.o.o.</item>
      <item>FINA Regionalni centar Zagreb</item>
    </derivirana_varijabla>
  </DomainObject.Predmet.SudioniciListNaziv>
  <DomainObject.Predmet.SudioniciListAdressOIB>
    <izvorni_sadrzaj>
      <item>ZOGAJ GRADNJA d.o.o., OIB 29487746961, Prudnice, Prudnička cesta 31d,10290 Zaprešić</item>
      <item>FINA Regionalni centar Zagreb, OIB 85821130368, Trg svibanjskih žrtava 1995. br.1,10000 Zagreb</item>
    </izvorni_sadrzaj>
    <derivirana_varijabla naziv="DomainObject.Predmet.SudioniciListAdressOIB_1">
      <item>ZOGAJ GRADNJA d.o.o., OIB 29487746961, Prudnice, Prudnička cesta 31d,10290 Zaprešić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29487746961</item>
      <item>, OIB 85821130368</item>
    </izvorni_sadrzaj>
    <derivirana_varijabla naziv="DomainObject.Predmet.SudioniciListNazivOIB_1">
      <item>, OIB 29487746961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00953-7B98-4262-B335-54682EE48A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2487</properties:Characters>
  <properties:Lines>72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2016-01-07T12:34:00Z</dcterms:created>
  <dc:creator>Sudsko vijeæe</dc:creator>
  <cp:lastModifiedBy>Nevenka Furić</cp:lastModifiedBy>
  <cp:lastPrinted>2016-01-07T12:36:00Z</cp:lastPrinted>
  <dcterms:modified xmlns:xsi="http://www.w3.org/2001/XMLSchema-instance" xsi:type="dcterms:W3CDTF">2016-01-07T12:37:00Z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