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9220e" w14:paraId="3b9220e" w:rsidRDefault="008615FD" w:rsidP="008615FD" w:rsidR="008615FD" w:rsidRPr="00047B69">
      <w:pPr>
        <w15:collapsed w:val="false"/>
      </w:pPr>
      <w:r w:rsidRPr="00047B69">
        <w:rPr>
          <w:rStyle w:val="Naglaeno"/>
          <w:b w:val="false"/>
        </w:rPr>
        <w:t xml:space="preserve">             </w:t>
      </w:r>
      <w:r w:rsidR="00574060"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47B69">
      <w:pPr>
        <w:ind w:hanging="720" w:left="360"/>
      </w:pPr>
      <w:r w:rsidRPr="00047B69">
        <w:t xml:space="preserve">     </w:t>
      </w:r>
      <w:r w:rsidR="00A8162D" w:rsidRPr="00047B69">
        <w:t xml:space="preserve">   </w:t>
      </w:r>
      <w:r w:rsidRPr="00047B69">
        <w:t>REPUBLIKA HRVATSKA</w:t>
      </w:r>
    </w:p>
    <w:p w:rsidRDefault="008615FD" w:rsidP="00737216" w:rsidR="009A7277" w:rsidRPr="00047B69">
      <w:pPr>
        <w:ind w:hanging="720" w:left="360"/>
      </w:pPr>
      <w:r w:rsidRPr="00047B69">
        <w:t xml:space="preserve">     TRGOVAČKI SUD U OSIJEKU</w:t>
      </w:r>
    </w:p>
    <w:p w:rsidRDefault="00737216" w:rsidP="00A8600C" w:rsidR="00737216" w:rsidRPr="00047B69"/>
    <w:p w:rsidRDefault="00BB0522" w:rsidP="00BB0522" w:rsidR="00BB0522" w:rsidRPr="00047B69">
      <w:pPr>
        <w:jc w:val="center"/>
      </w:pPr>
      <w:r w:rsidRPr="00047B69">
        <w:t>Z A K L J U Č A K</w:t>
      </w:r>
    </w:p>
    <w:p w:rsidRDefault="003D6AB3" w:rsidP="003D6AB3" w:rsidR="003D6AB3">
      <w:pPr>
        <w:jc w:val="both"/>
      </w:pPr>
    </w:p>
    <w:p w:rsidRDefault="00702FE5" w:rsidP="003D6AB3" w:rsidR="00702FE5" w:rsidRPr="00047B69">
      <w:pPr>
        <w:jc w:val="both"/>
      </w:pPr>
    </w:p>
    <w:p w:rsidRDefault="0002522B" w:rsidP="0002522B" w:rsidR="0002522B" w:rsidRPr="00B37760">
      <w:pPr>
        <w:ind w:firstLine="708"/>
        <w:jc w:val="both"/>
      </w:pPr>
      <w:r w:rsidRPr="00B37760">
        <w:rPr>
          <w:color w:val="000000"/>
        </w:rPr>
        <w:t xml:space="preserve">Trgovački sud u Osijeku, </w:t>
      </w:r>
      <w:r w:rsidRPr="00B37760">
        <w:t>po stečajnom sucu mr. sc. Borisu Vukoviću</w:t>
      </w:r>
      <w:r w:rsidRPr="00B37760">
        <w:rPr>
          <w:color w:val="000000"/>
        </w:rPr>
        <w:t xml:space="preserve">, </w:t>
      </w:r>
      <w:r w:rsidR="001C1D29">
        <w:t xml:space="preserve">u stečajnom postupku nad dužnikom </w:t>
      </w:r>
      <w:r w:rsidR="00E97FB5" w:rsidRPr="00E97FB5">
        <w:t>DOMIN d.o.o. ˝u stečaju˝</w:t>
      </w:r>
      <w:r>
        <w:t xml:space="preserve">, </w:t>
      </w:r>
      <w:r w:rsidR="00E97FB5" w:rsidRPr="00E97FB5">
        <w:t>Slavonski Brod</w:t>
      </w:r>
      <w:r w:rsidR="00E97FB5">
        <w:t xml:space="preserve">, </w:t>
      </w:r>
      <w:r w:rsidR="00E97FB5" w:rsidRPr="00E97FB5">
        <w:t>A. Šenoe 6</w:t>
      </w:r>
      <w:r w:rsidR="00E97FB5">
        <w:t xml:space="preserve">, </w:t>
      </w:r>
      <w:r w:rsidRPr="00E97FB5">
        <w:t xml:space="preserve">MBS: </w:t>
      </w:r>
      <w:r w:rsidR="00E97FB5" w:rsidRPr="00E97FB5">
        <w:t>050027319</w:t>
      </w:r>
      <w:r w:rsidRPr="00E97FB5">
        <w:t xml:space="preserve">, OIB: </w:t>
      </w:r>
      <w:r w:rsidR="00E97FB5" w:rsidRPr="00E97FB5">
        <w:t>33984672672</w:t>
      </w:r>
      <w:r w:rsidRPr="00E97FB5">
        <w:rPr>
          <w:color w:val="000000"/>
        </w:rPr>
        <w:t xml:space="preserve">, dana 7. </w:t>
      </w:r>
      <w:r w:rsidR="001C1D29" w:rsidRPr="00E97FB5">
        <w:rPr>
          <w:color w:val="000000"/>
        </w:rPr>
        <w:t>ožujka</w:t>
      </w:r>
      <w:r w:rsidRPr="00E97FB5">
        <w:rPr>
          <w:color w:val="000000"/>
        </w:rPr>
        <w:t xml:space="preserve"> 2018. godine</w:t>
      </w:r>
      <w:r>
        <w:rPr>
          <w:color w:val="000000"/>
        </w:rPr>
        <w:t xml:space="preserve"> </w:t>
      </w:r>
    </w:p>
    <w:p w:rsidRDefault="009D4F88" w:rsidP="00B86D55" w:rsidR="009D4F88">
      <w:pPr>
        <w:ind w:firstLine="708"/>
        <w:jc w:val="both"/>
      </w:pPr>
    </w:p>
    <w:p w:rsidRDefault="008029EB" w:rsidP="00A30A54" w:rsidR="00FB76BC" w:rsidRPr="00047B69">
      <w:pPr>
        <w:ind w:firstLine="708"/>
        <w:jc w:val="both"/>
      </w:pPr>
      <w:r w:rsidRPr="00047B69">
        <w:t xml:space="preserve"> </w:t>
      </w:r>
    </w:p>
    <w:p w:rsidRDefault="00BB0522" w:rsidP="00BB0522" w:rsidR="00BB0522" w:rsidRPr="00047B69">
      <w:pPr>
        <w:jc w:val="center"/>
      </w:pPr>
      <w:r w:rsidRPr="00047B69">
        <w:t>z a k l j u č i o  j e</w:t>
      </w:r>
    </w:p>
    <w:p w:rsidRDefault="00737216" w:rsidP="00BB0522" w:rsidR="00737216" w:rsidRPr="00047B69">
      <w:pPr>
        <w:jc w:val="both"/>
      </w:pPr>
    </w:p>
    <w:p w:rsidRDefault="00BB0522" w:rsidP="005F2AC3" w:rsidR="00BB0522" w:rsidRPr="00047B69">
      <w:pPr>
        <w:jc w:val="both"/>
      </w:pPr>
    </w:p>
    <w:p w:rsidRDefault="00E97FB5" w:rsidP="00BB2ABA" w:rsidR="00BB2ABA" w:rsidRPr="00C36496">
      <w:pPr>
        <w:ind w:firstLine="708"/>
        <w:jc w:val="both"/>
      </w:pPr>
      <w:r>
        <w:t xml:space="preserve">I </w:t>
      </w:r>
      <w:r w:rsidR="004B3DC7">
        <w:t xml:space="preserve">Poziva se stečajni upravitelj </w:t>
      </w:r>
      <w:r w:rsidR="00BB2ABA" w:rsidRPr="00BB2ABA">
        <w:t>Milan Nakić, Pakrac, J. J. Strossmayera 20</w:t>
      </w:r>
      <w:r w:rsidR="00BB2ABA">
        <w:t xml:space="preserve"> da u roku od 30 dana od primitka ovog zaključka dostavi sudu</w:t>
      </w:r>
      <w:r w:rsidR="004B3DC7">
        <w:t xml:space="preserve"> ispravljen </w:t>
      </w:r>
      <w:r w:rsidR="00BB2ABA">
        <w:t>stečajni plan podnesen 5. rujna</w:t>
      </w:r>
      <w:r w:rsidR="004B3DC7">
        <w:t xml:space="preserve"> 2017. godine tako da ispravi provedbenu osnovu na način da predviđeno povećanje temeljnog kapitala nakon istovremenog smanjenja temeljnog kapitala na nulu bude ostvareno samo ulozima u novcu, a ne i ulozima u pravima (potraživanjima), u smislu čl. 465.a te čl. 348. i čl. 349. st. 3. </w:t>
      </w:r>
      <w:r w:rsidR="00BB2ABA" w:rsidRPr="00200AB0">
        <w:t>Zakon</w:t>
      </w:r>
      <w:r w:rsidR="00BB2ABA">
        <w:t>a</w:t>
      </w:r>
      <w:r w:rsidR="00BB2ABA" w:rsidRPr="00200AB0">
        <w:t xml:space="preserve"> o trgovačkim društvima (Narodne novine br. </w:t>
      </w:r>
      <w:r w:rsidR="00BB2ABA" w:rsidRPr="00200AB0">
        <w:rPr>
          <w:rStyle w:val="st1"/>
        </w:rPr>
        <w:t xml:space="preserve">111/93, 34/99, 121/99, 52/00, 118/03, 107/07, 146/08, 137/09, 125/11, 152/11, 111/12, 68/13, 110/15 </w:t>
      </w:r>
      <w:r w:rsidR="00BB2ABA" w:rsidRPr="00200AB0">
        <w:t>u daljnjem tekstu ZTD)</w:t>
      </w:r>
      <w:r w:rsidR="00BB2ABA">
        <w:t>.</w:t>
      </w:r>
    </w:p>
    <w:p w:rsidRDefault="004B3DC7" w:rsidP="00BB2ABA" w:rsidR="004B3DC7">
      <w:pPr>
        <w:ind w:firstLine="360"/>
        <w:jc w:val="both"/>
      </w:pPr>
    </w:p>
    <w:p w:rsidRDefault="00E97FB5" w:rsidP="004B3DC7" w:rsidR="004B3DC7">
      <w:pPr>
        <w:ind w:firstLine="360"/>
        <w:jc w:val="both"/>
      </w:pPr>
      <w:r>
        <w:t xml:space="preserve">II </w:t>
      </w:r>
      <w:r w:rsidR="004B3DC7">
        <w:t xml:space="preserve">Ako podnositelj plana u ostavljenom roku ne postupi po nalogu suda stečajni sudac će stečajni plan odbaciti po službenoj dužnosti. </w:t>
      </w:r>
    </w:p>
    <w:p w:rsidRDefault="00C1788C" w:rsidP="00C1788C" w:rsidR="00C1788C">
      <w:pPr>
        <w:pStyle w:val="ListaeSPIS"/>
        <w:numPr>
          <w:ilvl w:val="0"/>
          <w:numId w:val="0"/>
        </w:numPr>
      </w:pPr>
    </w:p>
    <w:p w:rsidRDefault="00C1788C" w:rsidP="0006608B" w:rsidR="00C1788C">
      <w:pPr>
        <w:pStyle w:val="ListaeSPIS"/>
        <w:numPr>
          <w:ilvl w:val="0"/>
          <w:numId w:val="0"/>
        </w:numPr>
        <w:ind w:firstLine="624"/>
        <w:jc w:val="center"/>
      </w:pPr>
      <w:r>
        <w:t>Obrazloženje</w:t>
      </w:r>
    </w:p>
    <w:p w:rsidRDefault="0006608B" w:rsidP="0006608B" w:rsidR="0006608B">
      <w:pPr>
        <w:pStyle w:val="ListaeSPIS"/>
        <w:numPr>
          <w:ilvl w:val="0"/>
          <w:numId w:val="0"/>
        </w:numPr>
        <w:ind w:firstLine="624"/>
        <w:jc w:val="center"/>
      </w:pPr>
    </w:p>
    <w:p w:rsidRDefault="004B3DC7" w:rsidP="004B3DC7" w:rsidR="004B3DC7">
      <w:pPr>
        <w:pStyle w:val="ListaeSPIS"/>
        <w:numPr>
          <w:ilvl w:val="0"/>
          <w:numId w:val="0"/>
        </w:numPr>
        <w:ind w:firstLine="624"/>
      </w:pPr>
      <w:r>
        <w:t xml:space="preserve">Ovome sudu dostavljen je 5. veljače 2018. zapisnik sa sjednice odbora vjerovnika u kojemu je sudu predloženo da sazove skupštinu vjerovnika radi raspravljanja o predloženom stečajnom planu i donošenja odgovarajuće odluke. Nakon što je ovome sucu kao novom uređujućem sucu ovaj predmet dodijeljen u rad, izvršen je uvid u ranije dostavljeni stečajni plan, a radi čijeg je raspravljanja predloženo i sazivanje skupštine vjerovnika. </w:t>
      </w:r>
    </w:p>
    <w:p w:rsidRDefault="004B3DC7" w:rsidP="004B3DC7" w:rsidR="004B3DC7">
      <w:pPr>
        <w:pStyle w:val="ListaeSPIS"/>
        <w:numPr>
          <w:ilvl w:val="0"/>
          <w:numId w:val="0"/>
        </w:numPr>
        <w:ind w:firstLine="624"/>
      </w:pPr>
      <w:r>
        <w:t xml:space="preserve">Sud je utvrdio da u dostavljenom stečajnom planu u provedbenoj osnovi postoje nedostaci koji se odnose na smanjenje temeljnog kapitala ispod zakonom propisanog najnižeg iznosa (na nulu) radi pokrića gubitka uz istovremeno povećanje temeljnog kapitala na iznos od 4.000.000,00 kn, budući da u smislu čl.  čl. 465.a te čl. 348. i čl. 349. st. 3. ZTD-a temeljni kapital društva može se smanjiti ispod najnižeg zakonom propisanog iznosa ako se povećanjem toga kapitala na temelju odluke koja se donosi zajedno s odlukom o smanjenju kapitala ponovno dostigne taj iznos a to se povećanje ne ostvaruje ulozima u stvarima i u pravima. </w:t>
      </w:r>
    </w:p>
    <w:p w:rsidRDefault="004B3DC7" w:rsidP="00F7687F" w:rsidR="00892F39">
      <w:pPr>
        <w:pStyle w:val="ListaeSPIS"/>
        <w:numPr>
          <w:ilvl w:val="0"/>
          <w:numId w:val="0"/>
        </w:numPr>
        <w:ind w:firstLine="624"/>
      </w:pPr>
      <w:r>
        <w:lastRenderedPageBreak/>
        <w:t>Naime, provedbenom osnovom stečajnog plana predviđeno je da će nakon smanjenja temeljnog kapitala na nulu radi pokrića gubitka, stečajni vjerovnici istovremeno svojim tražbinama koje imaju prema stečajnom dužniku u iznosu od 1.924.000,00 kn povećati temeljni kapital stečajnog dužnika, što je suprotno navedenim odredbama ZTD-a kojima je propisan postupak istovremenog smanjenja i povećanja temeljnog kapitala u slučaju kada se temeljni kapital smanjuje ispod zakon</w:t>
      </w:r>
      <w:r w:rsidR="00F7687F">
        <w:t>om propisanog najnižeg iznosa (</w:t>
      </w:r>
      <w:r>
        <w:t>u ovom slučaju na nulu). Budući da sve dok se ne otkloni navedeni nedostatak očito da navedeni plan neće biti potvrđen od suda te da se prava koja bi sudionici trebali steći prema provedbenoj osnovi plana vezano za povećanje temeljnog kapitala  ne mogu ostvariti, sud je u smislu čl. 63. Zakona o izmjenama</w:t>
      </w:r>
      <w:r w:rsidR="00F7687F">
        <w:t xml:space="preserve"> i dopunama Stečajnog zakona (Narodne novine br. </w:t>
      </w:r>
      <w:r>
        <w:t xml:space="preserve">133/12) </w:t>
      </w:r>
      <w:r w:rsidR="00F7687F">
        <w:t xml:space="preserve">te čl. 227. Stečajnog zakona (Narodne novine br. </w:t>
      </w:r>
      <w:r>
        <w:t xml:space="preserve">44/96,29/99,129/00, 123/03, 82/06, 116/10, 25/12, 133/12 i 45/13) odlučio kao u izreci i pozvao podnositelja plana na uklanjanje nedostatka. </w:t>
      </w:r>
    </w:p>
    <w:p w:rsidRDefault="00892F39" w:rsidP="00892F39" w:rsidR="00892F39" w:rsidRPr="00047B69">
      <w:pPr>
        <w:jc w:val="both"/>
      </w:pPr>
    </w:p>
    <w:p w:rsidRDefault="00892F39" w:rsidP="00892F39" w:rsidR="00892F39">
      <w:pPr>
        <w:jc w:val="center"/>
      </w:pPr>
      <w:r w:rsidRPr="00047B69">
        <w:t xml:space="preserve">U Osijeku </w:t>
      </w:r>
      <w:r w:rsidR="00D86D5A">
        <w:t>7</w:t>
      </w:r>
      <w:r>
        <w:t xml:space="preserve">. </w:t>
      </w:r>
      <w:r w:rsidR="00C1788C">
        <w:t>ožujka</w:t>
      </w:r>
      <w:r>
        <w:t xml:space="preserve"> 2018.</w:t>
      </w:r>
    </w:p>
    <w:p w:rsidRDefault="00F7687F" w:rsidP="00892F39" w:rsidR="00F7687F">
      <w:pPr>
        <w:jc w:val="center"/>
      </w:pPr>
    </w:p>
    <w:p w:rsidRDefault="00892F39" w:rsidP="00892F39" w:rsidR="00892F39" w:rsidRPr="00047B69">
      <w:pPr>
        <w:jc w:val="center"/>
      </w:pPr>
    </w:p>
    <w:p w:rsidRDefault="00892F39" w:rsidP="00892F39" w:rsidR="00892F39"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892F39" w:rsidP="00892F39" w:rsidR="00892F39">
      <w:pPr>
        <w:ind w:left="4956"/>
        <w:jc w:val="center"/>
      </w:pPr>
      <w:r w:rsidRPr="00047B69">
        <w:t xml:space="preserve">       mr. sc. Boris Vuković</w:t>
      </w:r>
      <w:bookmarkStart w:name="_GoBack" w:id="0"/>
      <w:bookmarkEnd w:id="0"/>
    </w:p>
    <w:p w:rsidRDefault="00892F39" w:rsidP="00892F39" w:rsidR="00892F39" w:rsidRPr="00047B69">
      <w:pPr>
        <w:ind w:left="4956"/>
        <w:jc w:val="center"/>
      </w:pPr>
    </w:p>
    <w:p w:rsidRDefault="00892F39" w:rsidP="00892F39" w:rsidR="00892F39">
      <w:pPr>
        <w:ind w:left="4956"/>
        <w:jc w:val="center"/>
      </w:pPr>
    </w:p>
    <w:p w:rsidRDefault="00892F39" w:rsidP="00892F39" w:rsidR="00892F39">
      <w:pPr>
        <w:ind w:left="4956"/>
        <w:jc w:val="center"/>
      </w:pPr>
    </w:p>
    <w:p w:rsidRDefault="00892F39" w:rsidP="00892F39" w:rsidR="00892F39" w:rsidRPr="00047B69">
      <w:pPr>
        <w:ind w:left="4956"/>
        <w:jc w:val="center"/>
      </w:pPr>
    </w:p>
    <w:p w:rsidRDefault="00892F39" w:rsidP="00892F39" w:rsidR="00892F39" w:rsidRPr="00047B69">
      <w:pPr>
        <w:ind w:left="4956"/>
        <w:jc w:val="center"/>
      </w:pPr>
    </w:p>
    <w:p w:rsidRDefault="00892F39" w:rsidP="00892F39" w:rsidR="00892F39" w:rsidRPr="00047B69">
      <w:pPr>
        <w:jc w:val="both"/>
      </w:pPr>
      <w:r w:rsidRPr="00047B69">
        <w:t xml:space="preserve">Zapisničar: Danijela Špeletić                                                                        </w:t>
      </w:r>
    </w:p>
    <w:p w:rsidRDefault="00892F39" w:rsidP="00892F39" w:rsidR="00892F39" w:rsidRPr="00047B69">
      <w:pPr>
        <w:jc w:val="both"/>
      </w:pPr>
    </w:p>
    <w:p w:rsidRDefault="00892F39" w:rsidP="00892F39" w:rsidR="00892F39" w:rsidRPr="00047B69">
      <w:pPr>
        <w:pStyle w:val="Tijeloteksta"/>
        <w:jc w:val="left"/>
        <w:rPr>
          <w:sz w:val="24"/>
        </w:rPr>
      </w:pPr>
      <w:r>
        <w:rPr>
          <w:sz w:val="24"/>
        </w:rPr>
        <w:t>UPUTA</w:t>
      </w:r>
      <w:r w:rsidRPr="00047B69">
        <w:rPr>
          <w:sz w:val="24"/>
        </w:rPr>
        <w:t xml:space="preserve"> O PRAVNOM LIJEKU:</w:t>
      </w:r>
    </w:p>
    <w:p w:rsidRDefault="00052EF7" w:rsidP="00052EF7" w:rsidR="00052EF7">
      <w:r>
        <w:t xml:space="preserve">Protiv zaključka nije dopuštena žalba. </w:t>
      </w:r>
    </w:p>
    <w:p w:rsidRDefault="00052EF7" w:rsidP="00052EF7" w:rsidR="00052EF7"/>
    <w:p w:rsidRDefault="00052EF7" w:rsidP="00052EF7" w:rsidR="00052EF7">
      <w:r>
        <w:t>Dostaviti:</w:t>
      </w:r>
    </w:p>
    <w:p w:rsidRDefault="00E97FB5" w:rsidP="00E97FB5" w:rsidR="00E97FB5">
      <w:pPr>
        <w:jc w:val="both"/>
      </w:pPr>
      <w:r>
        <w:t>-</w:t>
      </w:r>
      <w:proofErr w:type="spellStart"/>
      <w:r>
        <w:t>steč</w:t>
      </w:r>
      <w:proofErr w:type="spellEnd"/>
      <w:r>
        <w:t>.</w:t>
      </w:r>
      <w:r w:rsidR="00A81091">
        <w:t xml:space="preserve"> </w:t>
      </w:r>
      <w:r>
        <w:t>upravitelju Milanu Nakiću</w:t>
      </w:r>
      <w:r w:rsidR="00A81091">
        <w:t xml:space="preserve">, </w:t>
      </w:r>
      <w:r w:rsidR="00A81091" w:rsidRPr="00BB2ABA">
        <w:t>Pakrac, J. J. Strossmayera 20</w:t>
      </w:r>
    </w:p>
    <w:p w:rsidRDefault="00E97FB5" w:rsidP="00E97FB5" w:rsidR="00E97FB5">
      <w:pPr>
        <w:jc w:val="both"/>
      </w:pPr>
      <w:r>
        <w:t xml:space="preserve">-predsjedniku odbora vjerovnika Bošku </w:t>
      </w:r>
      <w:proofErr w:type="spellStart"/>
      <w:r>
        <w:t>Jergiću</w:t>
      </w:r>
      <w:proofErr w:type="spellEnd"/>
      <w:r>
        <w:t xml:space="preserve">, Zagreb, </w:t>
      </w:r>
      <w:proofErr w:type="spellStart"/>
      <w:r>
        <w:t>Berislavićeva</w:t>
      </w:r>
      <w:proofErr w:type="spellEnd"/>
      <w:r>
        <w:t xml:space="preserve"> 7</w:t>
      </w:r>
      <w:r w:rsidR="00A81091">
        <w:t xml:space="preserve"> </w:t>
      </w:r>
    </w:p>
    <w:p w:rsidRDefault="00E97FB5" w:rsidP="00E97FB5" w:rsidR="00892F39" w:rsidRPr="00047B69">
      <w:pPr>
        <w:jc w:val="both"/>
      </w:pPr>
      <w:r>
        <w:t xml:space="preserve">- sucu u </w:t>
      </w:r>
      <w:proofErr w:type="spellStart"/>
      <w:r>
        <w:t>ref</w:t>
      </w:r>
      <w:proofErr w:type="spellEnd"/>
      <w:r>
        <w:t>.</w:t>
      </w:r>
    </w:p>
    <w:p w:rsidRDefault="008615FD" w:rsidP="008615FD" w:rsidR="008615FD" w:rsidRPr="00047B69">
      <w:pPr>
        <w:pStyle w:val="Tijeloteksta"/>
        <w:ind w:left="360"/>
        <w:jc w:val="left"/>
        <w:rPr>
          <w:sz w:val="24"/>
        </w:rPr>
      </w:pPr>
    </w:p>
    <w:p w:rsidRDefault="008615FD" w:rsidP="008615FD" w:rsidR="008615FD" w:rsidRPr="00047B69"/>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r w:rsidRPr="00047B69">
        <w:rPr>
          <w:sz w:val="24"/>
        </w:rPr>
        <w:t xml:space="preserve">                                                                                                                                </w:t>
      </w:r>
      <w:r w:rsidRPr="00047B69">
        <w:rPr>
          <w:sz w:val="24"/>
        </w:rPr>
        <w:tab/>
      </w:r>
      <w:r w:rsidRPr="00047B69">
        <w:rPr>
          <w:sz w:val="24"/>
        </w:rPr>
        <w:tab/>
      </w:r>
      <w:r w:rsidRPr="00047B69">
        <w:rPr>
          <w:sz w:val="24"/>
        </w:rPr>
        <w:tab/>
      </w: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6D3C3F" w:rsidP="008615FD" w:rsidR="006D3C3F" w:rsidRPr="00047B69"/>
    <w:sectPr w:rsidSect="00606835" w:rsidR="006D3C3F" w:rsidRPr="00047B6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32AB" w:rsidR="00B932AB">
      <w:r>
        <w:separator/>
      </w:r>
    </w:p>
  </w:endnote>
  <w:endnote w:id="0" w:type="continuationSeparator">
    <w:p w:rsidRDefault="00B932AB" w:rsidR="00B932A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32AB" w:rsidR="00B932AB">
      <w:r>
        <w:separator/>
      </w:r>
    </w:p>
  </w:footnote>
  <w:footnote w:id="0" w:type="continuationSeparator">
    <w:p w:rsidRDefault="00B932AB" w:rsidR="00B932A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C3238">
      <w:rPr>
        <w:rStyle w:val="Brojstranice"/>
        <w:noProof/>
      </w:rPr>
      <w:t>2</w:t>
    </w:r>
    <w:r>
      <w:rPr>
        <w:rStyle w:val="Brojstranice"/>
      </w:rPr>
      <w:fldChar w:fldCharType="end"/>
    </w:r>
  </w:p>
  <w:p w:rsidRDefault="001663DF" w:rsidP="001663DF" w:rsidR="001663DF">
    <w:pPr>
      <w:jc w:val="right"/>
    </w:pPr>
    <w:r>
      <w:t>7 St-12/11-851</w:t>
    </w:r>
  </w:p>
  <w:p w:rsidRDefault="002A6B28" w:rsidP="00861AB0" w:rsidR="002A6B28">
    <w:pPr>
      <w:jc w:val="right"/>
    </w:pPr>
  </w:p>
  <w:p w:rsidRDefault="00474F05" w:rsidP="00861AB0" w:rsidR="00474F05">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9522C" w:rsidP="0029522C" w:rsidR="0029522C">
    <w:pPr>
      <w:jc w:val="right"/>
    </w:pPr>
    <w:r>
      <w:t>7 St-</w:t>
    </w:r>
    <w:r w:rsidR="001663DF">
      <w:t>12</w:t>
    </w:r>
    <w:r>
      <w:t>/</w:t>
    </w:r>
    <w:r w:rsidR="001663DF">
      <w:t>11</w:t>
    </w:r>
    <w:r>
      <w:t>-8</w:t>
    </w:r>
    <w:r w:rsidR="001663DF">
      <w:t>51</w:t>
    </w:r>
  </w:p>
  <w:p w:rsidRDefault="0029522C" w:rsidP="0029522C" w:rsidR="0029522C">
    <w:pPr>
      <w:jc w:val="right"/>
    </w:pP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0D163A38"/>
    <w:multiLevelType w:val="hybridMultilevel"/>
    <w:tmpl w:val="863C35CC"/>
    <w:lvl w:tplc="80A0E13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7">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0">
    <w:nsid w:val="67C35ED1"/>
    <w:multiLevelType w:val="hybridMultilevel"/>
    <w:tmpl w:val="C11243A6"/>
    <w:lvl w:tplc="E2624DD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3">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4"/>
  </w:num>
  <w:num w:numId="2">
    <w:abstractNumId w:val="1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0"/>
  </w:num>
  <w:num w:numId="11">
    <w:abstractNumId w:val="7"/>
  </w:num>
  <w:num w:numId="12">
    <w:abstractNumId w:val="8"/>
  </w:num>
  <w:num w:numId="13">
    <w:abstractNumId w:val="11"/>
  </w:num>
  <w:num w:numId="14">
    <w:abstractNumId w:val="6"/>
  </w:num>
  <w:num w:numId="15">
    <w:abstractNumId w:val="10"/>
  </w:num>
  <w:num w:numId="1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381B"/>
    <w:rsid w:val="00014FBE"/>
    <w:rsid w:val="00017DD7"/>
    <w:rsid w:val="000201CE"/>
    <w:rsid w:val="00020A8B"/>
    <w:rsid w:val="00022E72"/>
    <w:rsid w:val="000245F1"/>
    <w:rsid w:val="0002522B"/>
    <w:rsid w:val="0002580E"/>
    <w:rsid w:val="00026F5E"/>
    <w:rsid w:val="000279DE"/>
    <w:rsid w:val="0003012B"/>
    <w:rsid w:val="00033093"/>
    <w:rsid w:val="000350A4"/>
    <w:rsid w:val="0003777F"/>
    <w:rsid w:val="00041597"/>
    <w:rsid w:val="000425EE"/>
    <w:rsid w:val="00045B24"/>
    <w:rsid w:val="00047817"/>
    <w:rsid w:val="00047B69"/>
    <w:rsid w:val="00052EF7"/>
    <w:rsid w:val="00052F17"/>
    <w:rsid w:val="00054EB8"/>
    <w:rsid w:val="000561D9"/>
    <w:rsid w:val="000657B0"/>
    <w:rsid w:val="00065D96"/>
    <w:rsid w:val="0006608B"/>
    <w:rsid w:val="000674A5"/>
    <w:rsid w:val="0006753C"/>
    <w:rsid w:val="00070CCC"/>
    <w:rsid w:val="00071489"/>
    <w:rsid w:val="000734E6"/>
    <w:rsid w:val="00073899"/>
    <w:rsid w:val="00073F19"/>
    <w:rsid w:val="00075B92"/>
    <w:rsid w:val="000760D8"/>
    <w:rsid w:val="0007641F"/>
    <w:rsid w:val="00080CCB"/>
    <w:rsid w:val="000819AF"/>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1A5F"/>
    <w:rsid w:val="000B20E7"/>
    <w:rsid w:val="000B2C43"/>
    <w:rsid w:val="000B3D31"/>
    <w:rsid w:val="000B4533"/>
    <w:rsid w:val="000B495B"/>
    <w:rsid w:val="000B4A40"/>
    <w:rsid w:val="000B501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08FC"/>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1EF0"/>
    <w:rsid w:val="00102146"/>
    <w:rsid w:val="00105A24"/>
    <w:rsid w:val="00110D41"/>
    <w:rsid w:val="00113AB0"/>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136"/>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3DF"/>
    <w:rsid w:val="00166D03"/>
    <w:rsid w:val="001676C6"/>
    <w:rsid w:val="00170B2B"/>
    <w:rsid w:val="001752DE"/>
    <w:rsid w:val="00175618"/>
    <w:rsid w:val="0017746A"/>
    <w:rsid w:val="0018135D"/>
    <w:rsid w:val="0018193E"/>
    <w:rsid w:val="00181C61"/>
    <w:rsid w:val="00183590"/>
    <w:rsid w:val="00183D0B"/>
    <w:rsid w:val="00184DD0"/>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B31"/>
    <w:rsid w:val="001B4F31"/>
    <w:rsid w:val="001C036B"/>
    <w:rsid w:val="001C1AEF"/>
    <w:rsid w:val="001C1D29"/>
    <w:rsid w:val="001C5920"/>
    <w:rsid w:val="001C612D"/>
    <w:rsid w:val="001C6991"/>
    <w:rsid w:val="001C7AF8"/>
    <w:rsid w:val="001D0270"/>
    <w:rsid w:val="001D1D56"/>
    <w:rsid w:val="001D3B07"/>
    <w:rsid w:val="001D65A9"/>
    <w:rsid w:val="001D6EAD"/>
    <w:rsid w:val="001E12BE"/>
    <w:rsid w:val="001E2409"/>
    <w:rsid w:val="001E4170"/>
    <w:rsid w:val="001E53C8"/>
    <w:rsid w:val="001E6626"/>
    <w:rsid w:val="001E6E23"/>
    <w:rsid w:val="001F0363"/>
    <w:rsid w:val="001F07BF"/>
    <w:rsid w:val="001F12F8"/>
    <w:rsid w:val="001F22E0"/>
    <w:rsid w:val="001F2D81"/>
    <w:rsid w:val="001F4357"/>
    <w:rsid w:val="001F4FE5"/>
    <w:rsid w:val="002009C8"/>
    <w:rsid w:val="00203168"/>
    <w:rsid w:val="00204041"/>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9522C"/>
    <w:rsid w:val="002A0B28"/>
    <w:rsid w:val="002A0C8C"/>
    <w:rsid w:val="002A0D13"/>
    <w:rsid w:val="002A0EDC"/>
    <w:rsid w:val="002A2B71"/>
    <w:rsid w:val="002A2D81"/>
    <w:rsid w:val="002A3DEE"/>
    <w:rsid w:val="002A406E"/>
    <w:rsid w:val="002A40E7"/>
    <w:rsid w:val="002A66B4"/>
    <w:rsid w:val="002A6B28"/>
    <w:rsid w:val="002A76F1"/>
    <w:rsid w:val="002A7F1D"/>
    <w:rsid w:val="002B0DAF"/>
    <w:rsid w:val="002B32C7"/>
    <w:rsid w:val="002B4168"/>
    <w:rsid w:val="002B4316"/>
    <w:rsid w:val="002C309E"/>
    <w:rsid w:val="002C3238"/>
    <w:rsid w:val="002C3A38"/>
    <w:rsid w:val="002C42F1"/>
    <w:rsid w:val="002C46EC"/>
    <w:rsid w:val="002C496F"/>
    <w:rsid w:val="002D09BB"/>
    <w:rsid w:val="002D4076"/>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9EE"/>
    <w:rsid w:val="00362003"/>
    <w:rsid w:val="0036377D"/>
    <w:rsid w:val="00365E87"/>
    <w:rsid w:val="00365F80"/>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0CEA"/>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451F"/>
    <w:rsid w:val="003F686D"/>
    <w:rsid w:val="0040025C"/>
    <w:rsid w:val="00401E0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3CC9"/>
    <w:rsid w:val="004242F7"/>
    <w:rsid w:val="0042546B"/>
    <w:rsid w:val="00426521"/>
    <w:rsid w:val="004267F3"/>
    <w:rsid w:val="00426D7B"/>
    <w:rsid w:val="00433C94"/>
    <w:rsid w:val="00435DE7"/>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4F05"/>
    <w:rsid w:val="00475155"/>
    <w:rsid w:val="0047589D"/>
    <w:rsid w:val="004766DB"/>
    <w:rsid w:val="00476AA5"/>
    <w:rsid w:val="0047790E"/>
    <w:rsid w:val="004779CF"/>
    <w:rsid w:val="00481614"/>
    <w:rsid w:val="00486204"/>
    <w:rsid w:val="00486C17"/>
    <w:rsid w:val="0048705B"/>
    <w:rsid w:val="004879D1"/>
    <w:rsid w:val="00491C31"/>
    <w:rsid w:val="00496141"/>
    <w:rsid w:val="0049672A"/>
    <w:rsid w:val="00497E7B"/>
    <w:rsid w:val="004A12FF"/>
    <w:rsid w:val="004A201E"/>
    <w:rsid w:val="004A34CD"/>
    <w:rsid w:val="004A38FA"/>
    <w:rsid w:val="004A5B9A"/>
    <w:rsid w:val="004A62DA"/>
    <w:rsid w:val="004B04B1"/>
    <w:rsid w:val="004B249C"/>
    <w:rsid w:val="004B2A88"/>
    <w:rsid w:val="004B2DA8"/>
    <w:rsid w:val="004B3DC7"/>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D7C5C"/>
    <w:rsid w:val="004E4381"/>
    <w:rsid w:val="004F0B03"/>
    <w:rsid w:val="004F2AA7"/>
    <w:rsid w:val="004F3C29"/>
    <w:rsid w:val="004F422A"/>
    <w:rsid w:val="004F5289"/>
    <w:rsid w:val="004F5315"/>
    <w:rsid w:val="004F5AF1"/>
    <w:rsid w:val="005013B9"/>
    <w:rsid w:val="00502501"/>
    <w:rsid w:val="00503088"/>
    <w:rsid w:val="00504C4B"/>
    <w:rsid w:val="00504E17"/>
    <w:rsid w:val="0050594E"/>
    <w:rsid w:val="00510069"/>
    <w:rsid w:val="00510B11"/>
    <w:rsid w:val="00510D93"/>
    <w:rsid w:val="005131C9"/>
    <w:rsid w:val="0051629B"/>
    <w:rsid w:val="005163D8"/>
    <w:rsid w:val="005174EE"/>
    <w:rsid w:val="00523B38"/>
    <w:rsid w:val="00525A1C"/>
    <w:rsid w:val="005262FA"/>
    <w:rsid w:val="00526482"/>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2812"/>
    <w:rsid w:val="0056360D"/>
    <w:rsid w:val="005657EB"/>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7190"/>
    <w:rsid w:val="005D754F"/>
    <w:rsid w:val="005E26ED"/>
    <w:rsid w:val="005E3194"/>
    <w:rsid w:val="005E4D49"/>
    <w:rsid w:val="005E6A40"/>
    <w:rsid w:val="005F0145"/>
    <w:rsid w:val="005F07E4"/>
    <w:rsid w:val="005F2AAC"/>
    <w:rsid w:val="005F2AC3"/>
    <w:rsid w:val="005F2E9C"/>
    <w:rsid w:val="005F2EA5"/>
    <w:rsid w:val="005F54CD"/>
    <w:rsid w:val="00600812"/>
    <w:rsid w:val="006018EF"/>
    <w:rsid w:val="006021E3"/>
    <w:rsid w:val="0060264C"/>
    <w:rsid w:val="006028AF"/>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27B84"/>
    <w:rsid w:val="0063272B"/>
    <w:rsid w:val="00633664"/>
    <w:rsid w:val="00633EF0"/>
    <w:rsid w:val="006350CC"/>
    <w:rsid w:val="00637C90"/>
    <w:rsid w:val="00640529"/>
    <w:rsid w:val="00641E46"/>
    <w:rsid w:val="006445EF"/>
    <w:rsid w:val="00644965"/>
    <w:rsid w:val="00644E71"/>
    <w:rsid w:val="006457EA"/>
    <w:rsid w:val="0064699F"/>
    <w:rsid w:val="006503A9"/>
    <w:rsid w:val="0065394C"/>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3A5"/>
    <w:rsid w:val="00682B75"/>
    <w:rsid w:val="00687130"/>
    <w:rsid w:val="006874B5"/>
    <w:rsid w:val="006904C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2A6C"/>
    <w:rsid w:val="006B3256"/>
    <w:rsid w:val="006B366E"/>
    <w:rsid w:val="006B648C"/>
    <w:rsid w:val="006B64EB"/>
    <w:rsid w:val="006B65CE"/>
    <w:rsid w:val="006B6F86"/>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2FE5"/>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6255"/>
    <w:rsid w:val="0072716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01E5"/>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EC8"/>
    <w:rsid w:val="00791F43"/>
    <w:rsid w:val="007920D5"/>
    <w:rsid w:val="007923F1"/>
    <w:rsid w:val="007933F1"/>
    <w:rsid w:val="00793949"/>
    <w:rsid w:val="00793BF8"/>
    <w:rsid w:val="00793F13"/>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4CC4"/>
    <w:rsid w:val="007C7D53"/>
    <w:rsid w:val="007D0AF9"/>
    <w:rsid w:val="007D1059"/>
    <w:rsid w:val="007E16E0"/>
    <w:rsid w:val="007E3390"/>
    <w:rsid w:val="007E3875"/>
    <w:rsid w:val="007E3946"/>
    <w:rsid w:val="007E43C9"/>
    <w:rsid w:val="007E452F"/>
    <w:rsid w:val="007E47B5"/>
    <w:rsid w:val="007E668E"/>
    <w:rsid w:val="007E6CAD"/>
    <w:rsid w:val="007E7BD4"/>
    <w:rsid w:val="007F0127"/>
    <w:rsid w:val="007F0BCB"/>
    <w:rsid w:val="007F18BD"/>
    <w:rsid w:val="007F2C1D"/>
    <w:rsid w:val="007F4B7C"/>
    <w:rsid w:val="007F7C97"/>
    <w:rsid w:val="008015CF"/>
    <w:rsid w:val="008022C7"/>
    <w:rsid w:val="00802615"/>
    <w:rsid w:val="008029EB"/>
    <w:rsid w:val="008053FC"/>
    <w:rsid w:val="008062BF"/>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1AB0"/>
    <w:rsid w:val="00862BE1"/>
    <w:rsid w:val="0086350F"/>
    <w:rsid w:val="008702D1"/>
    <w:rsid w:val="00870CA7"/>
    <w:rsid w:val="00871CB1"/>
    <w:rsid w:val="00872876"/>
    <w:rsid w:val="00877FF1"/>
    <w:rsid w:val="00880DC7"/>
    <w:rsid w:val="00881463"/>
    <w:rsid w:val="008814C5"/>
    <w:rsid w:val="00882502"/>
    <w:rsid w:val="00886343"/>
    <w:rsid w:val="00887AFC"/>
    <w:rsid w:val="00887DDF"/>
    <w:rsid w:val="008901B6"/>
    <w:rsid w:val="008901FC"/>
    <w:rsid w:val="00892C5D"/>
    <w:rsid w:val="00892F39"/>
    <w:rsid w:val="00894825"/>
    <w:rsid w:val="00897126"/>
    <w:rsid w:val="008A07A5"/>
    <w:rsid w:val="008A0AA8"/>
    <w:rsid w:val="008A309F"/>
    <w:rsid w:val="008A342E"/>
    <w:rsid w:val="008A4695"/>
    <w:rsid w:val="008A49B4"/>
    <w:rsid w:val="008A6A08"/>
    <w:rsid w:val="008A6C8A"/>
    <w:rsid w:val="008A6D77"/>
    <w:rsid w:val="008A7C70"/>
    <w:rsid w:val="008B01DC"/>
    <w:rsid w:val="008B0805"/>
    <w:rsid w:val="008B0A60"/>
    <w:rsid w:val="008B0E3C"/>
    <w:rsid w:val="008B3CA2"/>
    <w:rsid w:val="008B50D0"/>
    <w:rsid w:val="008B599D"/>
    <w:rsid w:val="008B6700"/>
    <w:rsid w:val="008B7355"/>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1CA1"/>
    <w:rsid w:val="008F48AC"/>
    <w:rsid w:val="008F5024"/>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08E"/>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D4F88"/>
    <w:rsid w:val="009E08A8"/>
    <w:rsid w:val="009E0BE2"/>
    <w:rsid w:val="009E12EB"/>
    <w:rsid w:val="009E1F39"/>
    <w:rsid w:val="009E25D5"/>
    <w:rsid w:val="009E323E"/>
    <w:rsid w:val="009E358F"/>
    <w:rsid w:val="009E5A7E"/>
    <w:rsid w:val="009E5FA4"/>
    <w:rsid w:val="009E6BEE"/>
    <w:rsid w:val="009E6F2D"/>
    <w:rsid w:val="009F266E"/>
    <w:rsid w:val="009F30B3"/>
    <w:rsid w:val="009F4210"/>
    <w:rsid w:val="009F72D8"/>
    <w:rsid w:val="009F75B9"/>
    <w:rsid w:val="00A000D0"/>
    <w:rsid w:val="00A02121"/>
    <w:rsid w:val="00A02273"/>
    <w:rsid w:val="00A02523"/>
    <w:rsid w:val="00A02CA2"/>
    <w:rsid w:val="00A041AB"/>
    <w:rsid w:val="00A04D7C"/>
    <w:rsid w:val="00A0740C"/>
    <w:rsid w:val="00A07DF8"/>
    <w:rsid w:val="00A11CF8"/>
    <w:rsid w:val="00A13C83"/>
    <w:rsid w:val="00A14DE5"/>
    <w:rsid w:val="00A15A89"/>
    <w:rsid w:val="00A16B89"/>
    <w:rsid w:val="00A22BB8"/>
    <w:rsid w:val="00A246FD"/>
    <w:rsid w:val="00A27F09"/>
    <w:rsid w:val="00A30A54"/>
    <w:rsid w:val="00A35298"/>
    <w:rsid w:val="00A35A50"/>
    <w:rsid w:val="00A400A4"/>
    <w:rsid w:val="00A410AA"/>
    <w:rsid w:val="00A41187"/>
    <w:rsid w:val="00A419B8"/>
    <w:rsid w:val="00A432CA"/>
    <w:rsid w:val="00A43B20"/>
    <w:rsid w:val="00A446B3"/>
    <w:rsid w:val="00A44E66"/>
    <w:rsid w:val="00A45981"/>
    <w:rsid w:val="00A46005"/>
    <w:rsid w:val="00A4696D"/>
    <w:rsid w:val="00A47277"/>
    <w:rsid w:val="00A506AC"/>
    <w:rsid w:val="00A50E42"/>
    <w:rsid w:val="00A51801"/>
    <w:rsid w:val="00A5302C"/>
    <w:rsid w:val="00A557DF"/>
    <w:rsid w:val="00A56501"/>
    <w:rsid w:val="00A56B72"/>
    <w:rsid w:val="00A57AA7"/>
    <w:rsid w:val="00A61EC8"/>
    <w:rsid w:val="00A621A8"/>
    <w:rsid w:val="00A627AF"/>
    <w:rsid w:val="00A64DC4"/>
    <w:rsid w:val="00A64EB9"/>
    <w:rsid w:val="00A663AD"/>
    <w:rsid w:val="00A67E32"/>
    <w:rsid w:val="00A71554"/>
    <w:rsid w:val="00A72521"/>
    <w:rsid w:val="00A73C9F"/>
    <w:rsid w:val="00A74939"/>
    <w:rsid w:val="00A74984"/>
    <w:rsid w:val="00A8049E"/>
    <w:rsid w:val="00A81091"/>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1676"/>
    <w:rsid w:val="00AC2F75"/>
    <w:rsid w:val="00AC48B9"/>
    <w:rsid w:val="00AC6C46"/>
    <w:rsid w:val="00AC7216"/>
    <w:rsid w:val="00AC7655"/>
    <w:rsid w:val="00AC771F"/>
    <w:rsid w:val="00AC79D3"/>
    <w:rsid w:val="00AD0139"/>
    <w:rsid w:val="00AD11C0"/>
    <w:rsid w:val="00AD11D4"/>
    <w:rsid w:val="00AD1960"/>
    <w:rsid w:val="00AD1C1B"/>
    <w:rsid w:val="00AD4CEC"/>
    <w:rsid w:val="00AD6B39"/>
    <w:rsid w:val="00AD7818"/>
    <w:rsid w:val="00AE20B4"/>
    <w:rsid w:val="00AE45C0"/>
    <w:rsid w:val="00AE7D7C"/>
    <w:rsid w:val="00AF1A34"/>
    <w:rsid w:val="00AF22F6"/>
    <w:rsid w:val="00AF3ECC"/>
    <w:rsid w:val="00AF5B14"/>
    <w:rsid w:val="00AF6846"/>
    <w:rsid w:val="00AF6C13"/>
    <w:rsid w:val="00AF7DAE"/>
    <w:rsid w:val="00B026F7"/>
    <w:rsid w:val="00B0554D"/>
    <w:rsid w:val="00B0792E"/>
    <w:rsid w:val="00B10327"/>
    <w:rsid w:val="00B11CC6"/>
    <w:rsid w:val="00B1351D"/>
    <w:rsid w:val="00B14188"/>
    <w:rsid w:val="00B15F6D"/>
    <w:rsid w:val="00B162DF"/>
    <w:rsid w:val="00B20B46"/>
    <w:rsid w:val="00B20ED1"/>
    <w:rsid w:val="00B22A9B"/>
    <w:rsid w:val="00B2408D"/>
    <w:rsid w:val="00B24D8D"/>
    <w:rsid w:val="00B26F71"/>
    <w:rsid w:val="00B30150"/>
    <w:rsid w:val="00B303AF"/>
    <w:rsid w:val="00B325AA"/>
    <w:rsid w:val="00B3537E"/>
    <w:rsid w:val="00B36972"/>
    <w:rsid w:val="00B3765C"/>
    <w:rsid w:val="00B41602"/>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86D55"/>
    <w:rsid w:val="00B902FA"/>
    <w:rsid w:val="00B91060"/>
    <w:rsid w:val="00B91F12"/>
    <w:rsid w:val="00B920CE"/>
    <w:rsid w:val="00B92E6B"/>
    <w:rsid w:val="00B932A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2ABA"/>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88C"/>
    <w:rsid w:val="00C17963"/>
    <w:rsid w:val="00C20C89"/>
    <w:rsid w:val="00C223AA"/>
    <w:rsid w:val="00C254AD"/>
    <w:rsid w:val="00C26887"/>
    <w:rsid w:val="00C26BB0"/>
    <w:rsid w:val="00C2713D"/>
    <w:rsid w:val="00C30B5C"/>
    <w:rsid w:val="00C325B4"/>
    <w:rsid w:val="00C3623E"/>
    <w:rsid w:val="00C36DBE"/>
    <w:rsid w:val="00C36FEB"/>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57E6E"/>
    <w:rsid w:val="00C6116A"/>
    <w:rsid w:val="00C62055"/>
    <w:rsid w:val="00C62592"/>
    <w:rsid w:val="00C62DAE"/>
    <w:rsid w:val="00C6391A"/>
    <w:rsid w:val="00C65C76"/>
    <w:rsid w:val="00C65C7C"/>
    <w:rsid w:val="00C66E59"/>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6DD5"/>
    <w:rsid w:val="00CB7057"/>
    <w:rsid w:val="00CC0427"/>
    <w:rsid w:val="00CC31B6"/>
    <w:rsid w:val="00CC3A70"/>
    <w:rsid w:val="00CC3C6C"/>
    <w:rsid w:val="00CC6031"/>
    <w:rsid w:val="00CC6DCF"/>
    <w:rsid w:val="00CC76A6"/>
    <w:rsid w:val="00CD1962"/>
    <w:rsid w:val="00CD46AF"/>
    <w:rsid w:val="00CD47DB"/>
    <w:rsid w:val="00CD4836"/>
    <w:rsid w:val="00CD5B65"/>
    <w:rsid w:val="00CD74EE"/>
    <w:rsid w:val="00CD77BE"/>
    <w:rsid w:val="00CD7F07"/>
    <w:rsid w:val="00CE35EB"/>
    <w:rsid w:val="00CE5174"/>
    <w:rsid w:val="00CE6917"/>
    <w:rsid w:val="00CF202C"/>
    <w:rsid w:val="00CF20E9"/>
    <w:rsid w:val="00CF22BA"/>
    <w:rsid w:val="00CF3398"/>
    <w:rsid w:val="00CF40E6"/>
    <w:rsid w:val="00CF5AAF"/>
    <w:rsid w:val="00CF7072"/>
    <w:rsid w:val="00D01711"/>
    <w:rsid w:val="00D0211F"/>
    <w:rsid w:val="00D039C0"/>
    <w:rsid w:val="00D1116B"/>
    <w:rsid w:val="00D11ABF"/>
    <w:rsid w:val="00D131E5"/>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86D5A"/>
    <w:rsid w:val="00D90C68"/>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2B6"/>
    <w:rsid w:val="00DB1BF9"/>
    <w:rsid w:val="00DB6077"/>
    <w:rsid w:val="00DB62A5"/>
    <w:rsid w:val="00DB77DD"/>
    <w:rsid w:val="00DC29A9"/>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5F48"/>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97FB5"/>
    <w:rsid w:val="00EA03E3"/>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0581"/>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7F"/>
    <w:rsid w:val="00F768F0"/>
    <w:rsid w:val="00F76C5B"/>
    <w:rsid w:val="00F80146"/>
    <w:rsid w:val="00F80ED7"/>
    <w:rsid w:val="00F81E21"/>
    <w:rsid w:val="00F83813"/>
    <w:rsid w:val="00F90246"/>
    <w:rsid w:val="00F92006"/>
    <w:rsid w:val="00F9354C"/>
    <w:rsid w:val="00F94499"/>
    <w:rsid w:val="00F94BAB"/>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5E40"/>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663DF"/>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892F39"/>
  </w:style>
  <w:style w:customStyle="true" w:styleId="ListaeSPIS" w:type="paragraph">
    <w:name w:val="Lista_eSPIS"/>
    <w:basedOn w:val="Normal"/>
    <w:link w:val="ListaeSPISChar"/>
    <w:qFormat/>
    <w:rsid w:val="00C1788C"/>
    <w:pPr>
      <w:numPr>
        <w:numId w:val="14"/>
      </w:numPr>
      <w:spacing w:after="240"/>
      <w:jc w:val="both"/>
    </w:pPr>
    <w:rPr>
      <w:rFonts w:cstheme="minorBidi"/>
    </w:rPr>
  </w:style>
  <w:style w:customStyle="true" w:styleId="ListaeSPISChar" w:type="character">
    <w:name w:val="Lista_eSPIS Char"/>
    <w:basedOn w:val="Zadanifontodlomka"/>
    <w:link w:val="ListaeSPIS"/>
    <w:rsid w:val="00C1788C"/>
    <w:rPr>
      <w:rFonts w:cstheme="minorBidi"/>
      <w:sz w:val="24"/>
      <w:szCs w:val="24"/>
    </w:rPr>
  </w:style>
  <w:style w:styleId="Tekstrezerviranogmjesta" w:type="character">
    <w:name w:val="Placeholder Text"/>
    <w:basedOn w:val="Zadanifontodlomka"/>
    <w:uiPriority w:val="99"/>
    <w:semiHidden/>
    <w:rsid w:val="002C3238"/>
    <w:rPr>
      <w:color w:val="808080"/>
      <w:bdr w:space="0" w:sz="0" w:color="auto" w:val="none"/>
      <w:shd w:fill="CCFFFF" w:color="auto" w:val="clear"/>
    </w:rPr>
  </w:style>
  <w:style w:customStyle="true" w:styleId="eSPISCCParagraphDefaultFont" w:type="character">
    <w:name w:val="eSPIS_CC_Paragraph Default Font"/>
    <w:basedOn w:val="Naglaeno"/>
    <w:rsid w:val="002C3238"/>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2C3238"/>
    <w:rPr>
      <w:b/>
      <w:bCs/>
      <w:bdr w:space="0" w:sz="0" w:color="auto" w:val="none"/>
      <w:shd w:fill="FFFFCC" w:color="auto" w:val="clear"/>
      <w:lang w:val="hr-HR"/>
    </w:rPr>
  </w:style>
  <w:style w:customStyle="true" w:styleId="PozadinaSvijetloCrvena" w:type="character">
    <w:name w:val="Pozadina_SvijetloCrvena"/>
    <w:basedOn w:val="eSPISCCParagraphDefaultFont"/>
    <w:rsid w:val="002C3238"/>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2C3238"/>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663DF"/>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892F39"/>
  </w:style>
  <w:style w:customStyle="1" w:styleId="ListaeSPIS" w:type="paragraph">
    <w:name w:val="Lista_eSPIS"/>
    <w:basedOn w:val="Normal"/>
    <w:link w:val="ListaeSPISChar"/>
    <w:qFormat/>
    <w:rsid w:val="00C1788C"/>
    <w:pPr>
      <w:numPr>
        <w:numId w:val="14"/>
      </w:numPr>
      <w:spacing w:after="240"/>
      <w:jc w:val="both"/>
    </w:pPr>
    <w:rPr>
      <w:rFonts w:cstheme="minorBidi"/>
    </w:rPr>
  </w:style>
  <w:style w:customStyle="1" w:styleId="ListaeSPISChar" w:type="character">
    <w:name w:val="Lista_eSPIS Char"/>
    <w:basedOn w:val="Zadanifontodlomka"/>
    <w:link w:val="ListaeSPIS"/>
    <w:rsid w:val="00C1788C"/>
    <w:rPr>
      <w:rFonts w:cstheme="minorBidi"/>
      <w:sz w:val="24"/>
      <w:szCs w:val="24"/>
    </w:rPr>
  </w:style>
  <w:style w:styleId="Tekstrezerviranogmjesta" w:type="character">
    <w:name w:val="Placeholder Text"/>
    <w:basedOn w:val="Zadanifontodlomka"/>
    <w:uiPriority w:val="99"/>
    <w:semiHidden/>
    <w:rsid w:val="002C3238"/>
    <w:rPr>
      <w:color w:val="808080"/>
      <w:bdr w:color="auto" w:space="0" w:sz="0" w:val="none"/>
      <w:shd w:color="auto" w:fill="CCFFFF" w:val="clear"/>
    </w:rPr>
  </w:style>
  <w:style w:customStyle="1" w:styleId="eSPISCCParagraphDefaultFont" w:type="character">
    <w:name w:val="eSPIS_CC_Paragraph Default Font"/>
    <w:basedOn w:val="Naglaeno"/>
    <w:rsid w:val="002C3238"/>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2C3238"/>
    <w:rPr>
      <w:b/>
      <w:bCs/>
      <w:bdr w:color="auto" w:space="0" w:sz="0" w:val="none"/>
      <w:shd w:color="auto" w:fill="FFFFCC" w:val="clear"/>
      <w:lang w:val="hr-HR"/>
    </w:rPr>
  </w:style>
  <w:style w:customStyle="1" w:styleId="PozadinaSvijetloCrvena" w:type="character">
    <w:name w:val="Pozadina_SvijetloCrvena"/>
    <w:basedOn w:val="eSPISCCParagraphDefaultFont"/>
    <w:rsid w:val="002C3238"/>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2C3238"/>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26049198">
      <w:bodyDiv w:val="true"/>
      <w:marLeft w:val="0"/>
      <w:marRight w:val="0"/>
      <w:marTop w:val="0"/>
      <w:marBottom w:val="0"/>
      <w:divBdr>
        <w:top w:space="0" w:sz="0" w:color="auto" w:val="none"/>
        <w:left w:space="0" w:sz="0" w:color="auto" w:val="none"/>
        <w:bottom w:space="0" w:sz="0" w:color="auto" w:val="none"/>
        <w:right w:space="0" w:sz="0" w:color="auto" w:val="none"/>
      </w:divBdr>
    </w:div>
    <w:div w:id="143470819">
      <w:bodyDiv w:val="true"/>
      <w:marLeft w:val="0"/>
      <w:marRight w:val="0"/>
      <w:marTop w:val="0"/>
      <w:marBottom w:val="0"/>
      <w:divBdr>
        <w:top w:space="0" w:sz="0" w:color="auto" w:val="none"/>
        <w:left w:space="0" w:sz="0" w:color="auto" w:val="none"/>
        <w:bottom w:space="0" w:sz="0" w:color="auto" w:val="none"/>
        <w:right w:space="0" w:sz="0" w:color="auto" w:val="none"/>
      </w:divBdr>
    </w:div>
    <w:div w:id="234707584">
      <w:bodyDiv w:val="true"/>
      <w:marLeft w:val="0"/>
      <w:marRight w:val="0"/>
      <w:marTop w:val="0"/>
      <w:marBottom w:val="0"/>
      <w:divBdr>
        <w:top w:space="0" w:sz="0" w:color="auto" w:val="none"/>
        <w:left w:space="0" w:sz="0" w:color="auto" w:val="none"/>
        <w:bottom w:space="0" w:sz="0" w:color="auto" w:val="none"/>
        <w:right w:space="0" w:sz="0" w:color="auto" w:val="none"/>
      </w:divBdr>
    </w:div>
    <w:div w:id="394283838">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193773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158918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58908464">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45832455">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59903692">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85643965">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73725300">
      <w:bodyDiv w:val="true"/>
      <w:marLeft w:val="0"/>
      <w:marRight w:val="0"/>
      <w:marTop w:val="0"/>
      <w:marBottom w:val="0"/>
      <w:divBdr>
        <w:top w:space="0" w:sz="0" w:color="auto" w:val="none"/>
        <w:left w:space="0" w:sz="0" w:color="auto" w:val="none"/>
        <w:bottom w:space="0" w:sz="0" w:color="auto" w:val="none"/>
        <w:right w:space="0" w:sz="0" w:color="auto" w:val="none"/>
      </w:divBdr>
    </w:div>
    <w:div w:id="1685522145">
      <w:bodyDiv w:val="true"/>
      <w:marLeft w:val="0"/>
      <w:marRight w:val="0"/>
      <w:marTop w:val="0"/>
      <w:marBottom w:val="0"/>
      <w:divBdr>
        <w:top w:space="0" w:sz="0" w:color="auto" w:val="none"/>
        <w:left w:space="0" w:sz="0" w:color="auto" w:val="none"/>
        <w:bottom w:space="0" w:sz="0" w:color="auto" w:val="none"/>
        <w:right w:space="0" w:sz="0" w:color="auto" w:val="none"/>
      </w:divBdr>
    </w:div>
    <w:div w:id="1754741323">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62682784">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98654625">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ožujka 2018.</izvorni_sadrzaj>
    <derivirana_varijabla naziv="DomainObject.DatumDonosenjaOdluke_1">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izvorni_sadrzaj>
    <derivirana_varijabla naziv="DomainObject.Predmet.Broj_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ST. OTVOREN 17.02.2006   bjelica u 1.9.
  od 1 - ,28 toma , spis u TS Osijek od 17.1.2018.</izvorni_sadrzaj>
    <derivirana_varijabla naziv="DomainObject.Predmet.Opis_1">ST. OTVOREN 17.02.2006   bjelica u 1.9.
  od 1 - ,28 toma , spis u TS Osijek od 17.1.2018.</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St-12/2011</izvorni_sadrzaj>
    <derivirana_varijabla naziv="DomainObject.Predmet.OznakaBroj_1">St-12/2011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preslika relevantnih dijelova spisa na VTS-         .24
NA VRHOVNI SUD POSLANA PRESLIKA DIJELA SPISA</izvorni_sadrzaj>
    <derivirana_varijabla naziv="DomainObject.Predmet.PrimjedbaSuca_1">- preslika relevantnih dijelova spisa na VTS-         .24
NA VRHOVNI SUD POSLANA PRESLIKA DIJELA SPISA</derivirana_varijabla>
  </DomainObject.Predmet.PrimjedbaSuca>
  <DomainObject.Predmet.ProtustrankaFormated>
    <izvorni_sadrzaj>  DOMIN, d. o. o. za proizvodnju kalcitnih i kemijskih proizvoda ˝u stečaju˝</izvorni_sadrzaj>
    <derivirana_varijabla naziv="DomainObject.Predmet.ProtustrankaFormated_1">  DOMIN, d. o. o. za proizvodnju kalcitnih i kemijskih proizvoda ˝u stečaju˝</derivirana_varijabla>
  </DomainObject.Predmet.ProtustrankaFormated>
  <DomainObject.Predmet.ProtustrankaFormatedOIB>
    <izvorni_sadrzaj>  DOMIN, d. o. o. za proizvodnju kalcitnih i kemijskih proizvoda ˝u stečaju˝, OIB 33984672672</izvorni_sadrzaj>
    <derivirana_varijabla naziv="DomainObject.Predmet.ProtustrankaFormatedOIB_1">  DOMIN, d. o. o. za proizvodnju kalcitnih i kemijskih proizvoda ˝u stečaju˝, OIB 33984672672</derivirana_varijabla>
  </DomainObject.Predmet.ProtustrankaFormatedOIB>
  <DomainObject.Predmet.ProtustrankaFormatedWithAdress>
    <izvorni_sadrzaj> DOMIN, d. o. o. za proizvodnju kalcitnih i kemijskih proizvoda ˝u stečaju˝, A. Šenoe 6, 35000 Slavonski Brod</izvorni_sadrzaj>
    <derivirana_varijabla naziv="DomainObject.Predmet.ProtustrankaFormatedWithAdress_1"> DOMIN, d. o. o. za proizvodnju kalcitnih i kemijskih proizvoda ˝u stečaju˝, A. Šenoe 6, 35000 Slavonski Brod</derivirana_varijabla>
  </DomainObject.Predmet.ProtustrankaFormatedWithAdress>
  <DomainObject.Predmet.ProtustrankaFormatedWithAdressOIB>
    <izvorni_sadrzaj> DOMIN, d. o. o. za proizvodnju kalcitnih i kemijskih proizvoda ˝u stečaju˝, OIB 33984672672, A. Šenoe 6, 35000 Slavonski Brod</izvorni_sadrzaj>
    <derivirana_varijabla naziv="DomainObject.Predmet.ProtustrankaFormatedWithAdressOIB_1"> DOMIN, d. o. o. za proizvodnju kalcitnih i kemijskih proizvoda ˝u stečaju˝, OIB 33984672672, A. Šenoe 6, 35000 Slavonski Brod</derivirana_varijabla>
  </DomainObject.Predmet.ProtustrankaFormatedWithAdressOIB>
  <DomainObject.Predmet.ProtustrankaWithAdress>
    <izvorni_sadrzaj>DOMIN, d. o. o. za proizvodnju kalcitnih i kemijskih proizvoda ˝u stečaju˝ A. Šenoe 6, 35000 Slavonski Brod</izvorni_sadrzaj>
    <derivirana_varijabla naziv="DomainObject.Predmet.ProtustrankaWithAdress_1">DOMIN, d. o. o. za proizvodnju kalcitnih i kemijskih proizvoda ˝u stečaju˝ A. Šenoe 6, 35000 Slavonski Brod</derivirana_varijabla>
  </DomainObject.Predmet.ProtustrankaWithAdress>
  <DomainObject.Predmet.ProtustrankaWithAdressOIB>
    <izvorni_sadrzaj>DOMIN, d. o. o. za proizvodnju kalcitnih i kemijskih proizvoda ˝u stečaju˝, OIB 33984672672, A. Šenoe 6, 35000 Slavonski Brod</izvorni_sadrzaj>
    <derivirana_varijabla naziv="DomainObject.Predmet.ProtustrankaWithAdressOIB_1">DOMIN, d. o. o. za proizvodnju kalcitnih i kemijskih proizvoda ˝u stečaju˝, OIB 33984672672, A. Šenoe 6, 35000 Slavonski Brod</derivirana_varijabla>
  </DomainObject.Predmet.ProtustrankaWithAdressOIB>
  <DomainObject.Predmet.ProtustrankaNazivFormated>
    <izvorni_sadrzaj>DOMIN, d. o. o. za proizvodnju kalcitnih i kemijskih proizvoda ˝u stečaju˝</izvorni_sadrzaj>
    <derivirana_varijabla naziv="DomainObject.Predmet.ProtustrankaNazivFormated_1">DOMIN, d. o. o. za proizvodnju kalcitnih i kemijskih proizvoda ˝u stečaju˝</derivirana_varijabla>
  </DomainObject.Predmet.ProtustrankaNazivFormated>
  <DomainObject.Predmet.ProtustrankaNazivFormatedOIB>
    <izvorni_sadrzaj>DOMIN, d. o. o. za proizvodnju kalcitnih i kemijskih proizvoda ˝u stečaju˝, OIB 33984672672</izvorni_sadrzaj>
    <derivirana_varijabla naziv="DomainObject.Predmet.ProtustrankaNazivFormatedOIB_1">DOMIN, d. o. o. za proizvodnju kalcitnih i kemijskih proizvoda ˝u stečaju˝, OIB 33984672672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14. lipnja 2017.</izvorni_sadrzaj>
    <derivirana_varijabla naziv="DomainObject.Predmet.SpisIzvanSuda.DatumIzlazaSpisa_1">14. lipnja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RH U ZAGREBU</izvorni_sadrzaj>
    <derivirana_varijabla naziv="DomainObject.Predmet.SpisIzvanSuda.LokacijaSpisa_1">VRHOVNI SUD RH U ZAGREBU</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IZVANREDNA REVIZIJA</izvorni_sadrzaj>
    <derivirana_varijabla naziv="DomainObject.Predmet.SpisIzvanSuda.RazlogIzlaskaSpisa_1">IZVANREDNA REVIZIJA</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FINACIJA POREZNA UPRAVA PODRUČNI URED SLAVONSKI BROD</izvorni_sadrzaj>
    <derivirana_varijabla naziv="DomainObject.Predmet.StrankaFormated_1">  MINISTARSTVO FINACIJA POREZNA UPRAVA PODRUČNI URED SLAVONSKI BROD</derivirana_varijabla>
  </DomainObject.Predmet.StrankaFormated>
  <DomainObject.Predmet.StrankaFormatedOIB>
    <izvorni_sadrzaj>  MINISTARSTVO FINACIJA POREZNA UPRAVA PODRUČNI URED SLAVONSKI BROD, OIB 18683136487</izvorni_sadrzaj>
    <derivirana_varijabla naziv="DomainObject.Predmet.StrankaFormatedOIB_1">  MINISTARSTVO FINACIJA POREZNA UPRAVA PODRUČNI URED SLAVONSKI BROD, OIB 18683136487</derivirana_varijabla>
  </DomainObject.Predmet.StrankaFormatedOIB>
  <DomainObject.Predmet.StrankaFormatedWithAdress>
    <izvorni_sadrzaj> MINISTARSTVO FINACIJA POREZNA UPRAVA PODRUČNI URED SLAVONSKI BROD, Svačićeva bb, 35000 Slavonski Brod</izvorni_sadrzaj>
    <derivirana_varijabla naziv="DomainObject.Predmet.StrankaFormatedWithAdress_1"> MINISTARSTVO FINACIJA POREZNA UPRAVA PODRUČNI URED SLAVONSKI BROD, Svačićeva bb, 35000 Slavonski Brod</derivirana_varijabla>
  </DomainObject.Predmet.StrankaFormatedWithAdress>
  <DomainObject.Predmet.StrankaFormatedWithAdressOIB>
    <izvorni_sadrzaj> MINISTARSTVO FINACIJA POREZNA UPRAVA PODRUČNI URED SLAVONSKI BROD, OIB 18683136487, Svačićeva bb, 35000 Slavonski Brod</izvorni_sadrzaj>
    <derivirana_varijabla naziv="DomainObject.Predmet.StrankaFormatedWithAdressOIB_1"> MINISTARSTVO FINACIJA POREZNA UPRAVA PODRUČNI URED SLAVONSKI BROD, OIB 18683136487, Svačićeva bb, 35000 Slavonski Brod</derivirana_varijabla>
  </DomainObject.Predmet.StrankaFormatedWithAdressOIB>
  <DomainObject.Predmet.StrankaWithAdress>
    <izvorni_sadrzaj>MINISTARSTVO FINACIJA POREZNA UPRAVA PODRUČNI URED SLAVONSKI BROD Svačićeva bb,35000 Slavonski Brod</izvorni_sadrzaj>
    <derivirana_varijabla naziv="DomainObject.Predmet.StrankaWithAdress_1">MINISTARSTVO FINACIJA POREZNA UPRAVA PODRUČNI URED SLAVONSKI BROD Svačićeva bb,35000 Slavonski Brod</derivirana_varijabla>
  </DomainObject.Predmet.StrankaWithAdress>
  <DomainObject.Predmet.StrankaWithAdressOIB>
    <izvorni_sadrzaj>MINISTARSTVO FINACIJA POREZNA UPRAVA PODRUČNI URED SLAVONSKI BROD, OIB 18683136487, Svačićeva bb,35000 Slavonski Brod</izvorni_sadrzaj>
    <derivirana_varijabla naziv="DomainObject.Predmet.StrankaWithAdressOIB_1">MINISTARSTVO FINACIJA POREZNA UPRAVA PODRUČNI URED SLAVONSKI BROD, OIB 18683136487, Svačićeva bb,35000 Slavonski Brod</derivirana_varijabla>
  </DomainObject.Predmet.StrankaWithAdressOIB>
  <DomainObject.Predmet.StrankaNazivFormated>
    <izvorni_sadrzaj>MINISTARSTVO FINACIJA POREZNA UPRAVA PODRUČNI URED SLAVONSKI BROD</izvorni_sadrzaj>
    <derivirana_varijabla naziv="DomainObject.Predmet.StrankaNazivFormated_1">MINISTARSTVO FINACIJA POREZNA UPRAVA PODRUČNI URED SLAVONSKI BROD</derivirana_varijabla>
  </DomainObject.Predmet.StrankaNazivFormated>
  <DomainObject.Predmet.StrankaNazivFormatedOIB>
    <izvorni_sadrzaj>MINISTARSTVO FINACIJA POREZNA UPRAVA PODRUČNI URED SLAVONSKI BROD, OIB 18683136487</izvorni_sadrzaj>
    <derivirana_varijabla naziv="DomainObject.Predmet.StrankaNazivFormatedOIB_1">MINISTARSTVO FINACIJA POREZNA UPRAVA PODRUČNI URED SLAVONSKI BROD, OIB 18683136487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MINISTARSTVO FINACIJA POREZNA UPRAVA PODRUČNI URED SLAVONSKI BROD</item>
    </izvorni_sadrzaj>
    <derivirana_varijabla naziv="DomainObject.Predmet.StrankaListFormated_1">
      <item>MINISTARSTVO FINACIJA POREZNA UPRAVA PODRUČNI URED SLAVONSKI BROD</item>
    </derivirana_varijabla>
  </DomainObject.Predmet.StrankaListFormated>
  <DomainObject.Predmet.StrankaListFormatedOIB>
    <izvorni_sadrzaj>
      <item>MINISTARSTVO FINACIJA POREZNA UPRAVA PODRUČNI URED SLAVONSKI BROD, OIB 18683136487</item>
    </izvorni_sadrzaj>
    <derivirana_varijabla naziv="DomainObject.Predmet.StrankaListFormatedOIB_1">
      <item>MINISTARSTVO FINACIJA POREZNA UPRAVA PODRUČNI URED SLAVONSKI BROD, OIB 18683136487</item>
    </derivirana_varijabla>
  </DomainObject.Predmet.StrankaListFormatedOIB>
  <DomainObject.Predmet.StrankaListFormatedWithAdress>
    <izvorni_sadrzaj>
      <item>MINISTARSTVO FINACIJA POREZNA UPRAVA PODRUČNI URED SLAVONSKI BROD, Svačićeva bb, 35000 Slavonski Brod</item>
    </izvorni_sadrzaj>
    <derivirana_varijabla naziv="DomainObject.Predmet.StrankaListFormatedWithAdress_1">
      <item>MINISTARSTVO FINACIJA POREZNA UPRAVA PODRUČNI URED SLAVONSKI BROD, Svačićeva bb, 35000 Slavonski Brod</item>
    </derivirana_varijabla>
  </DomainObject.Predmet.StrankaListFormatedWithAdress>
  <DomainObject.Predmet.StrankaListFormatedWithAdressOIB>
    <izvorni_sadrzaj>
      <item>MINISTARSTVO FINACIJA POREZNA UPRAVA PODRUČNI URED SLAVONSKI BROD, OIB 18683136487, Svačićeva bb, 35000 Slavonski Brod</item>
    </izvorni_sadrzaj>
    <derivirana_varijabla naziv="DomainObject.Predmet.StrankaListFormatedWithAdressOIB_1">
      <item>MINISTARSTVO FINACIJA POREZNA UPRAVA PODRUČNI URED SLAVONSKI BROD, OIB 18683136487, Svačićeva bb, 35000 Slavonski Brod</item>
    </derivirana_varijabla>
  </DomainObject.Predmet.StrankaListFormatedWithAdressOIB>
  <DomainObject.Predmet.StrankaListNazivFormated>
    <izvorni_sadrzaj>
      <item>MINISTARSTVO FINACIJA POREZNA UPRAVA PODRUČNI URED SLAVONSKI BROD</item>
    </izvorni_sadrzaj>
    <derivirana_varijabla naziv="DomainObject.Predmet.StrankaListNazivFormated_1">
      <item>MINISTARSTVO FINACIJA POREZNA UPRAVA PODRUČNI URED SLAVONSKI BROD</item>
    </derivirana_varijabla>
  </DomainObject.Predmet.StrankaListNazivFormated>
  <DomainObject.Predmet.StrankaListNazivFormatedOIB>
    <izvorni_sadrzaj>
      <item>MINISTARSTVO FINACIJA POREZNA UPRAVA PODRUČNI URED SLAVONSKI BROD, OIB 18683136487</item>
    </izvorni_sadrzaj>
    <derivirana_varijabla naziv="DomainObject.Predmet.StrankaListNazivFormatedOIB_1">
      <item>MINISTARSTVO FINACIJA POREZNA UPRAVA PODRUČNI URED SLAVONSKI BROD, OIB 18683136487</item>
    </derivirana_varijabla>
  </DomainObject.Predmet.StrankaListNazivFormatedOIB>
  <DomainObject.Predmet.ProtuStrankaListFormated>
    <izvorni_sadrzaj>
      <item>DOMIN, d. o. o. za proizvodnju kalcitnih i kemijskih proizvoda ˝u stečaju˝</item>
    </izvorni_sadrzaj>
    <derivirana_varijabla naziv="DomainObject.Predmet.ProtuStrankaListFormated_1">
      <item>DOMIN, d. o. o. za proizvodnju kalcitnih i kemijskih proizvoda ˝u stečaju˝</item>
    </derivirana_varijabla>
  </DomainObject.Predmet.ProtuStrankaListFormated>
  <DomainObject.Predmet.ProtuStrankaListFormatedOIB>
    <izvorni_sadrzaj>
      <item>DOMIN, d. o. o. za proizvodnju kalcitnih i kemijskih proizvoda ˝u stečaju˝, OIB 33984672672</item>
    </izvorni_sadrzaj>
    <derivirana_varijabla naziv="DomainObject.Predmet.ProtuStrankaListFormatedOIB_1">
      <item>DOMIN, d. o. o. za proizvodnju kalcitnih i kemijskih proizvoda ˝u stečaju˝, OIB 33984672672</item>
    </derivirana_varijabla>
  </DomainObject.Predmet.ProtuStrankaListFormatedOIB>
  <DomainObject.Predmet.ProtuStrankaListFormatedWithAdress>
    <izvorni_sadrzaj>
      <item>DOMIN, d. o. o. za proizvodnju kalcitnih i kemijskih proizvoda ˝u stečaju˝, A. Šenoe 6, 35000 Slavonski Brod</item>
    </izvorni_sadrzaj>
    <derivirana_varijabla naziv="DomainObject.Predmet.ProtuStrankaListFormatedWithAdress_1">
      <item>DOMIN, d. o. o. za proizvodnju kalcitnih i kemijskih proizvoda ˝u stečaju˝, A. Šenoe 6, 35000 Slavonski Brod</item>
    </derivirana_varijabla>
  </DomainObject.Predmet.ProtuStrankaListFormatedWithAdress>
  <DomainObject.Predmet.ProtuStrankaListFormatedWithAdressOIB>
    <izvorni_sadrzaj>
      <item>DOMIN, d. o. o. za proizvodnju kalcitnih i kemijskih proizvoda ˝u stečaju˝, OIB 33984672672, A. Šenoe 6, 35000 Slavonski Brod</item>
    </izvorni_sadrzaj>
    <derivirana_varijabla naziv="DomainObject.Predmet.ProtuStrankaListFormatedWithAdressOIB_1">
      <item>DOMIN, d. o. o. za proizvodnju kalcitnih i kemijskih proizvoda ˝u stečaju˝, OIB 33984672672, A. Šenoe 6, 35000 Slavonski Brod</item>
    </derivirana_varijabla>
  </DomainObject.Predmet.ProtuStrankaListFormatedWithAdressOIB>
  <DomainObject.Predmet.ProtuStrankaListNazivFormated>
    <izvorni_sadrzaj>
      <item>DOMIN, d. o. o. za proizvodnju kalcitnih i kemijskih proizvoda ˝u stečaju˝</item>
    </izvorni_sadrzaj>
    <derivirana_varijabla naziv="DomainObject.Predmet.ProtuStrankaListNazivFormated_1">
      <item>DOMIN, d. o. o. za proizvodnju kalcitnih i kemijskih proizvoda ˝u stečaju˝</item>
    </derivirana_varijabla>
  </DomainObject.Predmet.ProtuStrankaListNazivFormated>
  <DomainObject.Predmet.ProtuStrankaListNazivFormatedOIB>
    <izvorni_sadrzaj>
      <item>DOMIN, d. o. o. za proizvodnju kalcitnih i kemijskih proizvoda ˝u stečaju˝, OIB 33984672672</item>
    </izvorni_sadrzaj>
    <derivirana_varijabla naziv="DomainObject.Predmet.ProtuStrankaListNazivFormatedOIB_1">
      <item>DOMIN, d. o. o. za proizvodnju kalcitnih i kemijskih proizvoda ˝u stečaju˝, OIB 33984672672</item>
    </derivirana_varijabla>
  </DomainObject.Predmet.ProtuStrankaListNazivFormatedOIB>
  <DomainObject.Predmet.OstaliListFormated>
    <izvorni_sadrzaj>
      <item>Vesna Lazarić, zamj.ŽDO</item>
      <item>Duško Zec</item>
      <item>Boško Jergić</item>
      <item>Nada Reljić</item>
      <item>Ante Mamić, PU Sl.Brod</item>
      <item>BRIBIRSKI PARKOVI d.o.o. putnička agencija, turizam i eko proizvodnja</item>
      <item>SLAVICA ZEMAN</item>
      <item>IGONEL d.o.o. za vanjsku i unutarnju trgovinu, zastupanje i poslovne usluge</item>
      <item>NARODNE NOVINE, dioničko društvo za izdavanje i tiskanje Službenog lista Republike Hrvatske, službenih i drugih obrazaca te </item>
      <item>ERSTE&amp;STEIERMÄRKISCHE BANKA dioničko društvo</item>
      <item>DOMAGOJ KRPINA, odvjetnik</item>
      <item>MATO STANKOVIĆ</item>
      <item>JOZO PERIĆ</item>
      <item>IVICA MAGIĆ, raniji steč. upravitelj</item>
      <item>Želimir Janjić</item>
      <item>ŽELJKO ŽUPAN</item>
      <item>SLAVKO OPAČAK</item>
      <item>Zvonko Boras</item>
      <item>Kristijan Pelc, odvjetnik</item>
      <item>Milan Nakić</item>
      <item>Denis Šimunić</item>
      <item>VLADIMIR JERGIĆ</item>
    </izvorni_sadrzaj>
    <derivirana_varijabla naziv="DomainObject.Predmet.OstaliListFormated_1">
      <item>Vesna Lazarić, zamj.ŽDO</item>
      <item>Duško Zec</item>
      <item>Boško Jergić</item>
      <item>Nada Reljić</item>
      <item>Ante Mamić, PU Sl.Brod</item>
      <item>BRIBIRSKI PARKOVI d.o.o. putnička agencija, turizam i eko proizvodnja</item>
      <item>SLAVICA ZEMAN</item>
      <item>IGONEL d.o.o. za vanjsku i unutarnju trgovinu, zastupanje i poslovne usluge</item>
      <item>NARODNE NOVINE, dioničko društvo za izdavanje i tiskanje Službenog lista Republike Hrvatske, službenih i drugih obrazaca te </item>
      <item>ERSTE&amp;STEIERMÄRKISCHE BANKA dioničko društvo</item>
      <item>DOMAGOJ KRPINA, odvjetnik</item>
      <item>MATO STANKOVIĆ</item>
      <item>JOZO PERIĆ</item>
      <item>IVICA MAGIĆ, raniji steč. upravitelj</item>
      <item>Želimir Janjić</item>
      <item>ŽELJKO ŽUPAN</item>
      <item>SLAVKO OPAČAK</item>
      <item>Zvonko Boras</item>
      <item>Kristijan Pelc, odvjetnik</item>
      <item>Milan Nakić</item>
      <item>Denis Šimunić</item>
      <item>VLADIMIR JERGIĆ</item>
    </derivirana_varijabla>
  </DomainObject.Predmet.OstaliListFormated>
  <DomainObject.Predmet.OstaliListFormatedOIB>
    <izvorni_sadrzaj>
      <item>Vesna Lazarić, zamj.ŽDO</item>
      <item>Duško Zec</item>
      <item>Boško Jergić</item>
      <item>Nada Reljić</item>
      <item>Ante Mamić, PU Sl.Brod</item>
      <item>BRIBIRSKI PARKOVI d.o.o. putnička agencija, turizam i eko proizvodnja, OIB 71864534064</item>
      <item>SLAVICA ZEMAN</item>
      <item>IGONEL d.o.o. za vanjsku i unutarnju trgovinu, zastupanje i poslovne usluge, OIB 42845191032</item>
      <item>NARODNE NOVINE, dioničko društvo za izdavanje i tiskanje Službenog lista Republike Hrvatske, službenih i drugih obrazaca te , OIB 64546066176</item>
      <item>ERSTE&amp;STEIERMÄRKISCHE BANKA dioničko društvo, OIB 23057039320</item>
      <item>DOMAGOJ KRPINA, odvjetnik, OIB 82326941303</item>
      <item>MATO STANKOVIĆ, OIB 84396434942</item>
      <item>JOZO PERIĆ, OIB 83577001032</item>
      <item>IVICA MAGIĆ, raniji steč. upravitelj</item>
      <item>Želimir Janjić</item>
      <item>ŽELJKO ŽUPAN</item>
      <item>SLAVKO OPAČAK, OIB 45044651770</item>
      <item>Zvonko Boras</item>
      <item>Kristijan Pelc, odvjetnik</item>
      <item>Milan Nakić, OIB 11576973023</item>
      <item>Denis Šimunić, OIB 19008402521</item>
      <item>VLADIMIR JERGIĆ</item>
    </izvorni_sadrzaj>
    <derivirana_varijabla naziv="DomainObject.Predmet.OstaliListFormatedOIB_1">
      <item>Vesna Lazarić, zamj.ŽDO</item>
      <item>Duško Zec</item>
      <item>Boško Jergić</item>
      <item>Nada Reljić</item>
      <item>Ante Mamić, PU Sl.Brod</item>
      <item>BRIBIRSKI PARKOVI d.o.o. putnička agencija, turizam i eko proizvodnja, OIB 71864534064</item>
      <item>SLAVICA ZEMAN</item>
      <item>IGONEL d.o.o. za vanjsku i unutarnju trgovinu, zastupanje i poslovne usluge, OIB 42845191032</item>
      <item>NARODNE NOVINE, dioničko društvo za izdavanje i tiskanje Službenog lista Republike Hrvatske, službenih i drugih obrazaca te , OIB 64546066176</item>
      <item>ERSTE&amp;STEIERMÄRKISCHE BANKA dioničko društvo, OIB 23057039320</item>
      <item>DOMAGOJ KRPINA, odvjetnik, OIB 82326941303</item>
      <item>MATO STANKOVIĆ, OIB 84396434942</item>
      <item>JOZO PERIĆ, OIB 83577001032</item>
      <item>IVICA MAGIĆ, raniji steč. upravitelj</item>
      <item>Želimir Janjić</item>
      <item>ŽELJKO ŽUPAN</item>
      <item>SLAVKO OPAČAK, OIB 45044651770</item>
      <item>Zvonko Boras</item>
      <item>Kristijan Pelc, odvjetnik</item>
      <item>Milan Nakić, OIB 11576973023</item>
      <item>Denis Šimunić, OIB 19008402521</item>
      <item>VLADIMIR JERGIĆ</item>
    </derivirana_varijabla>
  </DomainObject.Predmet.OstaliListFormatedOIB>
  <DomainObject.Predmet.OstaliListFormatedWithAdress>
    <izvorni_sadrzaj>
      <item>Vesna Lazarić, zamj.ŽDO</item>
      <item>Duško Zec</item>
      <item>Boško Jergić, Berislavićeva 7, 10000 Zagreb</item>
      <item>Nada Reljić, Andrije Hebranga 7/9, 35000 Slavonski Brod</item>
      <item>Ante Mamić, PU Sl.Brod</item>
      <item>BRIBIRSKI PARKOVI d.o.o. putnička agencija, turizam i eko proizvodnja, Božidara Magovca 161, 10000 Zagreb</item>
      <item>SLAVICA ZEMAN, Ive Roića 25, 21450 Hvar</item>
      <item>IGONEL d.o.o. za vanjsku i unutarnju trgovinu, zastupanje i poslovne usluge, Lovćenska 83, 10000 Zagreb</item>
      <item>NARODNE NOVINE, dioničko društvo za izdavanje i tiskanje Službenog lista Republike Hrvatske, službenih i drugih obrazaca te , Savski Gaj XIII. put 6, 10000 Zagreb</item>
      <item>ERSTE&amp;STEIERMÄRKISCHE BANKA dioničko društvo, Jadranski Trg 3/a, Rijeka</item>
      <item>DOMAGOJ KRPINA, odvjetnik, P. PRERADOVIĆA 17/III, 42000 Varaždin</item>
      <item>MATO STANKOVIĆ, Naselje A. Hebranga 6/3, 35000 Slavonski Brod</item>
      <item>JOZO PERIĆ, Dr. F. Tuđmana 28, 34330 Velika</item>
      <item>IVICA MAGIĆ, raniji steč. upravitelj, Pavla Hatza 10, 10000 Zagreb</item>
      <item>Želimir Janjić</item>
      <item>ŽELJKO ŽUPAN, Naselje A. Hebranga 7/6, 35000 Slavonski Brod</item>
      <item>SLAVKO OPAČAK, Vjenceslava Novaka 36, 35000 Slavonski Brod</item>
      <item>Zvonko Boras, Naselje andrije Hebrang 7/14, 35000 Slavonski Brod</item>
      <item>Kristijan Pelc, odvjetnik, Trg kralja Tomislava 6, 10000 Zagreb</item>
      <item>Milan Nakić, Josipa Juraja Strossmayera 20, 34550 Pakrac</item>
      <item>Denis Šimunić, Bosiljevska Ulica 29, 10000 Zagreb</item>
      <item>VLADIMIR JERGIĆ</item>
    </izvorni_sadrzaj>
    <derivirana_varijabla naziv="DomainObject.Predmet.OstaliListFormatedWithAdress_1">
      <item>Vesna Lazarić, zamj.ŽDO</item>
      <item>Duško Zec</item>
      <item>Boško Jergić, Berislavićeva 7, 10000 Zagreb</item>
      <item>Nada Reljić, Andrije Hebranga 7/9, 35000 Slavonski Brod</item>
      <item>Ante Mamić, PU Sl.Brod</item>
      <item>BRIBIRSKI PARKOVI d.o.o. putnička agencija, turizam i eko proizvodnja, Božidara Magovca 161, 10000 Zagreb</item>
      <item>SLAVICA ZEMAN, Ive Roića 25, 21450 Hvar</item>
      <item>IGONEL d.o.o. za vanjsku i unutarnju trgovinu, zastupanje i poslovne usluge, Lovćenska 83, 10000 Zagreb</item>
      <item>NARODNE NOVINE, dioničko društvo za izdavanje i tiskanje Službenog lista Republike Hrvatske, službenih i drugih obrazaca te , Savski Gaj XIII. put 6, 10000 Zagreb</item>
      <item>ERSTE&amp;STEIERMÄRKISCHE BANKA dioničko društvo, Jadranski Trg 3/a, Rijeka</item>
      <item>DOMAGOJ KRPINA, odvjetnik, P. PRERADOVIĆA 17/III, 42000 Varaždin</item>
      <item>MATO STANKOVIĆ, Naselje A. Hebranga 6/3, 35000 Slavonski Brod</item>
      <item>JOZO PERIĆ, Dr. F. Tuđmana 28, 34330 Velika</item>
      <item>IVICA MAGIĆ, raniji steč. upravitelj, Pavla Hatza 10, 10000 Zagreb</item>
      <item>Želimir Janjić</item>
      <item>ŽELJKO ŽUPAN, Naselje A. Hebranga 7/6, 35000 Slavonski Brod</item>
      <item>SLAVKO OPAČAK, Vjenceslava Novaka 36, 35000 Slavonski Brod</item>
      <item>Zvonko Boras, Naselje andrije Hebrang 7/14, 35000 Slavonski Brod</item>
      <item>Kristijan Pelc, odvjetnik, Trg kralja Tomislava 6, 10000 Zagreb</item>
      <item>Milan Nakić, Josipa Juraja Strossmayera 20, 34550 Pakrac</item>
      <item>Denis Šimunić, Bosiljevska Ulica 29, 10000 Zagreb</item>
      <item>VLADIMIR JERGIĆ</item>
    </derivirana_varijabla>
  </DomainObject.Predmet.OstaliListFormatedWithAdress>
  <DomainObject.Predmet.OstaliListFormatedWithAdressOIB>
    <izvorni_sadrzaj>
      <item>Vesna Lazarić, zamj.ŽDO</item>
      <item>Duško Zec</item>
      <item>Boško Jergić, Berislavićeva 7, 10000 Zagreb</item>
      <item>Nada Reljić, Andrije Hebranga 7/9, 35000 Slavonski Brod</item>
      <item>Ante Mamić, PU Sl.Brod</item>
      <item>BRIBIRSKI PARKOVI d.o.o. putnička agencija, turizam i eko proizvodnja, OIB 71864534064, Božidara Magovca 161, 10000 Zagreb</item>
      <item>SLAVICA ZEMAN, Ive Roića 25, 21450 Hvar</item>
      <item>IGONEL d.o.o. za vanjsku i unutarnju trgovinu, zastupanje i poslovne usluge, OIB 42845191032, Lovćenska 83, 10000 Zagreb</item>
      <item>NARODNE NOVINE, dioničko društvo za izdavanje i tiskanje Službenog lista Republike Hrvatske, službenih i drugih obrazaca te , OIB 64546066176, Savski Gaj XIII. put 6, 10000 Zagreb</item>
      <item>ERSTE&amp;STEIERMÄRKISCHE BANKA dioničko društvo, OIB 23057039320, Jadranski Trg 3/a, Rijeka</item>
      <item>DOMAGOJ KRPINA, odvjetnik, OIB 82326941303, P. PRERADOVIĆA 17/III, 42000 Varaždin</item>
      <item>MATO STANKOVIĆ, OIB 84396434942, Naselje A. Hebranga 6/3, 35000 Slavonski Brod</item>
      <item>JOZO PERIĆ, OIB 83577001032, Dr. F. Tuđmana 28, 34330 Velika</item>
      <item>IVICA MAGIĆ, raniji steč. upravitelj, Pavla Hatza 10, 10000 Zagreb</item>
      <item>Želimir Janjić</item>
      <item>ŽELJKO ŽUPAN, Naselje A. Hebranga 7/6, 35000 Slavonski Brod</item>
      <item>SLAVKO OPAČAK, OIB 45044651770, Vjenceslava Novaka 36, 35000 Slavonski Brod</item>
      <item>Zvonko Boras, Naselje andrije Hebrang 7/14, 35000 Slavonski Brod</item>
      <item>Kristijan Pelc, odvjetnik, Trg kralja Tomislava 6, 10000 Zagreb</item>
      <item>Milan Nakić, OIB 11576973023, Josipa Juraja Strossmayera 20, 34550 Pakrac</item>
      <item>Denis Šimunić, OIB 19008402521, Bosiljevska Ulica 29, 10000 Zagreb</item>
      <item>VLADIMIR JERGIĆ</item>
    </izvorni_sadrzaj>
    <derivirana_varijabla naziv="DomainObject.Predmet.OstaliListFormatedWithAdressOIB_1">
      <item>Vesna Lazarić, zamj.ŽDO</item>
      <item>Duško Zec</item>
      <item>Boško Jergić, Berislavićeva 7, 10000 Zagreb</item>
      <item>Nada Reljić, Andrije Hebranga 7/9, 35000 Slavonski Brod</item>
      <item>Ante Mamić, PU Sl.Brod</item>
      <item>BRIBIRSKI PARKOVI d.o.o. putnička agencija, turizam i eko proizvodnja, OIB 71864534064, Božidara Magovca 161, 10000 Zagreb</item>
      <item>SLAVICA ZEMAN, Ive Roića 25, 21450 Hvar</item>
      <item>IGONEL d.o.o. za vanjsku i unutarnju trgovinu, zastupanje i poslovne usluge, OIB 42845191032, Lovćenska 83, 10000 Zagreb</item>
      <item>NARODNE NOVINE, dioničko društvo za izdavanje i tiskanje Službenog lista Republike Hrvatske, službenih i drugih obrazaca te , OIB 64546066176, Savski Gaj XIII. put 6, 10000 Zagreb</item>
      <item>ERSTE&amp;STEIERMÄRKISCHE BANKA dioničko društvo, OIB 23057039320, Jadranski Trg 3/a, Rijeka</item>
      <item>DOMAGOJ KRPINA, odvjetnik, OIB 82326941303, P. PRERADOVIĆA 17/III, 42000 Varaždin</item>
      <item>MATO STANKOVIĆ, OIB 84396434942, Naselje A. Hebranga 6/3, 35000 Slavonski Brod</item>
      <item>JOZO PERIĆ, OIB 83577001032, Dr. F. Tuđmana 28, 34330 Velika</item>
      <item>IVICA MAGIĆ, raniji steč. upravitelj, Pavla Hatza 10, 10000 Zagreb</item>
      <item>Želimir Janjić</item>
      <item>ŽELJKO ŽUPAN, Naselje A. Hebranga 7/6, 35000 Slavonski Brod</item>
      <item>SLAVKO OPAČAK, OIB 45044651770, Vjenceslava Novaka 36, 35000 Slavonski Brod</item>
      <item>Zvonko Boras, Naselje andrije Hebrang 7/14, 35000 Slavonski Brod</item>
      <item>Kristijan Pelc, odvjetnik, Trg kralja Tomislava 6, 10000 Zagreb</item>
      <item>Milan Nakić, OIB 11576973023, Josipa Juraja Strossmayera 20, 34550 Pakrac</item>
      <item>Denis Šimunić, OIB 19008402521, Bosiljevska Ulica 29, 10000 Zagreb</item>
      <item>VLADIMIR JERGIĆ</item>
    </derivirana_varijabla>
  </DomainObject.Predmet.OstaliListFormatedWithAdressOIB>
  <DomainObject.Predmet.OstaliListNazivFormated>
    <izvorni_sadrzaj>
      <item>Vesna Lazarić, zamj.ŽDO</item>
      <item>Duško Zec</item>
      <item>Boško Jergić</item>
      <item>Nada Reljić</item>
      <item>Ante Mamić, PU Sl.Brod</item>
      <item>BRIBIRSKI PARKOVI d.o.o. putnička agencija, turizam i eko proizvodnja</item>
      <item>SLAVICA ZEMAN</item>
      <item>IGONEL d.o.o. za vanjsku i unutarnju trgovinu, zastupanje i poslovne usluge</item>
      <item>NARODNE NOVINE, dioničko društvo za izdavanje i tiskanje Službenog lista Republike Hrvatske, službenih i drugih obrazaca te </item>
      <item>ERSTE&amp;STEIERMÄRKISCHE BANKA dioničko društvo</item>
      <item>DOMAGOJ KRPINA, odvjetnik</item>
      <item>MATO STANKOVIĆ</item>
      <item>JOZO PERIĆ</item>
      <item>IVICA MAGIĆ, raniji steč. upravitelj</item>
      <item>Želimir Janjić</item>
      <item>ŽELJKO ŽUPAN</item>
      <item>SLAVKO OPAČAK</item>
      <item>Zvonko Boras</item>
      <item>Kristijan Pelc, odvjetnik</item>
      <item>Milan Nakić</item>
      <item>Denis Šimunić</item>
      <item>VLADIMIR JERGIĆ</item>
    </izvorni_sadrzaj>
    <derivirana_varijabla naziv="DomainObject.Predmet.OstaliListNazivFormated_1">
      <item>Vesna Lazarić, zamj.ŽDO</item>
      <item>Duško Zec</item>
      <item>Boško Jergić</item>
      <item>Nada Reljić</item>
      <item>Ante Mamić, PU Sl.Brod</item>
      <item>BRIBIRSKI PARKOVI d.o.o. putnička agencija, turizam i eko proizvodnja</item>
      <item>SLAVICA ZEMAN</item>
      <item>IGONEL d.o.o. za vanjsku i unutarnju trgovinu, zastupanje i poslovne usluge</item>
      <item>NARODNE NOVINE, dioničko društvo za izdavanje i tiskanje Službenog lista Republike Hrvatske, službenih i drugih obrazaca te </item>
      <item>ERSTE&amp;STEIERMÄRKISCHE BANKA dioničko društvo</item>
      <item>DOMAGOJ KRPINA, odvjetnik</item>
      <item>MATO STANKOVIĆ</item>
      <item>JOZO PERIĆ</item>
      <item>IVICA MAGIĆ, raniji steč. upravitelj</item>
      <item>Želimir Janjić</item>
      <item>ŽELJKO ŽUPAN</item>
      <item>SLAVKO OPAČAK</item>
      <item>Zvonko Boras</item>
      <item>Kristijan Pelc, odvjetnik</item>
      <item>Milan Nakić</item>
      <item>Denis Šimunić</item>
      <item>VLADIMIR JERGIĆ</item>
    </derivirana_varijabla>
  </DomainObject.Predmet.OstaliListNazivFormated>
  <DomainObject.Predmet.OstaliListNazivFormatedOIB>
    <izvorni_sadrzaj>
      <item>Vesna Lazarić, zamj.ŽDO</item>
      <item>Duško Zec</item>
      <item>Boško Jergić</item>
      <item>Nada Reljić</item>
      <item>Ante Mamić, PU Sl.Brod</item>
      <item>BRIBIRSKI PARKOVI d.o.o. putnička agencija, turizam i eko proizvodnja, OIB 71864534064</item>
      <item>SLAVICA ZEMAN</item>
      <item>IGONEL d.o.o. za vanjsku i unutarnju trgovinu, zastupanje i poslovne usluge, OIB 42845191032</item>
      <item>NARODNE NOVINE, dioničko društvo za izdavanje i tiskanje Službenog lista Republike Hrvatske, službenih i drugih obrazaca te , OIB 64546066176</item>
      <item>ERSTE&amp;STEIERMÄRKISCHE BANKA dioničko društvo, OIB 23057039320</item>
      <item>DOMAGOJ KRPINA, odvjetnik, OIB 82326941303</item>
      <item>MATO STANKOVIĆ, OIB 84396434942</item>
      <item>JOZO PERIĆ, OIB 83577001032</item>
      <item>IVICA MAGIĆ, raniji steč. upravitelj</item>
      <item>Želimir Janjić</item>
      <item>ŽELJKO ŽUPAN</item>
      <item>SLAVKO OPAČAK, OIB 45044651770</item>
      <item>Zvonko Boras</item>
      <item>Kristijan Pelc, odvjetnik</item>
      <item>Milan Nakić, OIB 11576973023</item>
      <item>Denis Šimunić, OIB 19008402521</item>
      <item>VLADIMIR JERGIĆ</item>
    </izvorni_sadrzaj>
    <derivirana_varijabla naziv="DomainObject.Predmet.OstaliListNazivFormatedOIB_1">
      <item>Vesna Lazarić, zamj.ŽDO</item>
      <item>Duško Zec</item>
      <item>Boško Jergić</item>
      <item>Nada Reljić</item>
      <item>Ante Mamić, PU Sl.Brod</item>
      <item>BRIBIRSKI PARKOVI d.o.o. putnička agencija, turizam i eko proizvodnja, OIB 71864534064</item>
      <item>SLAVICA ZEMAN</item>
      <item>IGONEL d.o.o. za vanjsku i unutarnju trgovinu, zastupanje i poslovne usluge, OIB 42845191032</item>
      <item>NARODNE NOVINE, dioničko društvo za izdavanje i tiskanje Službenog lista Republike Hrvatske, službenih i drugih obrazaca te , OIB 64546066176</item>
      <item>ERSTE&amp;STEIERMÄRKISCHE BANKA dioničko društvo, OIB 23057039320</item>
      <item>DOMAGOJ KRPINA, odvjetnik, OIB 82326941303</item>
      <item>MATO STANKOVIĆ, OIB 84396434942</item>
      <item>JOZO PERIĆ, OIB 83577001032</item>
      <item>IVICA MAGIĆ, raniji steč. upravitelj</item>
      <item>Želimir Janjić</item>
      <item>ŽELJKO ŽUPAN</item>
      <item>SLAVKO OPAČAK, OIB 45044651770</item>
      <item>Zvonko Boras</item>
      <item>Kristijan Pelc, odvjetnik</item>
      <item>Milan Nakić, OIB 11576973023</item>
      <item>Denis Šimunić, OIB 19008402521</item>
      <item>VLADIMIR JERGIĆ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2018.</izvorni_sadrzaj>
    <derivirana_varijabla naziv="DomainObject.Datum_1">7. ožujka 2018.</derivirana_varijabla>
  </DomainObject.Datum>
  <DomainObject.PoslovniBrojDokumenta>
    <izvorni_sadrzaj/>
    <derivirana_varijabla naziv="DomainObject.PoslovniBrojDokumenta_1"/>
  </DomainObject.PoslovniBrojDokumenta>
  <DomainObject.Predmet.StrankaIDrugi>
    <izvorni_sadrzaj>MINISTARSTVO FINACIJA POREZNA UPRAVA PODRUČNI URED SLAVONSKI BROD</izvorni_sadrzaj>
    <derivirana_varijabla naziv="DomainObject.Predmet.StrankaIDrugi_1">MINISTARSTVO FINACIJA POREZNA UPRAVA PODRUČNI URED SLAVONSKI BROD</derivirana_varijabla>
  </DomainObject.Predmet.StrankaIDrugi>
  <DomainObject.Predmet.ProtustrankaIDrugi>
    <izvorni_sadrzaj>DOMIN, d. o. o. za proizvodnju kalcitnih i kemijskih proizvoda ˝u stečaju˝</izvorni_sadrzaj>
    <derivirana_varijabla naziv="DomainObject.Predmet.ProtustrankaIDrugi_1">DOMIN, d. o. o. za proizvodnju kalcitnih i kemijskih proizvoda ˝u stečaju˝</derivirana_varijabla>
  </DomainObject.Predmet.ProtustrankaIDrugi>
  <DomainObject.Predmet.StrankaIDrugiAdressOIB>
    <izvorni_sadrzaj>MINISTARSTVO FINACIJA POREZNA UPRAVA PODRUČNI URED SLAVONSKI BROD, OIB 18683136487, Svačićeva bb, 35000 Slavonski Brod</izvorni_sadrzaj>
    <derivirana_varijabla naziv="DomainObject.Predmet.StrankaIDrugiAdressOIB_1">MINISTARSTVO FINACIJA POREZNA UPRAVA PODRUČNI URED SLAVONSKI BROD, OIB 18683136487, Svačićeva bb, 35000 Slavonski Brod</derivirana_varijabla>
  </DomainObject.Predmet.StrankaIDrugiAdressOIB>
  <DomainObject.Predmet.ProtustrankaIDrugiAdressOIB>
    <izvorni_sadrzaj>DOMIN, d. o. o. za proizvodnju kalcitnih i kemijskih proizvoda ˝u stečaju˝, OIB 33984672672, A. Šenoe 6, 35000 Slavonski Brod</izvorni_sadrzaj>
    <derivirana_varijabla naziv="DomainObject.Predmet.ProtustrankaIDrugiAdressOIB_1">DOMIN, d. o. o. za proizvodnju kalcitnih i kemijskih proizvoda ˝u stečaju˝, OIB 33984672672, A. Šenoe 6,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DOMIN, d. o. o. za proizvodnju kalcitnih i kemijskih proizvoda ˝u stečaju˝</item>
      <item>Vesna Lazarić, zamj.ŽDO</item>
      <item>Duško Zec</item>
      <item>Boško Jergić</item>
      <item>Nada Reljić</item>
      <item>Ante Mamić, PU Sl.Brod</item>
      <item>BRIBIRSKI PARKOVI d.o.o. putnička agencija, turizam i eko proizvodnja</item>
      <item>SLAVICA ZEMAN</item>
      <item>IGONEL d.o.o. za vanjsku i unutarnju trgovinu, zastupanje i poslovne usluge</item>
      <item>NARODNE NOVINE, dioničko društvo za izdavanje i tiskanje Službenog lista Republike Hrvatske, službenih i drugih obrazaca te </item>
      <item>ERSTE&amp;STEIERMÄRKISCHE BANKA dioničko društvo</item>
      <item>DOMAGOJ KRPINA, odvjetnik</item>
      <item>MATO STANKOVIĆ</item>
      <item>JOZO PERIĆ</item>
      <item>IVICA MAGIĆ, raniji steč. upravitelj</item>
      <item>Želimir Janjić</item>
      <item>ŽELJKO ŽUPAN</item>
      <item>SLAVKO OPAČAK</item>
      <item>MINISTARSTVO FINACIJA POREZNA UPRAVA PODRUČNI URED SLAVONSKI BROD</item>
      <item>Zvonko Boras</item>
      <item>Kristijan Pelc, odvjetnik</item>
      <item>Milan Nakić</item>
      <item>Denis Šimunić</item>
      <item>VLADIMIR JERGIĆ</item>
    </izvorni_sadrzaj>
    <derivirana_varijabla naziv="DomainObject.Predmet.SudioniciListNaziv_1">
      <item>DOMIN, d. o. o. za proizvodnju kalcitnih i kemijskih proizvoda ˝u stečaju˝</item>
      <item>Vesna Lazarić, zamj.ŽDO</item>
      <item>Duško Zec</item>
      <item>Boško Jergić</item>
      <item>Nada Reljić</item>
      <item>Ante Mamić, PU Sl.Brod</item>
      <item>BRIBIRSKI PARKOVI d.o.o. putnička agencija, turizam i eko proizvodnja</item>
      <item>SLAVICA ZEMAN</item>
      <item>IGONEL d.o.o. za vanjsku i unutarnju trgovinu, zastupanje i poslovne usluge</item>
      <item>NARODNE NOVINE, dioničko društvo za izdavanje i tiskanje Službenog lista Republike Hrvatske, službenih i drugih obrazaca te </item>
      <item>ERSTE&amp;STEIERMÄRKISCHE BANKA dioničko društvo</item>
      <item>DOMAGOJ KRPINA, odvjetnik</item>
      <item>MATO STANKOVIĆ</item>
      <item>JOZO PERIĆ</item>
      <item>IVICA MAGIĆ, raniji steč. upravitelj</item>
      <item>Želimir Janjić</item>
      <item>ŽELJKO ŽUPAN</item>
      <item>SLAVKO OPAČAK</item>
      <item>MINISTARSTVO FINACIJA POREZNA UPRAVA PODRUČNI URED SLAVONSKI BROD</item>
      <item>Zvonko Boras</item>
      <item>Kristijan Pelc, odvjetnik</item>
      <item>Milan Nakić</item>
      <item>Denis Šimunić</item>
      <item>VLADIMIR JERGIĆ</item>
    </derivirana_varijabla>
  </DomainObject.Predmet.SudioniciListNaziv>
  <DomainObject.Predmet.SudioniciListAdressOIB>
    <izvorni_sadrzaj>
      <item>DOMIN, d. o. o. za proizvodnju kalcitnih i kemijskih proizvoda ˝u stečaju˝, OIB 33984672672, A. Šenoe 6,35000 Slavonski Brod</item>
      <item>Vesna Lazarić, zamj.ŽDO</item>
      <item>Duško Zec</item>
      <item>Boško Jergić, Berislavićeva 7,10000 Zagreb</item>
      <item>Nada Reljić, Andrije Hebranga 7/9,35000 Slavonski Brod</item>
      <item>Ante Mamić, PU Sl.Brod</item>
      <item>BRIBIRSKI PARKOVI d.o.o. putnička agencija, turizam i eko proizvodnja, OIB 71864534064, Božidara Magovca 161,10000 Zagreb</item>
      <item>SLAVICA ZEMAN, Ive Roića 25,21450 Hvar</item>
      <item>IGONEL d.o.o. za vanjsku i unutarnju trgovinu, zastupanje i poslovne usluge, OIB 42845191032, Lovćenska 83,10000 Zagreb</item>
      <item>NARODNE NOVINE, dioničko društvo za izdavanje i tiskanje Službenog lista Republike Hrvatske, službenih i drugih obrazaca te , OIB 64546066176, Savski Gaj XIII. put 6,10000 Zagreb</item>
      <item>ERSTE&amp;STEIERMÄRKISCHE BANKA dioničko društvo, OIB 23057039320, Jadranski Trg 3/a,Rijeka</item>
      <item>DOMAGOJ KRPINA, odvjetnik, OIB 82326941303, P. PRERADOVIĆA 17/III,42000 Varaždin</item>
      <item>MATO STANKOVIĆ, OIB 84396434942, Naselje A. Hebranga 6/3,35000 Slavonski Brod</item>
      <item>JOZO PERIĆ, OIB 83577001032, Dr. F. Tuđmana 28,34330 Velika</item>
      <item>IVICA MAGIĆ, raniji steč. upravitelj, Pavla Hatza 10,10000 Zagreb</item>
      <item>Želimir Janjić</item>
      <item>ŽELJKO ŽUPAN, Naselje A. Hebranga 7/6,35000 Slavonski Brod</item>
      <item>SLAVKO OPAČAK, OIB 45044651770, Vjenceslava Novaka 36,35000 Slavonski Brod</item>
      <item>MINISTARSTVO FINACIJA POREZNA UPRAVA PODRUČNI URED SLAVONSKI BROD, OIB 18683136487, Svačićeva bb,35000 Slavonski Brod</item>
      <item>Zvonko Boras, Naselje andrije Hebrang 7/14,35000 Slavonski Brod</item>
      <item>Kristijan Pelc, odvjetnik, Trg kralja Tomislava 6,10000 Zagreb</item>
      <item>Milan Nakić, OIB 11576973023, Josipa Juraja Strossmayera 20,34550 Pakrac</item>
      <item>Denis Šimunić, OIB 19008402521, Bosiljevska Ulica 29,10000 Zagreb</item>
      <item>VLADIMIR JERGIĆ</item>
    </izvorni_sadrzaj>
    <derivirana_varijabla naziv="DomainObject.Predmet.SudioniciListAdressOIB_1">
      <item>DOMIN, d. o. o. za proizvodnju kalcitnih i kemijskih proizvoda ˝u stečaju˝, OIB 33984672672, A. Šenoe 6,35000 Slavonski Brod</item>
      <item>Vesna Lazarić, zamj.ŽDO</item>
      <item>Duško Zec</item>
      <item>Boško Jergić, Berislavićeva 7,10000 Zagreb</item>
      <item>Nada Reljić, Andrije Hebranga 7/9,35000 Slavonski Brod</item>
      <item>Ante Mamić, PU Sl.Brod</item>
      <item>BRIBIRSKI PARKOVI d.o.o. putnička agencija, turizam i eko proizvodnja, OIB 71864534064, Božidara Magovca 161,10000 Zagreb</item>
      <item>SLAVICA ZEMAN, Ive Roića 25,21450 Hvar</item>
      <item>IGONEL d.o.o. za vanjsku i unutarnju trgovinu, zastupanje i poslovne usluge, OIB 42845191032, Lovćenska 83,10000 Zagreb</item>
      <item>NARODNE NOVINE, dioničko društvo za izdavanje i tiskanje Službenog lista Republike Hrvatske, službenih i drugih obrazaca te , OIB 64546066176, Savski Gaj XIII. put 6,10000 Zagreb</item>
      <item>ERSTE&amp;STEIERMÄRKISCHE BANKA dioničko društvo, OIB 23057039320, Jadranski Trg 3/a,Rijeka</item>
      <item>DOMAGOJ KRPINA, odvjetnik, OIB 82326941303, P. PRERADOVIĆA 17/III,42000 Varaždin</item>
      <item>MATO STANKOVIĆ, OIB 84396434942, Naselje A. Hebranga 6/3,35000 Slavonski Brod</item>
      <item>JOZO PERIĆ, OIB 83577001032, Dr. F. Tuđmana 28,34330 Velika</item>
      <item>IVICA MAGIĆ, raniji steč. upravitelj, Pavla Hatza 10,10000 Zagreb</item>
      <item>Želimir Janjić</item>
      <item>ŽELJKO ŽUPAN, Naselje A. Hebranga 7/6,35000 Slavonski Brod</item>
      <item>SLAVKO OPAČAK, OIB 45044651770, Vjenceslava Novaka 36,35000 Slavonski Brod</item>
      <item>MINISTARSTVO FINACIJA POREZNA UPRAVA PODRUČNI URED SLAVONSKI BROD, OIB 18683136487, Svačićeva bb,35000 Slavonski Brod</item>
      <item>Zvonko Boras, Naselje andrije Hebrang 7/14,35000 Slavonski Brod</item>
      <item>Kristijan Pelc, odvjetnik, Trg kralja Tomislava 6,10000 Zagreb</item>
      <item>Milan Nakić, OIB 11576973023, Josipa Juraja Strossmayera 20,34550 Pakrac</item>
      <item>Denis Šimunić, OIB 19008402521, Bosiljevska Ulica 29,10000 Zagreb</item>
      <item>VLADIMIR JERGIĆ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33984672672</item>
      <item>, OIB null</item>
      <item>, OIB null</item>
      <item>, OIB null</item>
      <item>, OIB null</item>
      <item>, OIB null</item>
      <item>, OIB 71864534064</item>
      <item>, OIB null</item>
      <item>, OIB 42845191032</item>
      <item>, OIB 64546066176</item>
      <item>, OIB 23057039320</item>
      <item>, OIB 82326941303</item>
      <item>, OIB 84396434942</item>
      <item>, OIB 83577001032</item>
      <item>, OIB null</item>
      <item>, OIB null</item>
      <item>, OIB null</item>
      <item>, OIB 45044651770</item>
      <item>, OIB 18683136487</item>
      <item>, OIB null</item>
      <item>, OIB null</item>
      <item>, OIB 11576973023</item>
      <item>, OIB 19008402521</item>
      <item>, OIB null</item>
    </izvorni_sadrzaj>
    <derivirana_varijabla naziv="DomainObject.Predmet.SudioniciListNazivOIB_1">
      <item>, OIB 33984672672</item>
      <item>, OIB null</item>
      <item>, OIB null</item>
      <item>, OIB null</item>
      <item>, OIB null</item>
      <item>, OIB null</item>
      <item>, OIB 71864534064</item>
      <item>, OIB null</item>
      <item>, OIB 42845191032</item>
      <item>, OIB 64546066176</item>
      <item>, OIB 23057039320</item>
      <item>, OIB 82326941303</item>
      <item>, OIB 84396434942</item>
      <item>, OIB 83577001032</item>
      <item>, OIB null</item>
      <item>, OIB null</item>
      <item>, OIB null</item>
      <item>, OIB 45044651770</item>
      <item>, OIB 18683136487</item>
      <item>, OIB null</item>
      <item>, OIB null</item>
      <item>, OIB 11576973023</item>
      <item>, OIB 19008402521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Nakić, OIB 11576973023, J.J. Strossmayera 20 Pakrac</item>
    </izvorni_sadrzaj>
    <derivirana_varijabla naziv="DomainObject.Predmet.StecajniUpraviteljiListAddressOIB_1">
      <item>Milan Nakić, OIB 11576973023, J.J. Strossmayera 20 Pakrac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E03881B-9070-4EC9-9A71-245300A14C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544</properties:Words>
  <properties:Characters>2961</properties:Characters>
  <properties:Lines>131</properties:Lines>
  <properties:Paragraphs>21</properties:Paragraphs>
  <properties:TotalTime>486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3895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2018-03-07T11:03:00Z</cp:lastPrinted>
  <dcterms:modified xmlns:xsi="http://www.w3.org/2001/XMLSchema-instance" xsi:type="dcterms:W3CDTF">2018-03-07T11:05:00Z</dcterms:modified>
  <cp:revision>698</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(12-11 (-851) ZK.docx)</vt:lpwstr>
  </prop:property>
  <prop:property name="CC_coloring" pid="4" fmtid="{D5CDD505-2E9C-101B-9397-08002B2CF9AE}">
    <vt:bool>true</vt:bool>
  </prop:property>
  <prop:property name="BrojStranica" pid="5" fmtid="{D5CDD505-2E9C-101B-9397-08002B2CF9AE}">
    <vt:i4>3</vt:i4>
  </prop:property>
</prop:Properties>
</file>