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1f39be5" w14:paraId="1f39be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C4E56">
        <w:rPr>
          <w:lang w:val="pt-BR"/>
        </w:rPr>
        <w:t>7105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FC4E56" w:rsidRPr="00FC4E56">
        <w:rPr>
          <w:bCs/>
          <w:lang w:val="pt-BR"/>
        </w:rPr>
        <w:t>M R SISTEMI d.o.o. u stečaju, Zagreb, Odranska 12, OIB: 34344889479</w:t>
      </w:r>
      <w:r w:rsidR="004C4841">
        <w:rPr>
          <w:lang w:val="pt-BR"/>
        </w:rPr>
        <w:t xml:space="preserve">, </w:t>
      </w:r>
      <w:r w:rsidR="00FC4E56">
        <w:rPr>
          <w:lang w:val="pt-BR"/>
        </w:rPr>
        <w:br/>
      </w:r>
      <w:r w:rsidR="00FC4E56">
        <w:t>20. rujna</w:t>
      </w:r>
      <w:r w:rsidR="003624DB">
        <w:t xml:space="preserve"> 2017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C4E56" w:rsidRPr="00FC4E56">
        <w:rPr>
          <w:bCs/>
          <w:lang w:val="pt-BR"/>
        </w:rPr>
        <w:t>M R SISTEMI d.o.o. u stečaju, Zagreb, Odranska 12, OIB: 34344889479</w:t>
      </w:r>
      <w:r w:rsidR="003624DB" w:rsidRPr="003624DB">
        <w:t xml:space="preserve">, </w:t>
      </w:r>
      <w:r w:rsidR="00FC4E56">
        <w:t>upisana</w:t>
      </w:r>
      <w:r w:rsidR="00FC4E56" w:rsidRPr="00FC4E56">
        <w:t xml:space="preserve"> u 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3624DB" w:rsidRPr="003624DB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EC2E1F">
        <w:t>Republike Hrvatske, Ministarstva financija, Porezne uprave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FC4E56">
        <w:t>90.455,06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624DB">
      <w:pPr>
        <w:jc w:val="both"/>
      </w:pPr>
      <w:r>
        <w:t xml:space="preserve">          </w:t>
      </w:r>
      <w:r w:rsidR="003624DB">
        <w:tab/>
        <w:t xml:space="preserve">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FC4E56">
        <w:t>26</w:t>
      </w:r>
      <w:r w:rsidR="00EC2E1F">
        <w:t>. lipnja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EC2E1F">
        <w:t>elaborata</w:t>
      </w:r>
      <w:r w:rsidR="00FC4E56">
        <w:t xml:space="preserve"> iz 2017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C4E56">
        <w:t>20</w:t>
      </w:r>
      <w:r w:rsidR="00EC2E1F">
        <w:t>. rujna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0B4060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0B4060" w:rsidR="000B4060"/>
    <w:p w:rsidRDefault="000B4060" w:rsidP="00BA7734" w:rsidR="000B4060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0B4060" w:rsidP="00BA7734" w:rsidR="000B406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0B4060" w:rsidR="001026AD" w:rsidRPr="001A1120">
      <w:headerReference w:type="even" r:id="rId11"/>
      <w:headerReference w:type="default" r:id="rId12"/>
      <w:pgSz w:h="16838" w:w="11906"/>
      <w:pgMar w:gutter="0" w:footer="709" w:header="709" w:left="1985" w:bottom="1702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0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FC4E56">
      <w:rPr>
        <w:lang w:val="pt-BR"/>
      </w:rPr>
      <w:t>7105/16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B4060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6844A-C62C-402D-A97E-8B61F5880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760</properties:Words>
  <properties:Characters>4121</properties:Characters>
  <properties:Lines>116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2017-09-19T12:47:00Z</dcterms:created>
  <dc:creator>BISERKA CALIC</dc:creator>
  <cp:lastModifiedBy>Katica Franjić</cp:lastModifiedBy>
  <cp:lastPrinted>2017-09-20T06:34:00Z</cp:lastPrinted>
  <dcterms:modified xmlns:xsi="http://www.w3.org/2001/XMLSchema-instance" xsi:type="dcterms:W3CDTF">2017-09-20T06:34:00Z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