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0c65d" w14:paraId="060c65d"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48624E">
        <w:rPr>
          <w:b/>
          <w:sz w:val="22"/>
          <w:szCs w:val="22"/>
        </w:rPr>
        <w:t>424</w:t>
      </w:r>
      <w:r w:rsidR="00E478E5">
        <w:rPr>
          <w:b/>
          <w:sz w:val="22"/>
          <w:szCs w:val="22"/>
        </w:rPr>
        <w:t>/</w:t>
      </w:r>
      <w:r w:rsidR="00415383">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112519">
        <w:rPr>
          <w:sz w:val="22"/>
          <w:szCs w:val="22"/>
        </w:rPr>
        <w:t>16</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005BEF" w:rsidRPr="00005BEF">
        <w:rPr>
          <w:sz w:val="22"/>
          <w:szCs w:val="22"/>
        </w:rPr>
        <w:t xml:space="preserve"> </w:t>
      </w:r>
      <w:r w:rsidR="00F27355">
        <w:rPr>
          <w:sz w:val="22"/>
          <w:szCs w:val="22"/>
        </w:rPr>
        <w:t xml:space="preserve"> </w:t>
      </w:r>
      <w:r w:rsidR="003246AF">
        <w:rPr>
          <w:sz w:val="22"/>
          <w:szCs w:val="22"/>
        </w:rPr>
        <w:t xml:space="preserve">KOLORIT d.o.o., Put bana Josipa Jelačića 9, 20207 Mlini, OIB: 58899858570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F65E9A">
        <w:rPr>
          <w:sz w:val="22"/>
          <w:szCs w:val="22"/>
        </w:rPr>
        <w:t xml:space="preserve">KOLORIT d.o.o., Put bana Josipa Jelačića 9, 20207 Mlini, OIB: 58899858570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D46051">
        <w:rPr>
          <w:sz w:val="22"/>
          <w:szCs w:val="22"/>
        </w:rPr>
        <w:t>5.238,94</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D46051">
        <w:rPr>
          <w:sz w:val="22"/>
          <w:szCs w:val="22"/>
        </w:rPr>
        <w:t>oblju od 177</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112519">
        <w:rPr>
          <w:b/>
          <w:sz w:val="22"/>
          <w:szCs w:val="22"/>
        </w:rPr>
        <w:t>16</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58378B">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A56C6"/>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246AF"/>
    <w:rsid w:val="00333A1B"/>
    <w:rsid w:val="003420CC"/>
    <w:rsid w:val="00342375"/>
    <w:rsid w:val="00344938"/>
    <w:rsid w:val="00346E3E"/>
    <w:rsid w:val="003534DE"/>
    <w:rsid w:val="00355F9F"/>
    <w:rsid w:val="00357C73"/>
    <w:rsid w:val="00363346"/>
    <w:rsid w:val="0036462A"/>
    <w:rsid w:val="0036528A"/>
    <w:rsid w:val="0036616E"/>
    <w:rsid w:val="003763E7"/>
    <w:rsid w:val="00383BB1"/>
    <w:rsid w:val="00390DDB"/>
    <w:rsid w:val="00397D48"/>
    <w:rsid w:val="003A2065"/>
    <w:rsid w:val="003A2EF1"/>
    <w:rsid w:val="003B7474"/>
    <w:rsid w:val="003B76A9"/>
    <w:rsid w:val="003B7943"/>
    <w:rsid w:val="003C2002"/>
    <w:rsid w:val="003D67B9"/>
    <w:rsid w:val="003D69CE"/>
    <w:rsid w:val="003F1814"/>
    <w:rsid w:val="003F1D13"/>
    <w:rsid w:val="003F78B8"/>
    <w:rsid w:val="003F7A92"/>
    <w:rsid w:val="003F7B87"/>
    <w:rsid w:val="0040468A"/>
    <w:rsid w:val="004074FC"/>
    <w:rsid w:val="00415383"/>
    <w:rsid w:val="00420F56"/>
    <w:rsid w:val="00422968"/>
    <w:rsid w:val="004241F3"/>
    <w:rsid w:val="00431A69"/>
    <w:rsid w:val="0043491B"/>
    <w:rsid w:val="00450611"/>
    <w:rsid w:val="004540AE"/>
    <w:rsid w:val="004566F8"/>
    <w:rsid w:val="0046333F"/>
    <w:rsid w:val="00466182"/>
    <w:rsid w:val="00466408"/>
    <w:rsid w:val="00481390"/>
    <w:rsid w:val="0048624E"/>
    <w:rsid w:val="00496978"/>
    <w:rsid w:val="004972AB"/>
    <w:rsid w:val="004A45DC"/>
    <w:rsid w:val="004A581F"/>
    <w:rsid w:val="004A7B33"/>
    <w:rsid w:val="004C2987"/>
    <w:rsid w:val="004C2B8F"/>
    <w:rsid w:val="004C310A"/>
    <w:rsid w:val="004D3E23"/>
    <w:rsid w:val="004D590B"/>
    <w:rsid w:val="004D74F2"/>
    <w:rsid w:val="00500222"/>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FE2"/>
    <w:rsid w:val="005830D8"/>
    <w:rsid w:val="0058378B"/>
    <w:rsid w:val="005838AE"/>
    <w:rsid w:val="005851FF"/>
    <w:rsid w:val="00593916"/>
    <w:rsid w:val="00597BCB"/>
    <w:rsid w:val="005A04B9"/>
    <w:rsid w:val="005A2627"/>
    <w:rsid w:val="005A6ADF"/>
    <w:rsid w:val="005A6B42"/>
    <w:rsid w:val="005A7AFB"/>
    <w:rsid w:val="005B32BF"/>
    <w:rsid w:val="005C2BB2"/>
    <w:rsid w:val="005E67D0"/>
    <w:rsid w:val="005E6CEE"/>
    <w:rsid w:val="005E6FBD"/>
    <w:rsid w:val="005F2E5C"/>
    <w:rsid w:val="005F72A0"/>
    <w:rsid w:val="00602041"/>
    <w:rsid w:val="00602592"/>
    <w:rsid w:val="00610971"/>
    <w:rsid w:val="00617C4C"/>
    <w:rsid w:val="00621E94"/>
    <w:rsid w:val="006230F6"/>
    <w:rsid w:val="00623447"/>
    <w:rsid w:val="00624443"/>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24B2"/>
    <w:rsid w:val="007E5750"/>
    <w:rsid w:val="007F6CD5"/>
    <w:rsid w:val="0080149F"/>
    <w:rsid w:val="0080576D"/>
    <w:rsid w:val="00805B2F"/>
    <w:rsid w:val="00811F0C"/>
    <w:rsid w:val="00815F51"/>
    <w:rsid w:val="00822092"/>
    <w:rsid w:val="008243A2"/>
    <w:rsid w:val="00830781"/>
    <w:rsid w:val="0083787E"/>
    <w:rsid w:val="0084436D"/>
    <w:rsid w:val="00845FB5"/>
    <w:rsid w:val="0085311A"/>
    <w:rsid w:val="00854616"/>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08"/>
    <w:rsid w:val="00A44BC5"/>
    <w:rsid w:val="00A5366A"/>
    <w:rsid w:val="00A54D1A"/>
    <w:rsid w:val="00A576CE"/>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13E5B"/>
    <w:rsid w:val="00C2297D"/>
    <w:rsid w:val="00C27CFC"/>
    <w:rsid w:val="00C32BF4"/>
    <w:rsid w:val="00C34317"/>
    <w:rsid w:val="00C34ABB"/>
    <w:rsid w:val="00C362D7"/>
    <w:rsid w:val="00C4496B"/>
    <w:rsid w:val="00C476AC"/>
    <w:rsid w:val="00C62ED7"/>
    <w:rsid w:val="00C81D7B"/>
    <w:rsid w:val="00C8661D"/>
    <w:rsid w:val="00C9144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6051"/>
    <w:rsid w:val="00D51D63"/>
    <w:rsid w:val="00D526AC"/>
    <w:rsid w:val="00D544F9"/>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4A24"/>
    <w:rsid w:val="00E8005A"/>
    <w:rsid w:val="00E86690"/>
    <w:rsid w:val="00E9091F"/>
    <w:rsid w:val="00EA0E0E"/>
    <w:rsid w:val="00EA265B"/>
    <w:rsid w:val="00EC3216"/>
    <w:rsid w:val="00EC532C"/>
    <w:rsid w:val="00ED6781"/>
    <w:rsid w:val="00EF3649"/>
    <w:rsid w:val="00EF3FA2"/>
    <w:rsid w:val="00F0249C"/>
    <w:rsid w:val="00F13CEE"/>
    <w:rsid w:val="00F265D8"/>
    <w:rsid w:val="00F27355"/>
    <w:rsid w:val="00F27CA7"/>
    <w:rsid w:val="00F30594"/>
    <w:rsid w:val="00F36C6D"/>
    <w:rsid w:val="00F4120F"/>
    <w:rsid w:val="00F42076"/>
    <w:rsid w:val="00F444AF"/>
    <w:rsid w:val="00F61FF7"/>
    <w:rsid w:val="00F65E9A"/>
    <w:rsid w:val="00F70085"/>
    <w:rsid w:val="00F7203C"/>
    <w:rsid w:val="00F72C4E"/>
    <w:rsid w:val="00F77B2E"/>
    <w:rsid w:val="00F77BE6"/>
    <w:rsid w:val="00F806B1"/>
    <w:rsid w:val="00F8088E"/>
    <w:rsid w:val="00F80B23"/>
    <w:rsid w:val="00F8249D"/>
    <w:rsid w:val="00F91D97"/>
    <w:rsid w:val="00FA7516"/>
    <w:rsid w:val="00FA796E"/>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2016.</izvorni_sadrzaj>
    <derivirana_varijabla naziv="DomainObject.Predmet.DatumOsnivanja_1">10.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čl.444.st.1.</izvorni_sadrzaj>
    <derivirana_varijabla naziv="DomainObject.Predmet.Opis_1">čl.444.st.1.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St-424/2016</izvorni_sadrzaj>
    <derivirana_varijabla naziv="DomainObject.Predmet.OznakaBroj_1">St-424/2016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KOLORIT d.o.o. za građenje, trgovinu, turizam i usluge</izvorni_sadrzaj>
    <derivirana_varijabla naziv="DomainObject.Predmet.ProtustrankaFormated_1">  KOLORIT d.o.o. za građenje, trgovinu, turizam i usluge</derivirana_varijabla>
  </DomainObject.Predmet.ProtustrankaFormated>
  <DomainObject.Predmet.ProtustrankaFormatedOIB>
    <izvorni_sadrzaj>  KOLORIT d.o.o. za građenje, trgovinu, turizam i usluge, OIB 58899858570</izvorni_sadrzaj>
    <derivirana_varijabla naziv="DomainObject.Predmet.ProtustrankaFormatedOIB_1">  KOLORIT d.o.o. za građenje, trgovinu, turizam i usluge, OIB 58899858570</derivirana_varijabla>
  </DomainObject.Predmet.ProtustrankaFormatedOIB>
  <DomainObject.Predmet.ProtustrankaFormatedWithAdress>
    <izvorni_sadrzaj> KOLORIT d.o.o. za građenje, trgovinu, turizam i usluge, Put bana Josipa Jelačića 9, 20207 Mlini</izvorni_sadrzaj>
    <derivirana_varijabla naziv="DomainObject.Predmet.ProtustrankaFormatedWithAdress_1"> KOLORIT d.o.o. za građenje, trgovinu, turizam i usluge, Put bana Josipa Jelačića 9, 20207 Mlini</derivirana_varijabla>
  </DomainObject.Predmet.ProtustrankaFormatedWithAdress>
  <DomainObject.Predmet.ProtustrankaFormatedWithAdressOIB>
    <izvorni_sadrzaj> KOLORIT d.o.o. za građenje, trgovinu, turizam i usluge, OIB 58899858570, Put bana Josipa Jelačića 9, 20207 Mlini</izvorni_sadrzaj>
    <derivirana_varijabla naziv="DomainObject.Predmet.ProtustrankaFormatedWithAdressOIB_1"> KOLORIT d.o.o. za građenje, trgovinu, turizam i usluge, OIB 58899858570, Put bana Josipa Jelačića 9, 20207 Mlini</derivirana_varijabla>
  </DomainObject.Predmet.ProtustrankaFormatedWithAdressOIB>
  <DomainObject.Predmet.ProtustrankaWithAdress>
    <izvorni_sadrzaj>KOLORIT d.o.o. za građenje, trgovinu, turizam i usluge Put bana Josipa Jelačića 9, 20207 Mlini</izvorni_sadrzaj>
    <derivirana_varijabla naziv="DomainObject.Predmet.ProtustrankaWithAdress_1">KOLORIT d.o.o. za građenje, trgovinu, turizam i usluge Put bana Josipa Jelačića 9, 20207 Mlini</derivirana_varijabla>
  </DomainObject.Predmet.ProtustrankaWithAdress>
  <DomainObject.Predmet.ProtustrankaWithAdressOIB>
    <izvorni_sadrzaj>KOLORIT d.o.o. za građenje, trgovinu, turizam i usluge, OIB 58899858570, Put bana Josipa Jelačića 9, 20207 Mlini</izvorni_sadrzaj>
    <derivirana_varijabla naziv="DomainObject.Predmet.ProtustrankaWithAdressOIB_1">KOLORIT d.o.o. za građenje, trgovinu, turizam i usluge, OIB 58899858570, Put bana Josipa Jelačića 9, 20207 Mlini</derivirana_varijabla>
  </DomainObject.Predmet.ProtustrankaWithAdressOIB>
  <DomainObject.Predmet.ProtustrankaNazivFormated>
    <izvorni_sadrzaj>KOLORIT d.o.o. za građenje, trgovinu, turizam i usluge</izvorni_sadrzaj>
    <derivirana_varijabla naziv="DomainObject.Predmet.ProtustrankaNazivFormated_1">KOLORIT d.o.o. za građenje, trgovinu, turizam i usluge</derivirana_varijabla>
  </DomainObject.Predmet.ProtustrankaNazivFormated>
  <DomainObject.Predmet.ProtustrankaNazivFormatedOIB>
    <izvorni_sadrzaj>KOLORIT d.o.o. za građenje, trgovinu, turizam i usluge, OIB 58899858570</izvorni_sadrzaj>
    <derivirana_varijabla naziv="DomainObject.Predmet.ProtustrankaNazivFormatedOIB_1">KOLORIT d.o.o. za građenje, trgovinu, turizam i usluge, OIB 58899858570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izvorni_sadrzaj>
    <derivirana_varijabla naziv="DomainObject.Predmet.StrankaFormatedWithAdress_1"> FINA,RC Split,Podružnica Dubrovnik</derivirana_varijabla>
  </DomainObject.Predmet.StrankaFormatedWithAdress>
  <DomainObject.Predmet.StrankaFormatedWithAdressOIB>
    <izvorni_sadrzaj> FINA,RC Split,Podružnica Dubrovnik, OIB 85821130368</izvorni_sadrzaj>
    <derivirana_varijabla naziv="DomainObject.Predmet.StrankaFormatedWithAdressOIB_1"> FINA,RC Split,Podružnica Dubrovnik, OIB 85821130368</derivirana_varijabla>
  </DomainObject.Predmet.StrankaFormatedWithAdressOIB>
  <DomainObject.Predmet.StrankaWithAdress>
    <izvorni_sadrzaj>FINA,RC Split,Podružnica Dubrovnik </izvorni_sadrzaj>
    <derivirana_varijabla naziv="DomainObject.Predmet.StrankaWithAdress_1">FINA,RC Split,Podružnica Dubrovnik </derivirana_varijabla>
  </DomainObject.Predmet.StrankaWithAdress>
  <DomainObject.Predmet.StrankaWithAdressOIB>
    <izvorni_sadrzaj>FINA,RC Split,Podružnica Dubrovnik, OIB 85821130368</izvorni_sadrzaj>
    <derivirana_varijabla naziv="DomainObject.Predmet.StrankaWithAdressOIB_1">FINA,RC Split,Podružnica Dubrovnik, OIB 85821130368</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5238.94</izvorni_sadrzaj>
    <derivirana_varijabla naziv="DomainObject.Predmet.TrenutnaVrijednost_1">5238.94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item>
    </izvorni_sadrzaj>
    <derivirana_varijabla naziv="DomainObject.Predmet.StrankaListFormatedWithAdress_1">
      <item>FINA,RC Split,Podružnica Dubrovnik</item>
    </derivirana_varijabla>
  </DomainObject.Predmet.StrankaListFormatedWithAdress>
  <DomainObject.Predmet.StrankaListFormatedWithAdressOIB>
    <izvorni_sadrzaj>
      <item>FINA,RC Split,Podružnica Dubrovnik, OIB 85821130368</item>
    </izvorni_sadrzaj>
    <derivirana_varijabla naziv="DomainObject.Predmet.StrankaListFormatedWithAdressOIB_1">
      <item>FINA,RC Split,Podružnica Dubrovnik, OIB 85821130368</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KOLORIT d.o.o. za građenje, trgovinu, turizam i usluge</item>
    </izvorni_sadrzaj>
    <derivirana_varijabla naziv="DomainObject.Predmet.ProtuStrankaListFormated_1">
      <item>KOLORIT d.o.o. za građenje, trgovinu, turizam i usluge</item>
    </derivirana_varijabla>
  </DomainObject.Predmet.ProtuStrankaListFormated>
  <DomainObject.Predmet.ProtuStrankaListFormatedOIB>
    <izvorni_sadrzaj>
      <item>KOLORIT d.o.o. za građenje, trgovinu, turizam i usluge, OIB 58899858570</item>
    </izvorni_sadrzaj>
    <derivirana_varijabla naziv="DomainObject.Predmet.ProtuStrankaListFormatedOIB_1">
      <item>KOLORIT d.o.o. za građenje, trgovinu, turizam i usluge, OIB 58899858570</item>
    </derivirana_varijabla>
  </DomainObject.Predmet.ProtuStrankaListFormatedOIB>
  <DomainObject.Predmet.ProtuStrankaListFormatedWithAdress>
    <izvorni_sadrzaj>
      <item>KOLORIT d.o.o. za građenje, trgovinu, turizam i usluge, Put bana Josipa Jelačića 9, 20207 Mlini</item>
    </izvorni_sadrzaj>
    <derivirana_varijabla naziv="DomainObject.Predmet.ProtuStrankaListFormatedWithAdress_1">
      <item>KOLORIT d.o.o. za građenje, trgovinu, turizam i usluge, Put bana Josipa Jelačića 9, 20207 Mlini</item>
    </derivirana_varijabla>
  </DomainObject.Predmet.ProtuStrankaListFormatedWithAdress>
  <DomainObject.Predmet.ProtuStrankaListFormatedWithAdressOIB>
    <izvorni_sadrzaj>
      <item>KOLORIT d.o.o. za građenje, trgovinu, turizam i usluge, OIB 58899858570, Put bana Josipa Jelačića 9, 20207 Mlini</item>
    </izvorni_sadrzaj>
    <derivirana_varijabla naziv="DomainObject.Predmet.ProtuStrankaListFormatedWithAdressOIB_1">
      <item>KOLORIT d.o.o. za građenje, trgovinu, turizam i usluge, OIB 58899858570, Put bana Josipa Jelačića 9, 20207 Mlini</item>
    </derivirana_varijabla>
  </DomainObject.Predmet.ProtuStrankaListFormatedWithAdressOIB>
  <DomainObject.Predmet.ProtuStrankaListNazivFormated>
    <izvorni_sadrzaj>
      <item>KOLORIT d.o.o. za građenje, trgovinu, turizam i usluge</item>
    </izvorni_sadrzaj>
    <derivirana_varijabla naziv="DomainObject.Predmet.ProtuStrankaListNazivFormated_1">
      <item>KOLORIT d.o.o. za građenje, trgovinu, turizam i usluge</item>
    </derivirana_varijabla>
  </DomainObject.Predmet.ProtuStrankaListNazivFormated>
  <DomainObject.Predmet.ProtuStrankaListNazivFormatedOIB>
    <izvorni_sadrzaj>
      <item>KOLORIT d.o.o. za građenje, trgovinu, turizam i usluge, OIB 58899858570</item>
    </izvorni_sadrzaj>
    <derivirana_varijabla naziv="DomainObject.Predmet.ProtuStrankaListNazivFormatedOIB_1">
      <item>KOLORIT d.o.o. za građenje, trgovinu, turizam i usluge, OIB 58899858570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KOLORIT d.o.o. za građenje, trgovinu, turizam i usluge</izvorni_sadrzaj>
    <derivirana_varijabla naziv="DomainObject.Predmet.ProtustrankaIDrugi_1">KOLORIT d.o.o. za građenje, trgovinu, turizam i usluge</derivirana_varijabla>
  </DomainObject.Predmet.ProtustrankaIDrugi>
  <DomainObject.Predmet.StrankaIDrugiAdressOIB>
    <izvorni_sadrzaj>FINA,RC Split,Podružnica Dubrovnik, OIB 85821130368</izvorni_sadrzaj>
    <derivirana_varijabla naziv="DomainObject.Predmet.StrankaIDrugiAdressOIB_1">FINA,RC Split,Podružnica Dubrovnik, OIB 85821130368</derivirana_varijabla>
  </DomainObject.Predmet.StrankaIDrugiAdressOIB>
  <DomainObject.Predmet.ProtustrankaIDrugiAdressOIB>
    <izvorni_sadrzaj>KOLORIT d.o.o. za građenje, trgovinu, turizam i usluge, OIB 58899858570, Put bana Josipa Jelačića 9, 20207 Mlini</izvorni_sadrzaj>
    <derivirana_varijabla naziv="DomainObject.Predmet.ProtustrankaIDrugiAdressOIB_1">KOLORIT d.o.o. za građenje, trgovinu, turizam i usluge, OIB 58899858570, Put bana Josipa Jelačića 9,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FINA,RC Split,Podružnica Dubrovnik</item>
      <item>KOLORIT d.o.o. za građenje, trgovinu, turizam i usluge</item>
    </izvorni_sadrzaj>
    <derivirana_varijabla naziv="DomainObject.Predmet.SudioniciListNaziv_1">
      <item>FINA,RC Split,Podružnica Dubrovnik</item>
      <item>KOLORIT d.o.o. za građenje, trgovinu, turizam i usluge</item>
    </derivirana_varijabla>
  </DomainObject.Predmet.SudioniciListNaziv>
  <DomainObject.Predmet.SudioniciListAdressOIB>
    <izvorni_sadrzaj>
      <item>FINA,RC Split,Podružnica Dubrovnik, OIB 85821130368</item>
      <item>KOLORIT d.o.o. za građenje, trgovinu, turizam i usluge, OIB 58899858570, Put bana Josipa Jelačića 9,20207 Mlini</item>
    </izvorni_sadrzaj>
    <derivirana_varijabla naziv="DomainObject.Predmet.SudioniciListAdressOIB_1">
      <item>FINA,RC Split,Podružnica Dubrovnik, OIB 85821130368</item>
      <item>KOLORIT d.o.o. za građenje, trgovinu, turizam i usluge, OIB 58899858570, Put bana Josipa Jelačića 9,20207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58899858570</item>
    </izvorni_sadrzaj>
    <derivirana_varijabla naziv="DomainObject.Predmet.SudioniciListNazivOIB_1">
      <item>, OIB 85821130368</item>
      <item>, OIB 58899858570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1963</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2016-02-16T08:44:00Z</dcterms:created>
  <dc:creator>Joško Livaković</dc:creator>
  <cp:lastModifiedBy>Sandra Lazo Oblizalo</cp:lastModifiedBy>
  <cp:lastPrinted>2016-02-16T08:41:00Z</cp:lastPrinted>
  <dcterms:modified xmlns:xsi="http://www.w3.org/2001/XMLSchema-instance" xsi:type="dcterms:W3CDTF">2016-02-16T08:51:00Z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