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1990" w14:paraId="1461990" w:rsidRDefault="005C6226" w:rsidP="005C6226" w:rsidR="005C6226">
      <w:pPr>
        <w:shd w:fill="F8F8F8" w:color="auto" w:val="clear"/>
        <w:spacing w:after="75" w:beforeAutospacing="true" w:before="100"/>
        <w:jc w:val="center"/>
        <w:outlineLvl w:val="1"/>
        <w15:collapsed w:val="false"/>
        <w:rPr>
          <w:b/>
          <w:bCs/>
          <w:color w:themeColor="text1" w:val="000000"/>
        </w:rPr>
      </w:pPr>
      <w:bookmarkStart w:name="_GoBack" w:id="0"/>
      <w:bookmarkEnd w:id="0"/>
      <w:r w:rsidRPr="00563D86">
        <w:rPr>
          <w:b/>
          <w:bCs/>
          <w:color w:themeColor="text1" w:val="000000"/>
        </w:rPr>
        <w:t>Obrazac 20.</w:t>
      </w:r>
    </w:p>
    <w:p w:rsidRDefault="00D75A11" w:rsidP="005C6226" w:rsidR="00D75A11" w:rsidRPr="00563D86">
      <w:pPr>
        <w:shd w:fill="F8F8F8" w:color="auto" w:val="clear"/>
        <w:spacing w:after="75" w:beforeAutospacing="true" w:before="100"/>
        <w:jc w:val="center"/>
        <w:outlineLvl w:val="1"/>
        <w:rPr>
          <w:b/>
          <w:bCs/>
          <w:color w:themeColor="text1" w:val="000000"/>
        </w:rPr>
      </w:pPr>
    </w:p>
    <w:p w:rsidRDefault="005C6226" w:rsidP="005C6226" w:rsidR="005C6226" w:rsidRPr="00563D86">
      <w:pPr>
        <w:jc w:val="center"/>
        <w:rPr>
          <w:b/>
        </w:rPr>
      </w:pPr>
      <w:r w:rsidRPr="00563D86">
        <w:rPr>
          <w:b/>
        </w:rPr>
        <w:t xml:space="preserve">Izvješće stečajnog upravitelja o tijeku stečajnog postupka i stanju stečajne mase; </w:t>
      </w:r>
      <w:r w:rsidRPr="00563D86">
        <w:rPr>
          <w:b/>
        </w:rPr>
        <w:tab/>
        <w:t xml:space="preserve">     </w:t>
      </w:r>
    </w:p>
    <w:p w:rsidRDefault="005C6226" w:rsidP="005C6226" w:rsidR="005C6226" w:rsidRPr="00563D86">
      <w:pPr>
        <w:shd w:fill="F8F8F8" w:color="auto" w:val="clear"/>
        <w:spacing w:after="75" w:beforeAutospacing="true" w:before="100"/>
        <w:outlineLvl w:val="1"/>
        <w:rPr>
          <w:b/>
          <w:bCs/>
          <w:color w:themeColor="text1" w:val="000000"/>
        </w:rPr>
      </w:pPr>
    </w:p>
    <w:p w:rsidRDefault="005C6226" w:rsidP="005C6226" w:rsidR="005C6226" w:rsidRPr="00563D86">
      <w:pPr>
        <w:shd w:fill="F8F8F8" w:color="auto" w:val="clear"/>
        <w:outlineLvl w:val="1"/>
        <w:rPr>
          <w:b/>
          <w:bCs/>
          <w:color w:themeColor="text1" w:val="000000"/>
        </w:rPr>
      </w:pPr>
      <w:r w:rsidRPr="00563D86">
        <w:rPr>
          <w:bCs/>
          <w:color w:themeColor="text1" w:val="000000"/>
        </w:rPr>
        <w:t xml:space="preserve">Nadležni trgovački sud: </w:t>
      </w:r>
      <w:r w:rsidRPr="00563D86">
        <w:rPr>
          <w:b/>
          <w:bCs/>
          <w:color w:themeColor="text1" w:val="000000"/>
        </w:rPr>
        <w:t>TRGOVAČKI SUD U ZAGREBU, PETRINJSKA 8,10000 ZAGREB</w:t>
      </w:r>
    </w:p>
    <w:p w:rsidRDefault="005C6226" w:rsidP="005C6226" w:rsidR="005C6226" w:rsidRPr="00563D86">
      <w:pPr>
        <w:rPr>
          <w:bCs/>
          <w:color w:themeColor="text1" w:val="000000"/>
        </w:rPr>
      </w:pPr>
      <w:r w:rsidRPr="00563D86">
        <w:rPr>
          <w:bCs/>
          <w:color w:themeColor="text1" w:val="000000"/>
        </w:rPr>
        <w:t xml:space="preserve">Poslovni broj spisa: </w:t>
      </w:r>
      <w:r w:rsidRPr="00563D86">
        <w:rPr>
          <w:b/>
        </w:rPr>
        <w:t>72 St-993/2012</w:t>
      </w:r>
    </w:p>
    <w:p w:rsidRDefault="005C6226" w:rsidP="005C6226" w:rsidR="005C6226" w:rsidRPr="00563D86">
      <w:pPr>
        <w:rPr>
          <w:b/>
        </w:rPr>
      </w:pPr>
      <w:r w:rsidRPr="00563D86">
        <w:rPr>
          <w:bCs/>
          <w:color w:themeColor="text1" w:val="000000"/>
        </w:rPr>
        <w:t>Dužnik:</w:t>
      </w:r>
      <w:r w:rsidRPr="00563D86">
        <w:rPr>
          <w:b/>
          <w:bCs/>
          <w:color w:themeColor="text1" w:val="000000"/>
        </w:rPr>
        <w:t xml:space="preserve"> </w:t>
      </w:r>
      <w:proofErr w:type="spellStart"/>
      <w:r w:rsidRPr="00563D86">
        <w:rPr>
          <w:b/>
        </w:rPr>
        <w:t>Slavona</w:t>
      </w:r>
      <w:proofErr w:type="spellEnd"/>
      <w:r w:rsidRPr="00563D86">
        <w:rPr>
          <w:b/>
        </w:rPr>
        <w:t xml:space="preserve"> d.o.o. – u stečaju, Savska 41,10000 ZAGREB</w:t>
      </w:r>
    </w:p>
    <w:p w:rsidRDefault="00712702" w:rsidP="005C6226" w:rsidR="005C6226" w:rsidRPr="00563D86">
      <w:pPr>
        <w:jc w:val="both"/>
      </w:pPr>
      <w:r w:rsidRPr="00563D86">
        <w:t>Zagreb, 13.10</w:t>
      </w:r>
      <w:r w:rsidR="005C6226" w:rsidRPr="00563D86">
        <w:t>. 2018.g.</w:t>
      </w:r>
    </w:p>
    <w:p w:rsidRDefault="005C6226" w:rsidP="005C6226" w:rsidR="005C6226">
      <w:pPr>
        <w:rPr>
          <w:b/>
        </w:rPr>
      </w:pPr>
    </w:p>
    <w:p w:rsidRDefault="00C44563" w:rsidP="005C6226" w:rsidR="00C44563" w:rsidRPr="00563D86">
      <w:pPr>
        <w:rPr>
          <w:b/>
        </w:rPr>
      </w:pPr>
    </w:p>
    <w:p w:rsidRDefault="005C6226" w:rsidP="005C6226" w:rsidR="005C6226" w:rsidRPr="00563D86">
      <w:pPr>
        <w:rPr>
          <w:bCs/>
          <w:color w:themeColor="text1" w:val="000000"/>
        </w:rPr>
      </w:pPr>
    </w:p>
    <w:p w:rsidRDefault="005C6226" w:rsidP="005C6226" w:rsidR="005C6226" w:rsidRPr="00563D86">
      <w:pPr>
        <w:pStyle w:val="Odlomakpopisa"/>
        <w:numPr>
          <w:ilvl w:val="0"/>
          <w:numId w:val="1"/>
        </w:numPr>
        <w:rPr>
          <w:rFonts w:eastAsiaTheme="minorHAnsi" w:hAnsi="Times New Roman" w:ascii="Times New Roman"/>
          <w:b/>
          <w:sz w:val="24"/>
          <w:szCs w:val="24"/>
        </w:rPr>
      </w:pPr>
      <w:r w:rsidRPr="00563D86">
        <w:rPr>
          <w:rFonts w:hAnsi="Times New Roman" w:ascii="Times New Roman"/>
          <w:b/>
          <w:sz w:val="24"/>
          <w:szCs w:val="24"/>
        </w:rPr>
        <w:t>Tijek stečajnog postupka za period od 14.prosinca, 2012.g. do 28.02.2018.g.</w:t>
      </w:r>
    </w:p>
    <w:p w:rsidRDefault="005C6226" w:rsidP="005C6226" w:rsidR="005C6226" w:rsidRPr="00563D86">
      <w:pPr>
        <w:pStyle w:val="Odlomakpopisa"/>
        <w:ind w:left="0"/>
        <w:rPr>
          <w:rFonts w:hAnsi="Times New Roman" w:ascii="Times New Roman"/>
          <w:b/>
          <w:sz w:val="24"/>
          <w:szCs w:val="24"/>
        </w:rPr>
      </w:pPr>
    </w:p>
    <w:p w:rsidRDefault="005C6226" w:rsidP="005C6226" w:rsidR="005C6226" w:rsidRPr="00563D86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563D86">
        <w:rPr>
          <w:rFonts w:hAnsi="Times New Roman" w:ascii="Times New Roman"/>
          <w:sz w:val="24"/>
          <w:szCs w:val="24"/>
        </w:rPr>
        <w:t xml:space="preserve">Kao što smo prethodno izvješćivali stečajni dužnik je vlasnik niže navedene nekretnine na kojoj je izgrađen moderan pogon za proizvodnju ogrjevne tehnike. </w:t>
      </w:r>
    </w:p>
    <w:p w:rsidRDefault="005C6226" w:rsidP="005C6226" w:rsidR="005C6226">
      <w:pPr>
        <w:pStyle w:val="Odlomakpopisa"/>
        <w:ind w:left="0"/>
        <w:jc w:val="both"/>
        <w:rPr>
          <w:rFonts w:hAnsi="Times New Roman" w:ascii="Times New Roman"/>
          <w:b/>
          <w:sz w:val="24"/>
          <w:szCs w:val="24"/>
        </w:rPr>
      </w:pPr>
      <w:r w:rsidRPr="00563D86">
        <w:rPr>
          <w:rFonts w:hAnsi="Times New Roman" w:ascii="Times New Roman"/>
          <w:sz w:val="24"/>
          <w:szCs w:val="24"/>
        </w:rPr>
        <w:t xml:space="preserve">Nekretnina je upisana u zemljišnim knjigama, Br. Ul. 3133, k.o. Donji Miholjac, k.č.br. 1119/1, u naravi tvornica za proizvodnju ogrjevne tehnike i ekonomsko dvorište u Vukovarskoj ulici br. 142 A u Donjem Miholjcu, ukupne knjigovodstvene vrijednosti 12.450.037 kn. Na navedenoj nekretnini Hypo Alpe </w:t>
      </w:r>
      <w:proofErr w:type="spellStart"/>
      <w:r w:rsidRPr="00563D86">
        <w:rPr>
          <w:rFonts w:hAnsi="Times New Roman" w:ascii="Times New Roman"/>
          <w:sz w:val="24"/>
          <w:szCs w:val="24"/>
        </w:rPr>
        <w:t>Adria</w:t>
      </w:r>
      <w:proofErr w:type="spellEnd"/>
      <w:r w:rsidRPr="00563D86">
        <w:rPr>
          <w:rFonts w:hAnsi="Times New Roman" w:ascii="Times New Roman"/>
          <w:sz w:val="24"/>
          <w:szCs w:val="24"/>
        </w:rPr>
        <w:t xml:space="preserve"> banka ima zasnovano založno pravo, temeljem Ugovora o kreditu br. 21040712/06 sa Sporazumom o osiguranju novčane tražbine zasnivanjem založnog prava na nekretninama od 21.12.2006.g., </w:t>
      </w:r>
      <w:proofErr w:type="spellStart"/>
      <w:r w:rsidRPr="00563D86">
        <w:rPr>
          <w:rFonts w:hAnsi="Times New Roman" w:ascii="Times New Roman"/>
          <w:sz w:val="24"/>
          <w:szCs w:val="24"/>
        </w:rPr>
        <w:t>solemniziranog</w:t>
      </w:r>
      <w:proofErr w:type="spellEnd"/>
      <w:r w:rsidRPr="00563D86">
        <w:rPr>
          <w:rFonts w:hAnsi="Times New Roman" w:ascii="Times New Roman"/>
          <w:sz w:val="24"/>
          <w:szCs w:val="24"/>
        </w:rPr>
        <w:t xml:space="preserve"> pod br. OU-07/07.</w:t>
      </w:r>
      <w:r w:rsidRPr="00563D86">
        <w:rPr>
          <w:rFonts w:hAnsi="Times New Roman" w:ascii="Times New Roman"/>
          <w:b/>
          <w:sz w:val="24"/>
          <w:szCs w:val="24"/>
        </w:rPr>
        <w:t xml:space="preserve">            </w:t>
      </w:r>
    </w:p>
    <w:p w:rsidRDefault="00C44563" w:rsidP="005C6226" w:rsidR="00C44563" w:rsidRPr="00563D86">
      <w:pPr>
        <w:pStyle w:val="Odlomakpopisa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5C6226" w:rsidP="005C6226" w:rsidR="005C6226" w:rsidRPr="00563D86">
      <w:pPr>
        <w:pStyle w:val="Odlomakpopisa"/>
        <w:ind w:left="0"/>
        <w:jc w:val="both"/>
        <w:rPr>
          <w:rFonts w:hAnsi="Times New Roman" w:ascii="Times New Roman"/>
          <w:b/>
          <w:sz w:val="24"/>
          <w:szCs w:val="24"/>
        </w:rPr>
      </w:pPr>
      <w:r w:rsidRPr="00563D86">
        <w:rPr>
          <w:rFonts w:hAnsi="Times New Roman" w:ascii="Times New Roman"/>
          <w:b/>
          <w:sz w:val="24"/>
          <w:szCs w:val="24"/>
        </w:rPr>
        <w:t xml:space="preserve">                                         </w:t>
      </w:r>
    </w:p>
    <w:p w:rsidRDefault="005C6226" w:rsidP="005C6226" w:rsidR="005C6226" w:rsidRPr="00563D86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563D86">
        <w:rPr>
          <w:rFonts w:hAnsi="Times New Roman" w:ascii="Times New Roman"/>
          <w:b/>
          <w:sz w:val="24"/>
          <w:szCs w:val="24"/>
        </w:rPr>
        <w:t>Stanje stečajne mase</w:t>
      </w:r>
    </w:p>
    <w:p w:rsidRDefault="005C6226" w:rsidP="005C6226" w:rsidR="005C6226" w:rsidRPr="00563D86">
      <w:pPr>
        <w:jc w:val="both"/>
      </w:pPr>
      <w:r w:rsidRPr="00563D86">
        <w:t xml:space="preserve">U prethodnim izvješćima isticali smo problem s naplatom zakupnine od zakupoprimca </w:t>
      </w:r>
      <w:proofErr w:type="spellStart"/>
      <w:r w:rsidRPr="00563D86">
        <w:t>Thermia</w:t>
      </w:r>
      <w:proofErr w:type="spellEnd"/>
      <w:r w:rsidRPr="00563D86">
        <w:t xml:space="preserve"> </w:t>
      </w:r>
      <w:proofErr w:type="spellStart"/>
      <w:r w:rsidRPr="00563D86">
        <w:t>d.o.o..Upravo</w:t>
      </w:r>
      <w:proofErr w:type="spellEnd"/>
      <w:r w:rsidRPr="00563D86">
        <w:t xml:space="preserve"> zbog problema s neplaćanjem od strane zakupoprimca </w:t>
      </w:r>
      <w:r w:rsidR="00712702" w:rsidRPr="00563D86">
        <w:t>poduzeli smo slijedeće radnje:</w:t>
      </w:r>
    </w:p>
    <w:p w:rsidRDefault="005C6226" w:rsidP="00712702" w:rsidR="00712702" w:rsidRPr="00563D8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563D86">
        <w:rPr>
          <w:rFonts w:hAnsi="Times New Roman" w:ascii="Times New Roman"/>
          <w:sz w:val="24"/>
          <w:szCs w:val="24"/>
        </w:rPr>
        <w:t xml:space="preserve">aktivirali smo bjanko zadužnicu na </w:t>
      </w:r>
      <w:r w:rsidR="00712702" w:rsidRPr="00563D86">
        <w:rPr>
          <w:rFonts w:hAnsi="Times New Roman" w:ascii="Times New Roman"/>
          <w:sz w:val="24"/>
          <w:szCs w:val="24"/>
        </w:rPr>
        <w:t xml:space="preserve">naplatu za iznos 50.000,00 kn, </w:t>
      </w:r>
    </w:p>
    <w:p w:rsidRDefault="00712702" w:rsidP="00712702" w:rsidR="00712702" w:rsidRPr="00563D8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563D86">
        <w:rPr>
          <w:rFonts w:hAnsi="Times New Roman" w:ascii="Times New Roman"/>
          <w:sz w:val="24"/>
          <w:szCs w:val="24"/>
        </w:rPr>
        <w:t>pokrenuli smo ovrhu nad dužnikom</w:t>
      </w:r>
      <w:r w:rsidR="00C44563">
        <w:rPr>
          <w:rFonts w:hAnsi="Times New Roman" w:ascii="Times New Roman"/>
          <w:sz w:val="24"/>
          <w:szCs w:val="24"/>
        </w:rPr>
        <w:t xml:space="preserve"> za iznos duga od 190.000,00</w:t>
      </w:r>
      <w:r w:rsidRPr="00563D86">
        <w:rPr>
          <w:rFonts w:hAnsi="Times New Roman" w:ascii="Times New Roman"/>
          <w:sz w:val="24"/>
          <w:szCs w:val="24"/>
        </w:rPr>
        <w:t>,</w:t>
      </w:r>
    </w:p>
    <w:p w:rsidRDefault="00712702" w:rsidP="00712702" w:rsidR="005C6226" w:rsidRPr="00563D8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563D86">
        <w:rPr>
          <w:rFonts w:hAnsi="Times New Roman" w:ascii="Times New Roman"/>
          <w:sz w:val="24"/>
          <w:szCs w:val="24"/>
        </w:rPr>
        <w:t>o</w:t>
      </w:r>
      <w:r w:rsidR="005C6226" w:rsidRPr="00563D86">
        <w:rPr>
          <w:rFonts w:hAnsi="Times New Roman" w:ascii="Times New Roman"/>
          <w:sz w:val="24"/>
          <w:szCs w:val="24"/>
        </w:rPr>
        <w:t>glasi</w:t>
      </w:r>
      <w:r w:rsidRPr="00563D86">
        <w:rPr>
          <w:rFonts w:hAnsi="Times New Roman" w:ascii="Times New Roman"/>
          <w:sz w:val="24"/>
          <w:szCs w:val="24"/>
        </w:rPr>
        <w:t>l</w:t>
      </w:r>
      <w:r w:rsidR="005C6226" w:rsidRPr="00563D86">
        <w:rPr>
          <w:rFonts w:hAnsi="Times New Roman" w:ascii="Times New Roman"/>
          <w:sz w:val="24"/>
          <w:szCs w:val="24"/>
        </w:rPr>
        <w:t xml:space="preserve">i </w:t>
      </w:r>
      <w:r w:rsidRPr="00563D86">
        <w:rPr>
          <w:rFonts w:hAnsi="Times New Roman" w:ascii="Times New Roman"/>
          <w:sz w:val="24"/>
          <w:szCs w:val="24"/>
        </w:rPr>
        <w:t xml:space="preserve">smo </w:t>
      </w:r>
      <w:r w:rsidR="005C6226" w:rsidRPr="00563D86">
        <w:rPr>
          <w:rFonts w:hAnsi="Times New Roman" w:ascii="Times New Roman"/>
          <w:sz w:val="24"/>
          <w:szCs w:val="24"/>
        </w:rPr>
        <w:t>natječaj za zakup poslovnog prostora, te na drugi način pokuša</w:t>
      </w:r>
      <w:r w:rsidRPr="00563D86">
        <w:rPr>
          <w:rFonts w:hAnsi="Times New Roman" w:ascii="Times New Roman"/>
          <w:sz w:val="24"/>
          <w:szCs w:val="24"/>
        </w:rPr>
        <w:t>l</w:t>
      </w:r>
      <w:r w:rsidR="005C6226" w:rsidRPr="00563D86">
        <w:rPr>
          <w:rFonts w:hAnsi="Times New Roman" w:ascii="Times New Roman"/>
          <w:sz w:val="24"/>
          <w:szCs w:val="24"/>
        </w:rPr>
        <w:t>i iznajmiti poslovni prostor u Donjem Miholjcu uz obvezu zakupoprimca da osim općih uvjeta iz postojećeg Ugovora o zakupu istog se obvezuje izdati bjanko zadužnicu na iznos od 100.000,00 kn</w:t>
      </w:r>
      <w:r w:rsidRPr="00563D86">
        <w:rPr>
          <w:rFonts w:hAnsi="Times New Roman" w:ascii="Times New Roman"/>
          <w:sz w:val="24"/>
          <w:szCs w:val="24"/>
        </w:rPr>
        <w:t>; međutim na navedeni natječaj nije nitko pokazao interes;</w:t>
      </w:r>
    </w:p>
    <w:p w:rsidRDefault="00712702" w:rsidP="005C6226" w:rsidR="005C6226" w:rsidRPr="00563D8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63D86">
        <w:rPr>
          <w:rFonts w:hAnsi="Times New Roman" w:ascii="Times New Roman"/>
          <w:sz w:val="24"/>
          <w:szCs w:val="24"/>
        </w:rPr>
        <w:t>dali smo nalog odvjetničkom društvu  budući je isteklo</w:t>
      </w:r>
      <w:r w:rsidR="005C6226" w:rsidRPr="00563D86">
        <w:rPr>
          <w:rFonts w:hAnsi="Times New Roman" w:ascii="Times New Roman"/>
          <w:sz w:val="24"/>
          <w:szCs w:val="24"/>
        </w:rPr>
        <w:t xml:space="preserve"> šest mjeseci</w:t>
      </w:r>
      <w:r w:rsidR="00563D86" w:rsidRPr="00563D86">
        <w:rPr>
          <w:rFonts w:hAnsi="Times New Roman" w:ascii="Times New Roman"/>
          <w:sz w:val="24"/>
          <w:szCs w:val="24"/>
        </w:rPr>
        <w:t xml:space="preserve"> </w:t>
      </w:r>
      <w:r w:rsidRPr="00563D86">
        <w:rPr>
          <w:rFonts w:hAnsi="Times New Roman" w:ascii="Times New Roman"/>
          <w:sz w:val="24"/>
          <w:szCs w:val="24"/>
        </w:rPr>
        <w:t xml:space="preserve">od skupštinske odluke </w:t>
      </w:r>
      <w:r w:rsidR="005C6226" w:rsidRPr="00563D86">
        <w:rPr>
          <w:rFonts w:hAnsi="Times New Roman" w:ascii="Times New Roman"/>
          <w:sz w:val="24"/>
          <w:szCs w:val="24"/>
        </w:rPr>
        <w:t xml:space="preserve">raskinuti Ugovor o zakupu s društvom </w:t>
      </w:r>
      <w:proofErr w:type="spellStart"/>
      <w:r w:rsidR="005C6226" w:rsidRPr="00563D86">
        <w:rPr>
          <w:rFonts w:hAnsi="Times New Roman" w:ascii="Times New Roman"/>
          <w:sz w:val="24"/>
          <w:szCs w:val="24"/>
        </w:rPr>
        <w:t>Thermia</w:t>
      </w:r>
      <w:proofErr w:type="spellEnd"/>
      <w:r w:rsidR="00563D86" w:rsidRPr="00563D86">
        <w:rPr>
          <w:rFonts w:hAnsi="Times New Roman" w:ascii="Times New Roman"/>
          <w:sz w:val="24"/>
          <w:szCs w:val="24"/>
        </w:rPr>
        <w:t xml:space="preserve"> d.o.o., obzirom </w:t>
      </w:r>
      <w:r w:rsidR="005C6226" w:rsidRPr="00563D86">
        <w:rPr>
          <w:rFonts w:hAnsi="Times New Roman" w:ascii="Times New Roman"/>
          <w:sz w:val="24"/>
          <w:szCs w:val="24"/>
        </w:rPr>
        <w:t xml:space="preserve"> isti u tom roku </w:t>
      </w:r>
      <w:r w:rsidR="00563D86" w:rsidRPr="00563D86">
        <w:rPr>
          <w:rFonts w:hAnsi="Times New Roman" w:ascii="Times New Roman"/>
          <w:sz w:val="24"/>
          <w:szCs w:val="24"/>
        </w:rPr>
        <w:t>nije podmirio svoje obveze prema stečajnom dužniku;</w:t>
      </w:r>
    </w:p>
    <w:p w:rsidRDefault="005C6226" w:rsidP="00D75A11" w:rsidR="00D75A11" w:rsidRPr="00D75A11">
      <w:pPr>
        <w:pStyle w:val="Odlomakpopisa"/>
        <w:numPr>
          <w:ilvl w:val="0"/>
          <w:numId w:val="2"/>
        </w:numPr>
        <w:jc w:val="both"/>
      </w:pPr>
      <w:r w:rsidRPr="00563D86">
        <w:rPr>
          <w:rFonts w:hAnsi="Times New Roman" w:ascii="Times New Roman"/>
          <w:sz w:val="24"/>
          <w:szCs w:val="24"/>
        </w:rPr>
        <w:t xml:space="preserve">Putem požurnica na </w:t>
      </w:r>
      <w:r w:rsidR="00563D86" w:rsidRPr="00563D86">
        <w:rPr>
          <w:rFonts w:hAnsi="Times New Roman" w:ascii="Times New Roman"/>
          <w:sz w:val="24"/>
          <w:szCs w:val="24"/>
        </w:rPr>
        <w:t xml:space="preserve">ovršni spis </w:t>
      </w:r>
      <w:proofErr w:type="spellStart"/>
      <w:r w:rsidR="00563D86" w:rsidRPr="00563D86">
        <w:rPr>
          <w:rFonts w:hAnsi="Times New Roman" w:ascii="Times New Roman"/>
          <w:sz w:val="24"/>
          <w:szCs w:val="24"/>
        </w:rPr>
        <w:t>Ovr</w:t>
      </w:r>
      <w:proofErr w:type="spellEnd"/>
      <w:r w:rsidR="00563D86" w:rsidRPr="00563D86">
        <w:rPr>
          <w:rFonts w:hAnsi="Times New Roman" w:ascii="Times New Roman"/>
          <w:sz w:val="24"/>
          <w:szCs w:val="24"/>
        </w:rPr>
        <w:t>-2977/ 15 pokušal</w:t>
      </w:r>
      <w:r w:rsidRPr="00563D86">
        <w:rPr>
          <w:rFonts w:hAnsi="Times New Roman" w:ascii="Times New Roman"/>
          <w:sz w:val="24"/>
          <w:szCs w:val="24"/>
        </w:rPr>
        <w:t xml:space="preserve">i </w:t>
      </w:r>
      <w:r w:rsidR="00563D86" w:rsidRPr="00563D86">
        <w:rPr>
          <w:rFonts w:hAnsi="Times New Roman" w:ascii="Times New Roman"/>
          <w:sz w:val="24"/>
          <w:szCs w:val="24"/>
        </w:rPr>
        <w:t xml:space="preserve">smo </w:t>
      </w:r>
      <w:r w:rsidRPr="00563D86">
        <w:rPr>
          <w:rFonts w:hAnsi="Times New Roman" w:ascii="Times New Roman"/>
          <w:sz w:val="24"/>
          <w:szCs w:val="24"/>
        </w:rPr>
        <w:t>ubrzati postupak prodaje nekretnine u Donjem Miholjcu.</w:t>
      </w:r>
    </w:p>
    <w:p w:rsidRDefault="009E1496" w:rsidP="00D75A11" w:rsidR="00563D86" w:rsidRPr="00D75A11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4"/>
          <w:szCs w:val="24"/>
        </w:rPr>
      </w:pPr>
      <w:r w:rsidRPr="00D75A11">
        <w:rPr>
          <w:rFonts w:cstheme="minorHAnsi" w:hAnsiTheme="minorHAnsi" w:asciiTheme="minorHAnsi"/>
          <w:sz w:val="24"/>
          <w:szCs w:val="24"/>
        </w:rPr>
        <w:t xml:space="preserve">Obzirom kako </w:t>
      </w:r>
      <w:r w:rsidR="006B5212" w:rsidRPr="00D75A11">
        <w:rPr>
          <w:rFonts w:cstheme="minorHAnsi" w:hAnsiTheme="minorHAnsi" w:asciiTheme="minorHAnsi"/>
          <w:sz w:val="24"/>
          <w:szCs w:val="24"/>
        </w:rPr>
        <w:t xml:space="preserve">smo pokrenuli ovrhu nad društvom </w:t>
      </w:r>
      <w:proofErr w:type="spellStart"/>
      <w:r w:rsidR="006B5212" w:rsidRPr="00D75A11">
        <w:rPr>
          <w:rFonts w:cstheme="minorHAnsi" w:hAnsiTheme="minorHAnsi" w:asciiTheme="minorHAnsi"/>
          <w:sz w:val="24"/>
          <w:szCs w:val="24"/>
        </w:rPr>
        <w:t>Thermija</w:t>
      </w:r>
      <w:proofErr w:type="spellEnd"/>
      <w:r w:rsidR="006B5212" w:rsidRPr="00D75A11">
        <w:rPr>
          <w:rFonts w:cstheme="minorHAnsi" w:hAnsiTheme="minorHAnsi" w:asciiTheme="minorHAnsi"/>
          <w:sz w:val="24"/>
          <w:szCs w:val="24"/>
        </w:rPr>
        <w:t xml:space="preserve"> zbog neplaćanja zakupa isto je </w:t>
      </w:r>
      <w:r w:rsidR="00D75A11" w:rsidRPr="00D75A11">
        <w:rPr>
          <w:rFonts w:cstheme="minorHAnsi" w:hAnsiTheme="minorHAnsi" w:asciiTheme="minorHAnsi"/>
          <w:sz w:val="24"/>
          <w:szCs w:val="24"/>
        </w:rPr>
        <w:t xml:space="preserve">uložilo žalbu osporavajući kako je uopće postojao poslovni odnos. </w:t>
      </w:r>
    </w:p>
    <w:p w:rsidRDefault="00C44563" w:rsidP="009E1496" w:rsidR="00D75A11">
      <w:pPr>
        <w:pStyle w:val="Default"/>
        <w:ind w:left="720"/>
      </w:pPr>
      <w:r>
        <w:lastRenderedPageBreak/>
        <w:t>S</w:t>
      </w:r>
      <w:r w:rsidR="00D75A11">
        <w:t>ud</w:t>
      </w:r>
      <w:r>
        <w:t xml:space="preserve"> je u prvom stupnju presudio  u našu korist, na što je </w:t>
      </w:r>
      <w:proofErr w:type="spellStart"/>
      <w:r>
        <w:t>ovršenik</w:t>
      </w:r>
      <w:proofErr w:type="spellEnd"/>
      <w:r>
        <w:t xml:space="preserve"> uložio</w:t>
      </w:r>
      <w:r w:rsidR="00D75A11">
        <w:t xml:space="preserve"> žalbu</w:t>
      </w:r>
      <w:r>
        <w:t>.</w:t>
      </w:r>
      <w:r w:rsidR="00D75A11">
        <w:t xml:space="preserve"> </w:t>
      </w:r>
    </w:p>
    <w:p w:rsidRDefault="00D75A11" w:rsidP="009E1496" w:rsidR="00D75A11">
      <w:pPr>
        <w:pStyle w:val="Default"/>
        <w:ind w:left="720"/>
      </w:pPr>
    </w:p>
    <w:p w:rsidRDefault="005C6226" w:rsidP="005C6226" w:rsidR="005C6226"/>
    <w:p w:rsidRDefault="005C6226" w:rsidP="005C6226" w:rsidR="005C6226"/>
    <w:p w:rsidRDefault="005C6226" w:rsidP="005C6226" w:rsidR="005C6226"/>
    <w:p w:rsidRDefault="005C6226" w:rsidP="005C6226" w:rsidR="005C6226" w:rsidRPr="00944A2D">
      <w:pPr>
        <w:jc w:val="both"/>
      </w:pPr>
      <w:r w:rsidRPr="00944A2D">
        <w:t xml:space="preserve">                                                                                         Stečajni upravitelj:</w:t>
      </w:r>
    </w:p>
    <w:p w:rsidRDefault="005C6226" w:rsidP="005C6226" w:rsidR="005C6226" w:rsidRPr="00944A2D">
      <w:pPr>
        <w:jc w:val="both"/>
        <w:rPr>
          <w:b/>
        </w:rPr>
      </w:pPr>
      <w:r w:rsidRPr="00944A2D">
        <w:rPr>
          <w:b/>
        </w:rPr>
        <w:t xml:space="preserve">                                                                                                </w:t>
      </w:r>
    </w:p>
    <w:p w:rsidRDefault="005C6226" w:rsidP="005C6226" w:rsidR="005C6226" w:rsidRPr="00944A2D">
      <w:pPr>
        <w:jc w:val="both"/>
      </w:pPr>
      <w:r w:rsidRPr="00944A2D">
        <w:t xml:space="preserve">                                                                                                 Jure Marušić </w:t>
      </w:r>
    </w:p>
    <w:p w:rsidRDefault="005C6226" w:rsidP="005C6226" w:rsidR="005C6226" w:rsidRPr="009C0EAC">
      <w:pPr>
        <w:rPr>
          <w:u w:val="single"/>
        </w:rPr>
      </w:pPr>
      <w:r w:rsidRPr="009C0EAC">
        <w:rPr>
          <w:u w:val="single"/>
        </w:rPr>
        <w:t>Dostaviti:</w:t>
      </w:r>
    </w:p>
    <w:p w:rsidRDefault="005C6226" w:rsidP="005C6226" w:rsidR="005C6226">
      <w:r>
        <w:t>Arhiva, ovdje</w:t>
      </w:r>
      <w:r w:rsidRPr="00944A2D">
        <w:tab/>
      </w: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62E36"/>
    <w:multiLevelType w:val="hybridMultilevel"/>
    <w:tmpl w:val="546626EA"/>
    <w:lvl w:tplc="5E52FC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452F37"/>
    <w:multiLevelType w:val="hybridMultilevel"/>
    <w:tmpl w:val="E1482052"/>
    <w:lvl w:tplc="9BD257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3A309B"/>
    <w:multiLevelType w:val="hybridMultilevel"/>
    <w:tmpl w:val="46767B84"/>
    <w:lvl w:tplc="7908B4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226"/>
    <w:rsid w:val="00154A21"/>
    <w:rsid w:val="00222955"/>
    <w:rsid w:val="00292603"/>
    <w:rsid w:val="002D1869"/>
    <w:rsid w:val="00563D86"/>
    <w:rsid w:val="005C6226"/>
    <w:rsid w:val="006B5212"/>
    <w:rsid w:val="00712702"/>
    <w:rsid w:val="00831476"/>
    <w:rsid w:val="00955216"/>
    <w:rsid w:val="009E1496"/>
    <w:rsid w:val="00AF199D"/>
    <w:rsid w:val="00C44563"/>
    <w:rsid w:val="00CA1E34"/>
    <w:rsid w:val="00D01EC2"/>
    <w:rsid w:val="00D75A11"/>
    <w:rsid w:val="00EF459F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622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6226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563D86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603"/>
    <w:rPr>
      <w:rFonts w:cs="Times New Roman" w:hAnsi="Times New Roman" w:ascii="Times New Roman"/>
      <w:b/>
      <w:bCs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603"/>
    <w:rPr>
      <w:b/>
      <w:bCs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603"/>
    <w:rPr>
      <w:rFonts w:cs="Times New Roman" w:hAnsi="Times New Roman" w:ascii="Times New Roman"/>
      <w:b w:val="false"/>
      <w:bCs w:val="false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603"/>
    <w:rPr>
      <w:rFonts w:cs="Times New Roman" w:hAnsi="Times New Roman" w:ascii="Times New Roman"/>
      <w:b w:val="false"/>
      <w:bCs w:val="false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622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62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563D8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603"/>
    <w:rPr>
      <w:rFonts w:ascii="Times New Roman" w:cs="Times New Roman" w:hAnsi="Times New Roman"/>
      <w:b/>
      <w:bCs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603"/>
    <w:rPr>
      <w:b/>
      <w:bCs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603"/>
    <w:rPr>
      <w:rFonts w:ascii="Times New Roman" w:cs="Times New Roman" w:hAnsi="Times New Roman"/>
      <w:b w:val="0"/>
      <w:bCs w:val="0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603"/>
    <w:rPr>
      <w:rFonts w:ascii="Times New Roman" w:cs="Times New Roman" w:hAnsi="Times New Roman"/>
      <w:b w:val="0"/>
      <w:bCs w:val="0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1999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2018-10-19T11:01:00Z</dcterms:created>
  <dc:creator>Jure</dc:creator>
  <cp:lastModifiedBy>Jadranka Zelić</cp:lastModifiedBy>
  <cp:lastPrinted>2018-10-19T09:29:00Z</cp:lastPrinted>
  <dcterms:modified xmlns:xsi="http://www.w3.org/2001/XMLSchema-instance" xsi:type="dcterms:W3CDTF">2018-10-22T08:36:00Z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St-993/2012-81 / Podnesak - Izvješće stečajnog upravitelja (SLAVONA -  IZVJEŠĆE O TIJEKU  13.10.2018_.docx)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