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4f8f" w14:paraId="0cc4f8f" w:rsidRDefault="00456879" w:rsidP="00456879" w:rsidR="00456879" w:rsidRPr="007E78B2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7E78B2">
        <w:rPr>
          <w:szCs w:val="24"/>
        </w:rPr>
        <w:t>Trgovački sud u Pazinu,</w:t>
      </w:r>
      <w:r w:rsidRPr="007E78B2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 xml:space="preserve">sudskoj savjetnici Mihaeli </w:t>
      </w:r>
      <w:proofErr w:type="spellStart"/>
      <w:r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7E78B2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7E78B2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ARDURA NAUTIKA d. o. o. Pula, Vidikovac 26, OIB 53508195900, MBS 040278420</w:t>
      </w:r>
      <w:r w:rsidRPr="007E78B2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6. veljače</w:t>
      </w:r>
      <w:r w:rsidRPr="007E78B2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56879" w:rsidP="00456879" w:rsidR="00456879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6879" w:rsidP="00456879" w:rsidR="00456879" w:rsidRPr="007E78B2">
      <w:pPr>
        <w:jc w:val="center"/>
        <w:rPr>
          <w:szCs w:val="24"/>
        </w:rPr>
      </w:pPr>
      <w:r w:rsidRPr="007E78B2">
        <w:rPr>
          <w:szCs w:val="24"/>
        </w:rPr>
        <w:t>O G L A S</w:t>
      </w:r>
    </w:p>
    <w:p w:rsidRDefault="00456879" w:rsidP="00456879" w:rsidR="00456879" w:rsidRPr="007E78B2">
      <w:pPr>
        <w:ind w:firstLine="708"/>
        <w:rPr>
          <w:szCs w:val="24"/>
        </w:rPr>
      </w:pPr>
    </w:p>
    <w:p w:rsidRDefault="00456879" w:rsidP="00456879" w:rsidR="004568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ARDURA NAUTIKA d. o. o. Pula, Vidikovac 26, OIB 53508195900, MBS 040278420</w:t>
      </w:r>
      <w:r w:rsidRPr="007E78B2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25. siječnja 2017</w:t>
      </w:r>
      <w:r w:rsidRPr="007E78B2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56879" w:rsidP="00456879" w:rsidR="00456879" w:rsidRPr="007E78B2">
      <w:pPr>
        <w:ind w:firstLine="708"/>
        <w:rPr>
          <w:szCs w:val="24"/>
        </w:rPr>
      </w:pPr>
    </w:p>
    <w:p w:rsidRDefault="00456879" w:rsidP="00456879" w:rsidR="00456879" w:rsidRPr="007E78B2">
      <w:pPr>
        <w:ind w:firstLine="708"/>
        <w:rPr>
          <w:szCs w:val="24"/>
        </w:rPr>
      </w:pPr>
      <w:r w:rsidRPr="007E78B2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25. siječnja 2017.</w:t>
      </w:r>
      <w:r w:rsidRPr="007E78B2">
        <w:rPr>
          <w:szCs w:val="24"/>
        </w:rPr>
        <w:t xml:space="preserve"> iznosio </w:t>
      </w:r>
      <w:r>
        <w:rPr>
          <w:szCs w:val="24"/>
        </w:rPr>
        <w:t>44.143,85</w:t>
      </w:r>
      <w:r w:rsidRPr="007E78B2">
        <w:rPr>
          <w:szCs w:val="24"/>
        </w:rPr>
        <w:t xml:space="preserve"> kn.</w:t>
      </w:r>
    </w:p>
    <w:p w:rsidRDefault="00456879" w:rsidP="00456879" w:rsidR="00456879" w:rsidRPr="007E78B2">
      <w:pPr>
        <w:rPr>
          <w:szCs w:val="24"/>
        </w:rPr>
      </w:pPr>
    </w:p>
    <w:p w:rsidRDefault="00456879" w:rsidP="00456879" w:rsidR="004568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szCs w:val="24"/>
        </w:rPr>
        <w:t xml:space="preserve">III. </w:t>
      </w:r>
      <w:r w:rsidRPr="007E78B2">
        <w:rPr>
          <w:rFonts w:cs="Times New Roman" w:eastAsia="Times New Roman"/>
          <w:szCs w:val="24"/>
          <w:lang w:eastAsia="hr-HR"/>
        </w:rPr>
        <w:t>Pozivaju se osobe o</w:t>
      </w:r>
      <w:r>
        <w:rPr>
          <w:rFonts w:cs="Times New Roman" w:eastAsia="Times New Roman"/>
          <w:szCs w:val="24"/>
          <w:lang w:eastAsia="hr-HR"/>
        </w:rPr>
        <w:t xml:space="preserve">vlaštene za zastupanje dužnika </w:t>
      </w:r>
      <w:r w:rsidRPr="007E78B2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456879" w:rsidP="00456879" w:rsidR="00456879" w:rsidRPr="007E78B2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56879" w:rsidP="00456879" w:rsidR="00456879" w:rsidRPr="007E78B2">
      <w:pPr>
        <w:ind w:firstLine="708"/>
        <w:rPr>
          <w:rFonts w:cs="Times New Roman" w:eastAsia="Times New Roman"/>
          <w:szCs w:val="24"/>
          <w:lang w:eastAsia="hr-HR"/>
        </w:rPr>
      </w:pPr>
      <w:r w:rsidRPr="007E78B2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59-2017</w:t>
      </w:r>
      <w:r w:rsidRPr="007E78B2"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59-2017</w:t>
      </w:r>
      <w:r w:rsidRPr="007E78B2"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 w:rsidRPr="007E78B2">
        <w:rPr>
          <w:szCs w:val="24"/>
        </w:rPr>
        <w:t>Predujam nisu dužni platiti radnici i prijašnji dužnikovi radnici ako su podnijeli prijedlog za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otvaranje stečajnoga postupka radi namirenja svoje dospjele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tražbine po osnovi rada</w:t>
      </w:r>
      <w:r w:rsidRPr="007E78B2">
        <w:rPr>
          <w:rFonts w:cs="Times New Roman" w:eastAsia="Times New Roman"/>
          <w:szCs w:val="24"/>
          <w:lang w:eastAsia="hr-HR"/>
        </w:rPr>
        <w:t xml:space="preserve">; </w:t>
      </w:r>
      <w:r w:rsidRPr="007E78B2">
        <w:rPr>
          <w:szCs w:val="24"/>
        </w:rPr>
        <w:t>Financijska agencija ako je podnijela prijedlog za otvaranje</w:t>
      </w:r>
      <w:r w:rsidRPr="007E78B2">
        <w:rPr>
          <w:rFonts w:cs="Times New Roman" w:eastAsia="Times New Roman"/>
          <w:szCs w:val="24"/>
          <w:lang w:eastAsia="hr-HR"/>
        </w:rPr>
        <w:t xml:space="preserve"> </w:t>
      </w:r>
      <w:r w:rsidRPr="007E78B2">
        <w:rPr>
          <w:szCs w:val="24"/>
        </w:rPr>
        <w:t>stečajnoga postupka u skladu s čl. 110. st. 1. SZ-a, te Republika Hrvatska.</w:t>
      </w:r>
    </w:p>
    <w:p w:rsidRDefault="00456879" w:rsidP="00456879" w:rsidR="00456879" w:rsidRPr="007E78B2">
      <w:pPr>
        <w:ind w:firstLine="708"/>
        <w:rPr>
          <w:szCs w:val="24"/>
        </w:rPr>
      </w:pPr>
    </w:p>
    <w:p w:rsidRDefault="00456879" w:rsidP="00456879" w:rsidR="00456879" w:rsidRPr="007E78B2">
      <w:pPr>
        <w:ind w:firstLine="708"/>
        <w:rPr>
          <w:szCs w:val="24"/>
        </w:rPr>
      </w:pPr>
      <w:r w:rsidRPr="007E78B2">
        <w:rPr>
          <w:szCs w:val="24"/>
        </w:rPr>
        <w:t>V. Ako osoba ovlaštena za zastupanje dužnika po zakonu u roku od 15 dana</w:t>
      </w:r>
      <w:r w:rsidRPr="007E78B2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7E78B2">
        <w:rPr>
          <w:szCs w:val="24"/>
        </w:rPr>
        <w:t xml:space="preserve"> ne podnese </w:t>
      </w:r>
      <w:r w:rsidRPr="007E78B2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7E78B2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56879" w:rsidP="00456879" w:rsidR="00456879" w:rsidRPr="007E78B2">
      <w:pPr>
        <w:ind w:firstLine="708"/>
        <w:rPr>
          <w:szCs w:val="24"/>
        </w:rPr>
      </w:pPr>
    </w:p>
    <w:p w:rsidRDefault="00456879" w:rsidP="00456879" w:rsidR="00456879" w:rsidRPr="007E78B2">
      <w:pPr>
        <w:jc w:val="center"/>
        <w:rPr>
          <w:szCs w:val="24"/>
        </w:rPr>
      </w:pPr>
      <w:r w:rsidRPr="007E78B2">
        <w:rPr>
          <w:szCs w:val="24"/>
        </w:rPr>
        <w:t xml:space="preserve">U Pazinu </w:t>
      </w:r>
      <w:r>
        <w:rPr>
          <w:szCs w:val="24"/>
        </w:rPr>
        <w:t>6. veljače</w:t>
      </w:r>
      <w:r w:rsidRPr="007E78B2">
        <w:rPr>
          <w:szCs w:val="24"/>
        </w:rPr>
        <w:t xml:space="preserve"> 2017.</w:t>
      </w:r>
    </w:p>
    <w:p w:rsidRDefault="00456879" w:rsidP="00456879" w:rsidR="00456879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56879" w:rsidP="00456879" w:rsidR="00456879" w:rsidRPr="007E78B2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Mihaela </w:t>
      </w:r>
      <w:proofErr w:type="spellStart"/>
      <w:r>
        <w:rPr>
          <w:szCs w:val="24"/>
        </w:rPr>
        <w:t>Kaligari</w:t>
      </w:r>
      <w:proofErr w:type="spellEnd"/>
      <w:r w:rsidR="00F42319">
        <w:rPr>
          <w:szCs w:val="24"/>
        </w:rPr>
        <w:t xml:space="preserve">, v. r. </w:t>
      </w:r>
    </w:p>
    <w:p w:rsidRDefault="00456879" w:rsidP="00456879" w:rsidR="00456879" w:rsidRPr="007E78B2">
      <w:pPr>
        <w:rPr>
          <w:szCs w:val="24"/>
        </w:rPr>
      </w:pPr>
      <w:r w:rsidRPr="007E78B2">
        <w:rPr>
          <w:szCs w:val="24"/>
        </w:rPr>
        <w:t>DNA:</w:t>
      </w:r>
    </w:p>
    <w:p w:rsidRDefault="00456879" w:rsidP="00456879" w:rsidR="007E38E8" w:rsidRPr="00456879">
      <w:pPr>
        <w:jc w:val="left"/>
        <w:rPr>
          <w:szCs w:val="24"/>
        </w:rPr>
      </w:pPr>
      <w:r w:rsidRPr="007E78B2">
        <w:rPr>
          <w:szCs w:val="24"/>
        </w:rPr>
        <w:t>- mrežna stranica e-Oglasna ploča sudova (45 dana).</w:t>
      </w:r>
    </w:p>
    <w:sectPr w:rsidSect="004538C2" w:rsidR="007E38E8" w:rsidRPr="00456879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879" w:rsidP="00456879" w:rsidR="00456879">
      <w:r>
        <w:separator/>
      </w:r>
    </w:p>
  </w:endnote>
  <w:endnote w:id="0" w:type="continuationSeparator">
    <w:p w:rsidRDefault="00456879" w:rsidP="00456879" w:rsidR="004568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879" w:rsidP="00456879" w:rsidR="00456879">
      <w:r>
        <w:separator/>
      </w:r>
    </w:p>
  </w:footnote>
  <w:footnote w:id="0" w:type="continuationSeparator">
    <w:p w:rsidRDefault="00456879" w:rsidP="00456879" w:rsidR="004568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879" w:rsidP="001626FA" w:rsidR="001626FA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8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1132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879" w:rsidP="006D72A7" w:rsidR="005D2C53" w:rsidRPr="007E78B2">
    <w:pPr>
      <w:pStyle w:val="Zaglavlje"/>
      <w:rPr>
        <w:szCs w:val="24"/>
      </w:rPr>
    </w:pPr>
    <w:r>
      <w:rPr>
        <w:sz w:val="22"/>
        <w:szCs w:val="20"/>
      </w:rPr>
      <w:tab/>
    </w:r>
    <w:r>
      <w:rPr>
        <w:sz w:val="22"/>
        <w:szCs w:val="20"/>
      </w:rPr>
      <w:tab/>
    </w:r>
    <w:r>
      <w:rPr>
        <w:szCs w:val="24"/>
      </w:rPr>
      <w:t>11</w:t>
    </w:r>
    <w:r w:rsidRPr="007E78B2">
      <w:rPr>
        <w:szCs w:val="24"/>
      </w:rPr>
      <w:t xml:space="preserve"> St-</w:t>
    </w:r>
    <w:r>
      <w:rPr>
        <w:szCs w:val="24"/>
      </w:rPr>
      <w:t>59/2017-3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0C47"/>
    <w:rsid w:val="00456879"/>
    <w:rsid w:val="00460C47"/>
    <w:rsid w:val="0068309E"/>
    <w:rsid w:val="007E38E8"/>
    <w:rsid w:val="00F4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687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87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56879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8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5687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8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568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3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1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687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5687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56879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568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5687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568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568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3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1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St-59/2017</izvorni_sadrzaj>
    <derivirana_varijabla naziv="DomainObject.Predmet.OznakaBroj_1">St-59/2017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ARDURA NAUTIKA d.o.o. PULA</izvorni_sadrzaj>
    <derivirana_varijabla naziv="DomainObject.Predmet.ProtustrankaFormated_1">  ARDURA NAUTIKA d.o.o. PULA</derivirana_varijabla>
  </DomainObject.Predmet.ProtustrankaFormated>
  <DomainObject.Predmet.ProtustrankaFormatedOIB>
    <izvorni_sadrzaj>  ARDURA NAUTIKA d.o.o. PULA, OIB 53508195900</izvorni_sadrzaj>
    <derivirana_varijabla naziv="DomainObject.Predmet.ProtustrankaFormatedOIB_1">  ARDURA NAUTIKA d.o.o. PULA, OIB 53508195900</derivirana_varijabla>
  </DomainObject.Predmet.ProtustrankaFormatedOIB>
  <DomainObject.Predmet.ProtustrankaFormatedWithAdress>
    <izvorni_sadrzaj> ARDURA NAUTIKA d.o.o. PULA, Vidikovac 26, 52100 Pula</izvorni_sadrzaj>
    <derivirana_varijabla naziv="DomainObject.Predmet.ProtustrankaFormatedWithAdress_1"> ARDURA NAUTIKA d.o.o. PULA, Vidikovac 26, 52100 Pula</derivirana_varijabla>
  </DomainObject.Predmet.ProtustrankaFormatedWithAdress>
  <DomainObject.Predmet.ProtustrankaFormatedWithAdressOIB>
    <izvorni_sadrzaj> ARDURA NAUTIKA d.o.o. PULA, OIB 53508195900, Vidikovac 26, 52100 Pula</izvorni_sadrzaj>
    <derivirana_varijabla naziv="DomainObject.Predmet.ProtustrankaFormatedWithAdressOIB_1"> ARDURA NAUTIKA d.o.o. PULA, OIB 53508195900, Vidikovac 26, 52100 Pula</derivirana_varijabla>
  </DomainObject.Predmet.ProtustrankaFormatedWithAdressOIB>
  <DomainObject.Predmet.ProtustrankaWithAdress>
    <izvorni_sadrzaj>ARDURA NAUTIKA d.o.o. PULA Vidikovac 26, 52100 Pula</izvorni_sadrzaj>
    <derivirana_varijabla naziv="DomainObject.Predmet.ProtustrankaWithAdress_1">ARDURA NAUTIKA d.o.o. PULA Vidikovac 26, 52100 Pula</derivirana_varijabla>
  </DomainObject.Predmet.ProtustrankaWithAdress>
  <DomainObject.Predmet.ProtustrankaWithAdressOIB>
    <izvorni_sadrzaj>ARDURA NAUTIKA d.o.o. PULA, OIB 53508195900, Vidikovac 26, 52100 Pula</izvorni_sadrzaj>
    <derivirana_varijabla naziv="DomainObject.Predmet.ProtustrankaWithAdressOIB_1">ARDURA NAUTIKA d.o.o. PULA, OIB 53508195900, Vidikovac 26, 52100 Pula</derivirana_varijabla>
  </DomainObject.Predmet.ProtustrankaWithAdressOIB>
  <DomainObject.Predmet.ProtustrankaNazivFormated>
    <izvorni_sadrzaj>ARDURA NAUTIKA d.o.o. PULA</izvorni_sadrzaj>
    <derivirana_varijabla naziv="DomainObject.Predmet.ProtustrankaNazivFormated_1">ARDURA NAUTIKA d.o.o. PULA</derivirana_varijabla>
  </DomainObject.Predmet.ProtustrankaNazivFormated>
  <DomainObject.Predmet.ProtustrankaNazivFormatedOIB>
    <izvorni_sadrzaj>ARDURA NAUTIKA d.o.o. PULA, OIB 53508195900</izvorni_sadrzaj>
    <derivirana_varijabla naziv="DomainObject.Predmet.ProtustrankaNazivFormatedOIB_1">ARDURA NAUTIKA d.o.o. PULA, OIB 53508195900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44143.85</izvorni_sadrzaj>
    <derivirana_varijabla naziv="DomainObject.Predmet.TrenutnaVrijednost_1">44143.85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ARDURA NAUTIKA d.o.o. PULA</item>
    </izvorni_sadrzaj>
    <derivirana_varijabla naziv="DomainObject.Predmet.ProtuStrankaListFormated_1">
      <item>ARDURA NAUTIKA d.o.o. PULA</item>
    </derivirana_varijabla>
  </DomainObject.Predmet.ProtuStrankaListFormated>
  <DomainObject.Predmet.ProtuStrankaListFormatedOIB>
    <izvorni_sadrzaj>
      <item>ARDURA NAUTIKA d.o.o. PULA, OIB 53508195900</item>
    </izvorni_sadrzaj>
    <derivirana_varijabla naziv="DomainObject.Predmet.ProtuStrankaListFormatedOIB_1">
      <item>ARDURA NAUTIKA d.o.o. PULA, OIB 53508195900</item>
    </derivirana_varijabla>
  </DomainObject.Predmet.ProtuStrankaListFormatedOIB>
  <DomainObject.Predmet.ProtuStrankaListFormatedWithAdress>
    <izvorni_sadrzaj>
      <item>ARDURA NAUTIKA d.o.o. PULA, Vidikovac 26, 52100 Pula</item>
    </izvorni_sadrzaj>
    <derivirana_varijabla naziv="DomainObject.Predmet.ProtuStrankaListFormatedWithAdress_1">
      <item>ARDURA NAUTIKA d.o.o. PULA, Vidikovac 26, 52100 Pula</item>
    </derivirana_varijabla>
  </DomainObject.Predmet.ProtuStrankaListFormatedWithAdress>
  <DomainObject.Predmet.ProtuStrankaListFormatedWithAdressOIB>
    <izvorni_sadrzaj>
      <item>ARDURA NAUTIKA d.o.o. PULA, OIB 53508195900, Vidikovac 26, 52100 Pula</item>
    </izvorni_sadrzaj>
    <derivirana_varijabla naziv="DomainObject.Predmet.ProtuStrankaListFormatedWithAdressOIB_1">
      <item>ARDURA NAUTIKA d.o.o. PULA, OIB 53508195900, Vidikovac 26, 52100 Pula</item>
    </derivirana_varijabla>
  </DomainObject.Predmet.ProtuStrankaListFormatedWithAdressOIB>
  <DomainObject.Predmet.ProtuStrankaListNazivFormated>
    <izvorni_sadrzaj>
      <item>ARDURA NAUTIKA d.o.o. PULA</item>
    </izvorni_sadrzaj>
    <derivirana_varijabla naziv="DomainObject.Predmet.ProtuStrankaListNazivFormated_1">
      <item>ARDURA NAUTIKA d.o.o. PULA</item>
    </derivirana_varijabla>
  </DomainObject.Predmet.ProtuStrankaListNazivFormated>
  <DomainObject.Predmet.ProtuStrankaListNazivFormatedOIB>
    <izvorni_sadrzaj>
      <item>ARDURA NAUTIKA d.o.o. PULA, OIB 53508195900</item>
    </izvorni_sadrzaj>
    <derivirana_varijabla naziv="DomainObject.Predmet.ProtuStrankaListNazivFormatedOIB_1">
      <item>ARDURA NAUTIKA d.o.o. PULA, OIB 53508195900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ARDURA NAUTIKA d.o.o. PULA</izvorni_sadrzaj>
    <derivirana_varijabla naziv="DomainObject.Predmet.ProtustrankaIDrugi_1">ARDURA NAUTIKA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ARDURA NAUTIKA d.o.o. PULA, OIB 53508195900, Vidikovac 26, 52100 Pula</izvorni_sadrzaj>
    <derivirana_varijabla naziv="DomainObject.Predmet.ProtustrankaIDrugiAdressOIB_1">ARDURA NAUTIKA d.o.o. PULA, OIB 53508195900,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ARDURA NAUTIKA d.o.o. PULA</item>
    </izvorni_sadrzaj>
    <derivirana_varijabla naziv="DomainObject.Predmet.SudioniciListNaziv_1">
      <item>FINANCIJSKA AGENCIJA, RC RIJEKA, PODRUŽNICA PULA, PULA</item>
      <item>ARDURA NAUTIKA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ARDURA NAUTIKA d.o.o. PULA, OIB 53508195900, Vidikovac 26,52100 Pula</item>
    </izvorni_sadrzaj>
    <derivirana_varijabla naziv="DomainObject.Predmet.SudioniciListAdressOIB_1">
      <item>FINANCIJSKA AGENCIJA, RC RIJEKA, PODRUŽNICA PULA, PULA, OIB 85821130368, Giardini 5,52100 Pula</item>
      <item>ARDURA NAUTIKA d.o.o. PULA, OIB 53508195900, Vidikovac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53508195900</item>
    </izvorni_sadrzaj>
    <derivirana_varijabla naziv="DomainObject.Predmet.SudioniciListNazivOIB_1">
      <item>, OIB 85821130368</item>
      <item>, OIB 53508195900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2660</properties:Characters>
  <properties:Lines>50</properties:Lines>
  <properties:Paragraphs>12</properties:Paragraphs>
  <properties:TotalTime>4</properties:TotalTime>
  <properties:ScaleCrop>false</properties:ScaleCrop>
  <properties:LinksUpToDate>false</properties:LinksUpToDate>
  <properties:CharactersWithSpaces>3134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2017-02-03T12:01:00Z</dcterms:created>
  <dc:creator>Mihaela Kaligari</dc:creator>
  <dc:description/>
  <cp:keywords/>
  <cp:lastModifiedBy>Morena Brajuha</cp:lastModifiedBy>
  <cp:lastPrinted>2017-02-03T12:04:00Z</cp:lastPrinted>
  <dcterms:modified xmlns:xsi="http://www.w3.org/2001/XMLSchema-instance" xsi:type="dcterms:W3CDTF">2017-02-06T11:23:00Z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