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79df" w14:paraId="66f79df" w:rsidRDefault="00AE649C" w:rsidP="00FA5B5E" w:rsidR="00AE649C" w:rsidRPr="00B76F3C">
      <w:pPr>
        <w:pStyle w:val="Naslov3"/>
        <w15:collapsed w:val="false"/>
      </w:pPr>
    </w:p>
    <w:p w:rsidRDefault="005721AE" w:rsidP="005721AE" w:rsidR="005721A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St-310/2016-3.</w:t>
      </w:r>
    </w:p>
    <w:p w:rsidRDefault="005721AE" w:rsidP="005721AE" w:rsidR="005721AE">
      <w:pPr>
        <w:jc w:val="center"/>
        <w:rPr>
          <w:rFonts w:cs="Arial" w:hAnsi="Arial" w:ascii="Arial"/>
          <w:b/>
          <w:noProof/>
        </w:rPr>
      </w:pPr>
    </w:p>
    <w:p w:rsidRDefault="005721AE" w:rsidP="005721AE" w:rsidR="005721A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721AE" w:rsidP="005721AE" w:rsidR="005721AE">
      <w:pPr>
        <w:rPr>
          <w:rFonts w:cs="Arial" w:hAnsi="Arial" w:ascii="Arial"/>
          <w:b/>
          <w:noProof/>
        </w:rPr>
      </w:pPr>
    </w:p>
    <w:p w:rsidRDefault="005721AE" w:rsidP="005721AE" w:rsidR="005721A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721AE" w:rsidP="005721AE" w:rsidR="005721AE">
      <w:pPr>
        <w:outlineLvl w:val="0"/>
        <w:rPr>
          <w:rFonts w:cs="Arial" w:hAnsi="Arial" w:ascii="Arial"/>
          <w:noProof/>
        </w:rPr>
      </w:pPr>
    </w:p>
    <w:p w:rsidRDefault="005721AE" w:rsidP="005721AE" w:rsidR="005721A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ANA VODA d.o.o. za </w:t>
      </w:r>
      <w:proofErr w:type="spellStart"/>
      <w:r>
        <w:rPr>
          <w:rFonts w:cs="Arial" w:hAnsi="Arial" w:ascii="Arial"/>
        </w:rPr>
        <w:t>proizvonju</w:t>
      </w:r>
      <w:proofErr w:type="spellEnd"/>
      <w:r>
        <w:rPr>
          <w:rFonts w:cs="Arial" w:hAnsi="Arial" w:ascii="Arial"/>
        </w:rPr>
        <w:t>, trgovinu i usluge iz Bjelovara, Trg kralja Tomislava 3, MBS 010071459, OIB 86805652049, d</w:t>
      </w:r>
      <w:r>
        <w:rPr>
          <w:rFonts w:cs="Arial" w:hAnsi="Arial" w:ascii="Arial"/>
          <w:noProof/>
        </w:rPr>
        <w:t>ana 27. travnja 2016. godine</w:t>
      </w:r>
    </w:p>
    <w:p w:rsidRDefault="005721AE" w:rsidP="005721AE" w:rsidR="005721AE">
      <w:pPr>
        <w:ind w:firstLine="851"/>
        <w:jc w:val="both"/>
        <w:rPr>
          <w:rFonts w:cs="Arial" w:hAnsi="Arial" w:ascii="Arial"/>
          <w:noProof/>
        </w:rPr>
      </w:pPr>
    </w:p>
    <w:p w:rsidRDefault="005721AE" w:rsidP="005721AE" w:rsidR="005721A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721AE" w:rsidP="005721AE" w:rsidR="005721AE">
      <w:pPr>
        <w:jc w:val="center"/>
        <w:rPr>
          <w:rFonts w:cs="Arial" w:hAnsi="Arial" w:ascii="Arial"/>
        </w:rPr>
      </w:pPr>
    </w:p>
    <w:p w:rsidRDefault="005721AE" w:rsidP="005721AE" w:rsidR="005721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Goranu </w:t>
      </w:r>
      <w:proofErr w:type="spellStart"/>
      <w:r>
        <w:rPr>
          <w:rFonts w:cs="Arial" w:hAnsi="Arial" w:ascii="Arial"/>
        </w:rPr>
        <w:t>Marendić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Budrovca</w:t>
      </w:r>
      <w:proofErr w:type="spellEnd"/>
      <w:r>
        <w:rPr>
          <w:rFonts w:cs="Arial" w:hAnsi="Arial" w:ascii="Arial"/>
        </w:rPr>
        <w:t xml:space="preserve">, Bilogorska 56, OIB 29594105902, kao osobi ovlaštenoj za zastupanje dužnika po zakonu da u roku od 8 dana plati predujam za namirenje troškova stečajnog postupka i to iznos od 1.000,00 kuna u Fond za namirenje troškova postupka koji se vodi kod ovog suda IBAN:HR6123900011300000630 Model HR05 50-310-16 i dodatni iznos predujma od 10.000,00 kuna, na račun ovog suda IBAN:HR6123900011300000630, Model HR 05 540-310-16. Rok od 8 dana počinje teći istekom 8 dana od dana objave ovog rješenja na e-oglasnoj ploči ovog suda. </w:t>
      </w:r>
    </w:p>
    <w:p w:rsidRDefault="005721AE" w:rsidP="005721AE" w:rsidR="005721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Goran </w:t>
      </w:r>
      <w:proofErr w:type="spellStart"/>
      <w:r>
        <w:rPr>
          <w:rFonts w:cs="Arial" w:hAnsi="Arial" w:ascii="Arial"/>
          <w:lang w:eastAsia="hr-HR"/>
        </w:rPr>
        <w:t>Marendić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Budrovca</w:t>
      </w:r>
      <w:proofErr w:type="spellEnd"/>
      <w:r>
        <w:rPr>
          <w:rFonts w:cs="Arial" w:hAnsi="Arial" w:ascii="Arial"/>
          <w:lang w:eastAsia="hr-HR"/>
        </w:rPr>
        <w:t xml:space="preserve">, Bilogorska 56, OIB 29594105902,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Goranu </w:t>
      </w:r>
      <w:proofErr w:type="spellStart"/>
      <w:r>
        <w:rPr>
          <w:rFonts w:cs="Arial" w:hAnsi="Arial" w:ascii="Arial"/>
          <w:lang w:eastAsia="hr-HR"/>
        </w:rPr>
        <w:t>Marendić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Budrovca</w:t>
      </w:r>
      <w:proofErr w:type="spellEnd"/>
      <w:r>
        <w:rPr>
          <w:rFonts w:cs="Arial" w:hAnsi="Arial" w:ascii="Arial"/>
          <w:lang w:eastAsia="hr-HR"/>
        </w:rPr>
        <w:t xml:space="preserve">, Bilogorska 56, OIB 29594105902,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51-310-16,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HR05 540-310-16.</w:t>
      </w: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721AE" w:rsidP="005721AE" w:rsidR="005721AE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5721AE" w:rsidP="005721AE" w:rsidR="005721A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1231 dana, u ukupnom iznosu od 248.625,86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721AE" w:rsidP="005721AE" w:rsidR="005721AE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721AE" w:rsidP="005721AE" w:rsidR="005721A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Goran </w:t>
      </w:r>
      <w:proofErr w:type="spellStart"/>
      <w:r>
        <w:rPr>
          <w:rFonts w:cs="Arial" w:hAnsi="Arial" w:ascii="Arial"/>
          <w:lang w:eastAsia="hr-HR"/>
        </w:rPr>
        <w:t>Marendić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Budrovca</w:t>
      </w:r>
      <w:proofErr w:type="spellEnd"/>
      <w:r>
        <w:rPr>
          <w:rFonts w:cs="Arial" w:hAnsi="Arial" w:ascii="Arial"/>
          <w:lang w:eastAsia="hr-HR"/>
        </w:rPr>
        <w:t xml:space="preserve">, Bilogorska 56, OIB 29594105902, 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1231 dana, u ukupnom iznosu od 248.625,86 kn.</w:t>
      </w: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 xml:space="preserve">računa, sud ocjenjuje da je postojanje stečajnog razloga i obveza podnošenja prijedloga za pokretanja stečajnog postupka za osobu ovlaštenu za zastupanje dužnika po zakonu </w:t>
      </w:r>
      <w:r>
        <w:rPr>
          <w:rFonts w:cs="Arial" w:hAnsi="Arial" w:ascii="Arial"/>
          <w:lang w:eastAsia="hr-HR"/>
        </w:rPr>
        <w:t xml:space="preserve">Goranu </w:t>
      </w:r>
      <w:proofErr w:type="spellStart"/>
      <w:r>
        <w:rPr>
          <w:rFonts w:cs="Arial" w:hAnsi="Arial" w:ascii="Arial"/>
          <w:lang w:eastAsia="hr-HR"/>
        </w:rPr>
        <w:t>Marendić</w:t>
      </w:r>
      <w:proofErr w:type="spellEnd"/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mu je sud, primjenom citiranog čl.113. st.1. SZ-a, naložio plaćanje predujma troškova u visini propisanoj čl.114. st.1. istog Zakona.</w:t>
      </w:r>
    </w:p>
    <w:p w:rsidRDefault="005721AE" w:rsidP="005721AE" w:rsidR="005721A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5721AE" w:rsidP="005721AE" w:rsidR="005721AE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27</w:t>
      </w:r>
      <w:r>
        <w:rPr>
          <w:rFonts w:cs="Arial" w:hAnsi="Arial" w:ascii="Arial"/>
          <w:noProof/>
        </w:rPr>
        <w:t>. travnja 2016. godine</w:t>
      </w:r>
    </w:p>
    <w:p w:rsidRDefault="005721AE" w:rsidP="005721AE" w:rsidR="005721AE">
      <w:pPr>
        <w:jc w:val="center"/>
        <w:rPr>
          <w:rFonts w:cs="Arial" w:eastAsia="Calibri" w:hAnsi="Arial" w:ascii="Arial"/>
        </w:rPr>
      </w:pPr>
    </w:p>
    <w:p w:rsidRDefault="005721AE" w:rsidP="005721AE" w:rsidR="005721AE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5721AE" w:rsidP="005721AE" w:rsidR="005721AE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5721AE" w:rsidP="005721AE" w:rsidR="005721AE">
      <w:pPr>
        <w:rPr>
          <w:rFonts w:cs="Arial" w:eastAsia="Calibri" w:hAnsi="Arial" w:ascii="Arial"/>
        </w:rPr>
      </w:pPr>
    </w:p>
    <w:p w:rsidRDefault="005721AE" w:rsidP="005721AE" w:rsidR="005721AE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721AE" w:rsidP="005721AE" w:rsidR="005721AE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5721AE" w:rsidP="005721AE" w:rsidR="005721AE">
      <w:pPr>
        <w:rPr>
          <w:rFonts w:cs="Arial" w:hAnsi="Arial" w:ascii="Arial"/>
        </w:rPr>
      </w:pPr>
    </w:p>
    <w:p w:rsidRDefault="005721AE" w:rsidP="005721AE" w:rsidR="005721AE">
      <w:pPr>
        <w:rPr>
          <w:rFonts w:cs="Arial" w:hAnsi="Arial" w:ascii="Arial"/>
        </w:rPr>
      </w:pPr>
    </w:p>
    <w:p w:rsidRDefault="005721AE" w:rsidP="005721AE" w:rsidR="005721AE">
      <w:pPr>
        <w:rPr>
          <w:rFonts w:cs="Arial" w:eastAsia="Calibri" w:hAnsi="Arial" w:ascii="Arial"/>
        </w:rPr>
      </w:pPr>
      <w:bookmarkStart w:name="_GoBack" w:id="0"/>
      <w:bookmarkEnd w:id="0"/>
    </w:p>
    <w:p w:rsidRDefault="005721AE" w:rsidP="005721AE" w:rsidR="005721AE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721AE" w:rsidP="005721AE" w:rsidR="005721AE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5721AE" w:rsidP="005721AE" w:rsidR="005721A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5721AE" w:rsidP="005721AE" w:rsidR="005721AE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5721AE" w:rsidP="005721AE" w:rsidR="005721AE">
      <w:pPr>
        <w:rPr>
          <w:rFonts w:cs="Arial" w:hAnsi="Arial" w:ascii="Arial"/>
        </w:rPr>
      </w:pPr>
      <w:r>
        <w:rPr>
          <w:rFonts w:cs="Arial" w:hAnsi="Arial" w:ascii="Arial"/>
        </w:rPr>
        <w:t>Bj.27.4.2016.g.</w:t>
      </w:r>
    </w:p>
    <w:p w:rsidRDefault="005721AE" w:rsidP="005721AE" w:rsidR="005721AE">
      <w:pPr>
        <w:rPr>
          <w:rFonts w:cs="Arial" w:eastAsia="Calibri" w:hAnsi="Arial" w:ascii="Arial"/>
        </w:rPr>
      </w:pPr>
    </w:p>
    <w:p w:rsidRDefault="005721AE" w:rsidP="005721AE" w:rsidR="005721AE">
      <w:pPr>
        <w:rPr>
          <w:rFonts w:cs="Arial" w:eastAsia="Calibri" w:hAnsi="Arial" w:ascii="Arial"/>
        </w:rPr>
      </w:pPr>
    </w:p>
    <w:p w:rsidRDefault="005721AE" w:rsidP="005721AE" w:rsidR="005721AE">
      <w:pPr>
        <w:rPr>
          <w:rFonts w:cs="Arial" w:eastAsia="Times New Roman" w:hAnsi="Arial" w:ascii="Arial"/>
        </w:rPr>
      </w:pPr>
    </w:p>
    <w:p w:rsidRDefault="005721AE" w:rsidP="005721AE" w:rsidR="005721AE">
      <w:pPr>
        <w:pStyle w:val="Poetniodjeljak"/>
        <w:rPr>
          <w:rFonts w:cs="Arial" w:hAnsi="Arial" w:ascii="Arial"/>
        </w:rPr>
      </w:pPr>
    </w:p>
    <w:p w:rsidRDefault="005721AE" w:rsidP="005721AE" w:rsidR="005721AE">
      <w:pPr>
        <w:pStyle w:val="NormaleSPIS"/>
        <w:rPr>
          <w:rFonts w:cs="Arial" w:hAnsi="Arial" w:ascii="Arial"/>
          <w:noProof/>
        </w:rPr>
      </w:pPr>
    </w:p>
    <w:p w:rsidRDefault="005721AE" w:rsidP="005721AE" w:rsidR="005721AE">
      <w:pPr>
        <w:rPr>
          <w:rFonts w:cs="Arial" w:hAnsi="Arial" w:ascii="Arial"/>
        </w:rPr>
      </w:pPr>
    </w:p>
    <w:p w:rsidRDefault="005721AE" w:rsidP="005721AE" w:rsidR="005721AE">
      <w:pPr>
        <w:rPr>
          <w:rFonts w:cs="Arial" w:hAnsi="Arial" w:ascii="Arial"/>
        </w:rPr>
      </w:pPr>
    </w:p>
    <w:p w:rsidRDefault="005721AE" w:rsidP="005721AE" w:rsidR="005721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721AE" w:rsidP="005721AE" w:rsidR="005721AE">
      <w:pPr>
        <w:jc w:val="both"/>
        <w:rPr>
          <w:rFonts w:cs="Arial" w:eastAsia="Times New Roman" w:hAnsi="Arial" w:ascii="Arial"/>
        </w:rPr>
      </w:pPr>
    </w:p>
    <w:p w:rsidRDefault="005721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1AE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5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St-310/2016-3</izvorni_sadrzaj>
    <derivirana_varijabla naziv="DomainObject.Oznaka_1">St-310/2016-3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VODA društvo s ograničenom odgovornošću za proizvodnju, trgovinu i usluge, Bjelovar zastupanog po punomoćniku GORAN MARENDIĆ</izvorni_sadrzaj>
    <derivirana_varijabla naziv="DomainObject.Predmet.ProtustrankaFormated_1">  ANA VODA društvo s ograničenom odgovornošću za proizvodnju, trgovinu i usluge, Bjelovar zastupanog po punomoćniku GORAN MARENDIĆ</derivirana_varijabla>
  </DomainObject.Predmet.ProtustrankaFormated>
  <DomainObject.Predmet.ProtustrankaFormatedOIB>
    <izvorni_sadrzaj>  ANA VODA društvo s ograničenom odgovornošću za proizvodnju, trgovinu i usluge, Bjelovar, OIB 86805652049 zastupanog po punomoćniku GORAN MARENDIĆ</izvorni_sadrzaj>
    <derivirana_varijabla naziv="DomainObject.Predmet.ProtustrankaFormatedOIB_1">  ANA VODA društvo s ograničenom odgovornošću za proizvodnju, trgovinu i usluge, Bjelovar, OIB 86805652049 zastupanog po punomoćniku GORAN MARENDIĆ</derivirana_varijabla>
  </DomainObject.Predmet.ProtustrankaFormatedOIB>
  <DomainObject.Predmet.ProtustrankaFormatedWithAdress>
    <izvorni_sadrzaj> ANA VODA društvo s ograničenom odgovornošću za proizvodnju, trgovinu i usluge, Bjelovar, Trg kralja Tomislava 3, 43000 Bjelovar zastupanog po punomoćniku GORAN MARENDIĆ</izvorni_sadrzaj>
    <derivirana_varijabla naziv="DomainObject.Predmet.ProtustrankaFormatedWithAdress_1"> ANA VODA društvo s ograničenom odgovornošću za proizvodnju, trgovinu i usluge, Bjelovar, Trg kralja Tomislava 3, 43000 Bjelovar zastupanog po punomoćniku GORAN MARENDIĆ</derivirana_varijabla>
  </DomainObject.Predmet.ProtustrankaFormatedWithAdress>
  <DomainObject.Predmet.ProtustrankaFormatedWithAdressOIB>
    <izvorni_sadrzaj> ANA VODA društvo s ograničenom odgovornošću za proizvodnju, trgovinu i usluge, Bjelovar, OIB 86805652049, Trg kralja Tomislava 3, 43000 Bjelovar zastupanog po punomoćniku GORAN MARENDIĆ</izvorni_sadrzaj>
    <derivirana_varijabla naziv="DomainObject.Predmet.ProtustrankaFormatedWithAdressOIB_1"> ANA VODA društvo s ograničenom odgovornošću za proizvodnju, trgovinu i usluge, Bjelovar, OIB 86805652049, Trg kralja Tomislava 3, 43000 Bjelovar zastupanog po punomoćniku GORAN MARENDIĆ</derivirana_varijabla>
  </DomainObject.Predmet.ProtustrankaFormatedWithAdressOIB>
  <DomainObject.Predmet.ProtustrankaWithAdress>
    <izvorni_sadrzaj>ANA VODA društvo s ograničenom odgovornošću za proizvodnju, trgovinu i usluge, Bjelovar Trg kralja Tomislava 3, 43000 Bjelovar</izvorni_sadrzaj>
    <derivirana_varijabla naziv="DomainObject.Predmet.ProtustrankaWithAdress_1">ANA VODA društvo s ograničenom odgovornošću za proizvodnju, trgovinu i usluge, Bjelovar Trg kralja Tomislava 3, 43000 Bjelovar</derivirana_varijabla>
  </DomainObject.Predmet.ProtustrankaWithAdress>
  <DomainObject.Predmet.ProtustrankaWithAdressOIB>
    <izvorni_sadrzaj>ANA VODA društvo s ograničenom odgovornošću za proizvodnju, trgovinu i usluge, Bjelovar, OIB 86805652049, Trg kralja Tomislava 3, 43000 Bjelovar</izvorni_sadrzaj>
    <derivirana_varijabla naziv="DomainObject.Predmet.ProtustrankaWithAdressOIB_1">ANA VODA društvo s ograničenom odgovornošću za proizvodnju, trgovinu i usluge, Bjelovar, OIB 86805652049, Trg kralja Tomislava 3, 43000 Bjelovar</derivirana_varijabla>
  </DomainObject.Predmet.ProtustrankaWithAdressOIB>
  <DomainObject.Predmet.ProtustrankaNazivFormated>
    <izvorni_sadrzaj>ANA VODA društvo s ograničenom odgovornošću za proizvodnju, trgovinu i usluge, Bjelovar</izvorni_sadrzaj>
    <derivirana_varijabla naziv="DomainObject.Predmet.ProtustrankaNazivFormated_1">ANA VODA društvo s ograničenom odgovornošću za proizvodnju, trgovinu i usluge, Bjelovar</derivirana_varijabla>
  </DomainObject.Predmet.ProtustrankaNazivFormated>
  <DomainObject.Predmet.ProtustrankaNazivFormatedOIB>
    <izvorni_sadrzaj>ANA VODA društvo s ograničenom odgovornošću za proizvodnju, trgovinu i usluge, Bjelovar, OIB 86805652049</izvorni_sadrzaj>
    <derivirana_varijabla naziv="DomainObject.Predmet.ProtustrankaNazivFormatedOIB_1">ANA VODA društvo s ograničenom odgovornošću za proizvodnju, trgovinu i usluge, Bjelovar, OIB 86805652049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ANA VODA društvo s ograničenom odgovornošću za proizvodnju, trgovinu i usluge, Bjelovar zastupanog po punomoćniku GORAN MARENDIĆ</item>
    </izvorni_sadrzaj>
    <derivirana_varijabla naziv="DomainObject.Predmet.ProtuStrankaListFormated_1">
      <item>ANA VODA društvo s ograničenom odgovornošću za proizvodnju, trgovinu i usluge, Bjelovar zastupanog po punomoćniku GORAN MARENDIĆ</item>
    </derivirana_varijabla>
  </DomainObject.Predmet.ProtuStrankaListFormated>
  <DomainObject.Predmet.ProtuStrankaListFormatedOIB>
    <izvorni_sadrzaj>
      <item>ANA VODA društvo s ograničenom odgovornošću za proizvodnju, trgovinu i usluge, Bjelovar, OIB 86805652049 zastupanog po punomoćniku GORAN MARENDIĆ</item>
    </izvorni_sadrzaj>
    <derivirana_varijabla naziv="DomainObject.Predmet.ProtuStrankaListFormatedOIB_1">
      <item>ANA VODA društvo s ograničenom odgovornošću za proizvodnju, trgovinu i usluge, Bjelovar, OIB 86805652049 zastupanog po punomoćniku GORAN MARENDIĆ</item>
    </derivirana_varijabla>
  </DomainObject.Predmet.ProtuStrankaListFormatedOIB>
  <DomainObject.Predmet.ProtuStrankaListFormatedWithAdress>
    <izvorni_sadrzaj>
      <item>ANA VODA društvo s ograničenom odgovornošću za proizvodnju, trgovinu i usluge, Bjelovar, Trg kralja Tomislava 3, 43000 Bjelovar zastupanog po punomoćniku GORAN MARENDIĆ</item>
    </izvorni_sadrzaj>
    <derivirana_varijabla naziv="DomainObject.Predmet.ProtuStrankaListFormatedWithAdress_1">
      <item>ANA VODA društvo s ograničenom odgovornošću za proizvodnju, trgovinu i usluge, Bjelovar, Trg kralja Tomislava 3, 43000 Bjelovar zastupanog po punomoćniku GORAN MARENDIĆ</item>
    </derivirana_varijabla>
  </DomainObject.Predmet.ProtuStrankaListFormatedWithAdress>
  <DomainObject.Predmet.ProtuStrankaListFormatedWithAdressOIB>
    <izvorni_sadrzaj>
      <item>ANA VODA društvo s ograničenom odgovornošću za proizvodnju, trgovinu i usluge, Bjelovar, OIB 86805652049, Trg kralja Tomislava 3, 43000 Bjelovar zastupanog po punomoćniku GORAN MARENDIĆ</item>
    </izvorni_sadrzaj>
    <derivirana_varijabla naziv="DomainObject.Predmet.ProtuStrankaListFormatedWithAdressOIB_1">
      <item>ANA VODA društvo s ograničenom odgovornošću za proizvodnju, trgovinu i usluge, Bjelovar, OIB 86805652049, Trg kralja Tomislava 3, 43000 Bjelovar zastupanog po punomoćniku GORAN MARENDIĆ</item>
    </derivirana_varijabla>
  </DomainObject.Predmet.ProtuStrankaListFormatedWithAdressOIB>
  <DomainObject.Predmet.ProtuStrankaListNazivFormated>
    <izvorni_sadrzaj>
      <item>ANA VODA društvo s ograničenom odgovornošću za proizvodnju, trgovinu i usluge, Bjelovar</item>
    </izvorni_sadrzaj>
    <derivirana_varijabla naziv="DomainObject.Predmet.ProtuStrankaListNazivFormated_1">
      <item>ANA VODA društvo s ograničenom odgovornošću za proizvodnju, trgovinu i usluge, Bjelovar</item>
    </derivirana_varijabla>
  </DomainObject.Predmet.ProtuStrankaListNazivFormated>
  <DomainObject.Predmet.ProtuStrankaListNazivFormatedOIB>
    <izvorni_sadrzaj>
      <item>ANA VODA društvo s ograničenom odgovornošću za proizvodnju, trgovinu i usluge, Bjelovar, OIB 86805652049</item>
    </izvorni_sadrzaj>
    <derivirana_varijabla naziv="DomainObject.Predmet.ProtuStrankaListNazivFormatedOIB_1">
      <item>ANA VODA društvo s ograničenom odgovornošću za proizvodnju, trgovinu i usluge, Bjelovar, OIB 86805652049</item>
    </derivirana_varijabla>
  </DomainObject.Predmet.ProtuStrankaListNazivFormatedOIB>
  <DomainObject.Predmet.OstaliListFormated>
    <izvorni_sadrzaj>
      <item>GORAN MARENDIĆ punomoćnik sudionika u postupku ANA VODA društvo s ograničenom odgovornošću za proizvodnju, trgovinu i usluge, Bjelovar</item>
    </izvorni_sadrzaj>
    <derivirana_varijabla naziv="DomainObject.Predmet.OstaliListFormated_1">
      <item>GORAN MARENDIĆ punomoćnik sudionika u postupku ANA VODA društvo s ograničenom odgovornošću za proizvodnju, trgovinu i usluge, Bjelovar</item>
    </derivirana_varijabla>
  </DomainObject.Predmet.OstaliListFormated>
  <DomainObject.Predmet.OstaliListFormatedOIB>
    <izvorni_sadrzaj>
      <item>GORAN MARENDIĆ, OIB 29594105902 punomoćnik sudionika u postupku ANA VODA društvo s ograničenom odgovornošću za proizvodnju, trgovinu i usluge, Bjelovar</item>
    </izvorni_sadrzaj>
    <derivirana_varijabla naziv="DomainObject.Predmet.OstaliListFormatedOIB_1">
      <item>GORAN MARENDIĆ, OIB 29594105902 punomoćnik sudionika u postupku ANA VODA društvo s ograničenom odgovornošću za proizvodnju, trgovinu i usluge, Bjelovar</item>
    </derivirana_varijabla>
  </DomainObject.Predmet.OstaliListFormatedOIB>
  <DomainObject.Predmet.OstaliListFormatedWithAdress>
    <izvorni_sadrzaj>
      <item>GORAN MARENDIĆ, Bilogorska 56, 48350 Budrovac punomoćnik sudionika u postupku ANA VODA društvo s ograničenom odgovornošću za proizvodnju, trgovinu i usluge, Bjelovar</item>
    </izvorni_sadrzaj>
    <derivirana_varijabla naziv="DomainObject.Predmet.OstaliListFormatedWithAdress_1">
      <item>GORAN MARENDIĆ, Bilogorska 56, 48350 Budrovac punomoćnik sudionika u postupku ANA VODA društvo s ograničenom odgovornošću za proizvodnju, trgovinu i usluge, Bjelovar</item>
    </derivirana_varijabla>
  </DomainObject.Predmet.OstaliListFormatedWithAdress>
  <DomainObject.Predmet.OstaliListFormatedWithAdressOIB>
    <izvorni_sadrzaj>
      <item>GORAN MARENDIĆ, OIB 29594105902, Bilogorska 56, 48350 Budrovac punomoćnik sudionika u postupku ANA VODA društvo s ograničenom odgovornošću za proizvodnju, trgovinu i usluge, Bjelovar</item>
    </izvorni_sadrzaj>
    <derivirana_varijabla naziv="DomainObject.Predmet.OstaliListFormatedWithAdressOIB_1">
      <item>GORAN MARENDIĆ, OIB 29594105902, Bilogorska 56, 48350 Budrovac punomoćnik sudionika u postupku ANA VODA društvo s ograničenom odgovornošću za proizvodnju, trgovinu i usluge, Bjelovar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St-310/2016-3</izvorni_sadrzaj>
    <derivirana_varijabla naziv="DomainObject.PoslovniBrojDokumenta_1">St-310/2016-3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 VODA društvo s ograničenom odgovornošću za proizvodnju, trgovinu i usluge, Bjelovar</izvorni_sadrzaj>
    <derivirana_varijabla naziv="DomainObject.Predmet.ProtustrankaIDrugi_1">ANA VODA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ANA VODA društvo s ograničenom odgovornošću za proizvodnju, trgovinu i usluge, Bjelovar, OIB 86805652049, Trg kralja Tomislava 3, 43000 Bjelovar</izvorni_sadrzaj>
    <derivirana_varijabla naziv="DomainObject.Predmet.ProtustrankaIDrugiAdressOIB_1">ANA VODA društvo s ograničenom odgovornošću za proizvodnju, trgovinu i usluge, Bjelovar, OIB 86805652049, Trg kralja Tomislava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ANA VODA društvo s ograničenom odgovornošću za proizvodnju, trgovinu i usluge, Bjelovar</item>
      <item>GORAN MARENDIĆ</item>
    </izvorni_sadrzaj>
    <derivirana_varijabla naziv="DomainObject.Predmet.SudioniciListNaziv_1">
      <item>FINA, RC ZAGREB, Podružnica Bjelovar</item>
      <item>ANA VODA društvo s ograničenom odgovornošću za proizvodnju, trgovinu i usluge, Bjelovar</item>
      <item>GORAN MARENDIĆ</item>
    </derivirana_varijabla>
  </DomainObject.Predmet.SudioniciListNaziv>
  <DomainObject.Predmet.SudioniciListAdressOIB>
    <izvorni_sadrzaj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izvorni_sadrzaj>
    <derivirana_varijabla naziv="DomainObject.Predmet.SudioniciListAdressOIB_1"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6F8C6-C9E6-43F6-9B30-E66B9D92A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5523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St-310/2016-3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