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6af81" w14:paraId="866af81" w:rsidRDefault="006C02EF" w:rsidP="006C02EF" w:rsidR="006C02EF" w:rsidRPr="00DE4FCA">
      <w:pPr>
        <w:jc w:val="both"/>
        <w15:collapsed w:val="false"/>
        <w:rPr>
          <w:rFonts w:hAnsi="Times New Roman" w:ascii="Times New Roman"/>
          <w:szCs w:val="24"/>
          <w:lang w:val="hr-HR"/>
        </w:rPr>
      </w:pPr>
      <w:bookmarkStart w:name="_GoBack" w:id="0"/>
      <w:bookmarkEnd w:id="0"/>
      <w:r w:rsidRPr="00DE4FCA">
        <w:rPr>
          <w:rFonts w:hAnsi="Times New Roman" w:ascii="Times New Roman"/>
          <w:szCs w:val="24"/>
          <w:lang w:val="hr-HR"/>
        </w:rPr>
        <w:t xml:space="preserve">       REPUBLIKA HRVATSKA</w:t>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TRGOVAČKI SUD U VARAŽDINU</w:t>
      </w:r>
      <w:r w:rsidRPr="00DE4FCA">
        <w:rPr>
          <w:rFonts w:hAnsi="Times New Roman" w:ascii="Times New Roman"/>
          <w:szCs w:val="24"/>
          <w:lang w:val="hr-HR"/>
        </w:rPr>
        <w:tab/>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ab/>
      </w:r>
      <w:r w:rsidRPr="00DE4FCA">
        <w:rPr>
          <w:rFonts w:hAnsi="Times New Roman" w:ascii="Times New Roman"/>
          <w:szCs w:val="24"/>
          <w:lang w:val="hr-HR"/>
        </w:rPr>
        <w:tab/>
      </w:r>
      <w:r w:rsidRPr="00DE4FCA">
        <w:rPr>
          <w:rFonts w:hAnsi="Times New Roman" w:ascii="Times New Roman"/>
          <w:szCs w:val="24"/>
          <w:lang w:val="hr-HR"/>
        </w:rPr>
        <w:tab/>
      </w:r>
    </w:p>
    <w:p w:rsidRDefault="006C02EF" w:rsidP="006C02EF" w:rsidR="006C02EF" w:rsidRPr="00DE4FCA">
      <w:pPr>
        <w:jc w:val="center"/>
        <w:rPr>
          <w:rFonts w:hAnsi="Times New Roman" w:ascii="Times New Roman"/>
          <w:szCs w:val="24"/>
          <w:lang w:val="hr-HR"/>
        </w:rPr>
      </w:pPr>
      <w:r w:rsidRPr="00DE4FCA">
        <w:rPr>
          <w:rFonts w:hAnsi="Times New Roman" w:ascii="Times New Roman"/>
          <w:b/>
          <w:szCs w:val="24"/>
          <w:lang w:val="hr-HR"/>
        </w:rPr>
        <w:t>Z A P I S N I K</w:t>
      </w:r>
    </w:p>
    <w:p w:rsidRDefault="00225CD3" w:rsidP="006C02EF" w:rsidR="006C02EF" w:rsidRPr="00DE4FCA">
      <w:pPr>
        <w:jc w:val="center"/>
        <w:rPr>
          <w:rFonts w:hAnsi="Times New Roman" w:ascii="Times New Roman"/>
          <w:szCs w:val="24"/>
          <w:lang w:val="hr-HR"/>
        </w:rPr>
      </w:pPr>
      <w:r w:rsidRPr="00DE4FCA">
        <w:rPr>
          <w:rFonts w:hAnsi="Times New Roman" w:ascii="Times New Roman"/>
          <w:szCs w:val="24"/>
          <w:lang w:val="hr-HR"/>
        </w:rPr>
        <w:t xml:space="preserve">od </w:t>
      </w:r>
      <w:r w:rsidR="00732DC5">
        <w:rPr>
          <w:rFonts w:hAnsi="Times New Roman" w:ascii="Times New Roman"/>
          <w:szCs w:val="24"/>
          <w:lang w:val="hr-HR"/>
        </w:rPr>
        <w:t>1. lipnja</w:t>
      </w:r>
      <w:r w:rsidR="006C02EF" w:rsidRPr="00DE4FCA">
        <w:rPr>
          <w:rFonts w:hAnsi="Times New Roman" w:ascii="Times New Roman"/>
          <w:szCs w:val="24"/>
          <w:lang w:val="hr-HR"/>
        </w:rPr>
        <w:t xml:space="preserve"> 2017. godine</w:t>
      </w:r>
    </w:p>
    <w:p w:rsidRDefault="006C02EF" w:rsidP="006C02EF" w:rsidR="006C02EF" w:rsidRPr="00DE4FCA">
      <w:pPr>
        <w:jc w:val="center"/>
        <w:rPr>
          <w:rFonts w:hAnsi="Times New Roman" w:ascii="Times New Roman"/>
          <w:szCs w:val="24"/>
          <w:lang w:val="hr-HR"/>
        </w:rPr>
      </w:pPr>
      <w:r w:rsidRPr="00DE4FCA">
        <w:rPr>
          <w:rFonts w:hAnsi="Times New Roman" w:ascii="Times New Roman"/>
          <w:szCs w:val="24"/>
          <w:lang w:val="hr-HR"/>
        </w:rPr>
        <w:t>sastavljen kod Trgovačkog suda u Varaždinu,</w:t>
      </w:r>
    </w:p>
    <w:p w:rsidRDefault="006C02EF" w:rsidP="006C02EF" w:rsidR="006C02EF" w:rsidRPr="00DE4FCA">
      <w:pPr>
        <w:jc w:val="center"/>
        <w:rPr>
          <w:rFonts w:hAnsi="Times New Roman" w:ascii="Times New Roman"/>
          <w:szCs w:val="24"/>
          <w:lang w:val="hr-HR"/>
        </w:rPr>
      </w:pPr>
      <w:r w:rsidRPr="00DE4FCA">
        <w:rPr>
          <w:rFonts w:hAnsi="Times New Roman" w:ascii="Times New Roman"/>
          <w:szCs w:val="24"/>
          <w:lang w:val="hr-HR"/>
        </w:rPr>
        <w:t>o održanom ispitnom ročištu u stečajnom postupku</w:t>
      </w:r>
    </w:p>
    <w:p w:rsidRDefault="006C02EF" w:rsidP="00DE4FCA" w:rsidR="006C02EF" w:rsidRPr="00DE4FCA">
      <w:pPr>
        <w:jc w:val="center"/>
        <w:rPr>
          <w:rFonts w:hAnsi="Times New Roman" w:ascii="Times New Roman"/>
          <w:szCs w:val="24"/>
          <w:lang w:val="hr-HR"/>
        </w:rPr>
      </w:pPr>
      <w:r w:rsidRPr="00DE4FCA">
        <w:rPr>
          <w:rFonts w:hAnsi="Times New Roman" w:ascii="Times New Roman"/>
          <w:szCs w:val="24"/>
          <w:lang w:val="hr-HR"/>
        </w:rPr>
        <w:t xml:space="preserve">nad dužnikom </w:t>
      </w:r>
      <w:r w:rsidR="00DE4FCA" w:rsidRPr="00DE4FCA">
        <w:rPr>
          <w:rFonts w:hAnsi="Times New Roman" w:ascii="Times New Roman"/>
          <w:szCs w:val="24"/>
          <w:lang w:val="hr-HR"/>
        </w:rPr>
        <w:t>stečajnim dužnikom LETINA MS d.o.o. u stečaju, Čakovec, Dr. Ivana Novaka 50, OIB: 78224125246</w:t>
      </w:r>
    </w:p>
    <w:p w:rsidRDefault="006C02EF" w:rsidP="006C02EF" w:rsidR="006C02EF">
      <w:pPr>
        <w:jc w:val="both"/>
        <w:rPr>
          <w:rFonts w:hAnsi="Times New Roman" w:ascii="Times New Roman"/>
          <w:szCs w:val="24"/>
          <w:lang w:val="hr-HR"/>
        </w:rPr>
      </w:pPr>
    </w:p>
    <w:p w:rsidRDefault="00732DC5" w:rsidP="006C02EF" w:rsidR="00732DC5"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NAZOČNI OD STRANE SUDA:</w:t>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Sudac: Ksenija Flack-Makitan</w:t>
      </w: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Zapisničar: Lea Rogina</w:t>
      </w:r>
    </w:p>
    <w:p w:rsidRDefault="006C02EF" w:rsidP="006C02EF" w:rsidR="006C02EF" w:rsidRPr="00DE4FCA">
      <w:pPr>
        <w:jc w:val="both"/>
        <w:rPr>
          <w:rFonts w:hAnsi="Times New Roman" w:ascii="Times New Roman"/>
          <w:szCs w:val="24"/>
          <w:lang w:val="hr-HR"/>
        </w:rPr>
      </w:pPr>
    </w:p>
    <w:p w:rsidRDefault="006C02EF" w:rsidP="006C02EF" w:rsidR="006C02EF" w:rsidRPr="00DE4FCA">
      <w:pPr>
        <w:ind w:firstLine="720"/>
        <w:jc w:val="both"/>
        <w:rPr>
          <w:rFonts w:hAnsi="Times New Roman" w:ascii="Times New Roman"/>
          <w:szCs w:val="24"/>
          <w:lang w:val="hr-HR"/>
        </w:rPr>
      </w:pPr>
      <w:r w:rsidRPr="00DE4FCA">
        <w:rPr>
          <w:rFonts w:hAnsi="Times New Roman" w:ascii="Times New Roman"/>
          <w:szCs w:val="24"/>
          <w:lang w:val="hr-HR"/>
        </w:rPr>
        <w:t xml:space="preserve">Početak u </w:t>
      </w:r>
      <w:r w:rsidR="00DE4FCA" w:rsidRPr="00DE4FCA">
        <w:rPr>
          <w:rFonts w:hAnsi="Times New Roman" w:ascii="Times New Roman"/>
          <w:szCs w:val="24"/>
          <w:lang w:val="hr-HR"/>
        </w:rPr>
        <w:t>10,00</w:t>
      </w:r>
      <w:r w:rsidR="00225CD3" w:rsidRPr="00DE4FCA">
        <w:rPr>
          <w:rFonts w:hAnsi="Times New Roman" w:ascii="Times New Roman"/>
          <w:szCs w:val="24"/>
          <w:lang w:val="hr-HR"/>
        </w:rPr>
        <w:t xml:space="preserve"> </w:t>
      </w:r>
      <w:r w:rsidRPr="00DE4FCA">
        <w:rPr>
          <w:rFonts w:hAnsi="Times New Roman" w:ascii="Times New Roman"/>
          <w:szCs w:val="24"/>
          <w:lang w:val="hr-HR"/>
        </w:rPr>
        <w:t>sati.</w:t>
      </w:r>
    </w:p>
    <w:p w:rsidRDefault="006C02EF" w:rsidP="006C02EF" w:rsidR="006C02EF"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PRISUTNI:</w:t>
      </w:r>
    </w:p>
    <w:p w:rsidRDefault="00DE4FCA" w:rsidP="006C02EF" w:rsidR="006C02EF" w:rsidRPr="00DE4FCA">
      <w:pPr>
        <w:jc w:val="both"/>
        <w:rPr>
          <w:rFonts w:hAnsi="Times New Roman" w:ascii="Times New Roman"/>
          <w:szCs w:val="24"/>
          <w:lang w:val="hr-HR"/>
        </w:rPr>
      </w:pPr>
      <w:r w:rsidRPr="00DE4FCA">
        <w:rPr>
          <w:rFonts w:hAnsi="Times New Roman" w:ascii="Times New Roman"/>
          <w:szCs w:val="24"/>
          <w:lang w:val="hr-HR"/>
        </w:rPr>
        <w:t>-stečajna upraviteljica Slavica Orehovec</w:t>
      </w:r>
    </w:p>
    <w:p w:rsidRDefault="006C02EF" w:rsidP="006C02EF" w:rsidR="006C02EF">
      <w:pPr>
        <w:jc w:val="both"/>
        <w:rPr>
          <w:rFonts w:hAnsi="Times New Roman" w:ascii="Times New Roman"/>
          <w:szCs w:val="24"/>
          <w:lang w:val="hr-HR"/>
        </w:rPr>
      </w:pPr>
      <w:r w:rsidRPr="00DE4FCA">
        <w:rPr>
          <w:rFonts w:hAnsi="Times New Roman" w:ascii="Times New Roman"/>
          <w:szCs w:val="24"/>
          <w:lang w:val="hr-HR"/>
        </w:rPr>
        <w:t xml:space="preserve">-zastupnica Republike Hrvatske, zamjenica Županijskog državnog odvjetnika u Varaždinu, Građansko-upravni odjel, </w:t>
      </w:r>
      <w:r w:rsidR="00294E5D">
        <w:rPr>
          <w:rFonts w:hAnsi="Times New Roman" w:ascii="Times New Roman"/>
          <w:szCs w:val="24"/>
          <w:lang w:val="hr-HR"/>
        </w:rPr>
        <w:t>Mirjana Bogdanović-Kamber</w:t>
      </w:r>
    </w:p>
    <w:p w:rsidRDefault="00DE4FCA" w:rsidP="006C02EF" w:rsidR="00DE4FCA" w:rsidRPr="00DE4FCA">
      <w:pPr>
        <w:jc w:val="both"/>
        <w:rPr>
          <w:rFonts w:hAnsi="Times New Roman" w:ascii="Times New Roman"/>
          <w:szCs w:val="24"/>
          <w:lang w:val="hr-HR"/>
        </w:rPr>
      </w:pPr>
    </w:p>
    <w:p w:rsidRDefault="00276ADB" w:rsidP="006C02EF" w:rsidR="00276ADB">
      <w:pPr>
        <w:jc w:val="both"/>
        <w:rPr>
          <w:rFonts w:hAnsi="Times New Roman" w:ascii="Times New Roman"/>
          <w:szCs w:val="24"/>
          <w:lang w:val="hr-HR"/>
        </w:rPr>
      </w:pPr>
    </w:p>
    <w:p w:rsidRDefault="00276ADB" w:rsidP="00276ADB" w:rsidR="00276ADB">
      <w:pPr>
        <w:ind w:firstLine="708"/>
        <w:jc w:val="both"/>
        <w:rPr>
          <w:rFonts w:hAnsi="Times New Roman" w:ascii="Times New Roman"/>
          <w:szCs w:val="24"/>
          <w:lang w:val="hr-HR"/>
        </w:rPr>
      </w:pPr>
      <w:r>
        <w:rPr>
          <w:rFonts w:hAnsi="Times New Roman" w:ascii="Times New Roman"/>
          <w:szCs w:val="24"/>
          <w:lang w:val="hr-HR"/>
        </w:rPr>
        <w:t>Konstatira se da je današnje posebno ispitno ročište zakazano rješenjem od 31. ožujka 2017., poslovni broj St-71/17-44, te je isto objavljeno na e-Oglasnoj ploči suda od 31. ožujka 2017. do 31. svibnja 2017.</w:t>
      </w:r>
    </w:p>
    <w:p w:rsidRDefault="00276ADB" w:rsidP="00276ADB" w:rsidR="00276ADB">
      <w:pPr>
        <w:ind w:firstLine="708"/>
        <w:jc w:val="both"/>
        <w:rPr>
          <w:rFonts w:hAnsi="Times New Roman" w:ascii="Times New Roman"/>
          <w:szCs w:val="24"/>
          <w:lang w:val="hr-HR"/>
        </w:rPr>
      </w:pPr>
    </w:p>
    <w:p w:rsidRDefault="00276ADB" w:rsidP="00276ADB" w:rsidR="00276ADB">
      <w:pPr>
        <w:ind w:firstLine="708"/>
        <w:jc w:val="both"/>
        <w:rPr>
          <w:rFonts w:hAnsi="Times New Roman" w:ascii="Times New Roman"/>
          <w:szCs w:val="24"/>
          <w:lang w:val="hr-HR"/>
        </w:rPr>
      </w:pPr>
      <w:r>
        <w:rPr>
          <w:rFonts w:hAnsi="Times New Roman" w:ascii="Times New Roman"/>
          <w:szCs w:val="24"/>
          <w:lang w:val="hr-HR"/>
        </w:rPr>
        <w:t>Također se konstatira kako je isto zakazano radi ispitivanja prijavljene tražbine vjerovnika TRIGLAV OSIGURANJE d.d. Zagreb, Antuna Heinza 4, OIB: 29743547503.</w:t>
      </w:r>
    </w:p>
    <w:p w:rsidRDefault="00276ADB" w:rsidP="006C02EF" w:rsidR="00276ADB" w:rsidRPr="00DE4FCA">
      <w:pPr>
        <w:jc w:val="both"/>
        <w:rPr>
          <w:rFonts w:hAnsi="Times New Roman" w:ascii="Times New Roman"/>
          <w:szCs w:val="24"/>
          <w:lang w:val="hr-HR"/>
        </w:rPr>
      </w:pPr>
    </w:p>
    <w:p w:rsidRDefault="006C02EF" w:rsidP="006C02EF" w:rsidR="006C02EF" w:rsidRPr="00DE4FCA">
      <w:pPr>
        <w:jc w:val="both"/>
        <w:rPr>
          <w:rFonts w:hAnsi="Times New Roman" w:ascii="Times New Roman"/>
          <w:szCs w:val="24"/>
          <w:lang w:val="hr-HR"/>
        </w:rPr>
      </w:pPr>
      <w:r w:rsidRPr="00DE4FCA">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DE4FCA">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DE4FCA">
        <w:rPr>
          <w:rFonts w:hAnsi="Times New Roman" w:ascii="Times New Roman"/>
          <w:szCs w:val="24"/>
          <w:lang w:val="hr-HR"/>
        </w:rPr>
        <w:t xml:space="preserve">Nakon toga prelazi se od strane </w:t>
      </w:r>
      <w:r w:rsidR="006430C8">
        <w:rPr>
          <w:rFonts w:hAnsi="Times New Roman" w:ascii="Times New Roman"/>
          <w:szCs w:val="24"/>
          <w:lang w:val="hr-HR"/>
        </w:rPr>
        <w:t>stečajne upraviteljice</w:t>
      </w:r>
      <w:r w:rsidRPr="00DE4FCA">
        <w:rPr>
          <w:rFonts w:hAnsi="Times New Roman" w:ascii="Times New Roman"/>
          <w:szCs w:val="24"/>
          <w:lang w:val="hr-HR"/>
        </w:rPr>
        <w:t xml:space="preserve"> na ispitivanje tražbina koje su stečajni vjerovnici prijavili u ovom stečajnom postupku, te stečajni upravitelj ispituje tražbine kako slijedi:</w:t>
      </w:r>
    </w:p>
    <w:p w:rsidRDefault="006430C8" w:rsidP="006C02EF" w:rsidR="006430C8" w:rsidRPr="00DE4FCA">
      <w:pPr>
        <w:ind w:firstLine="720"/>
        <w:jc w:val="both"/>
        <w:rPr>
          <w:rFonts w:hAnsi="Times New Roman" w:ascii="Times New Roman"/>
          <w:szCs w:val="24"/>
          <w:lang w:val="hr-HR"/>
        </w:rPr>
      </w:pPr>
    </w:p>
    <w:p w:rsidRDefault="00CF227A" w:rsidP="00CF227A" w:rsidR="00CF227A" w:rsidRPr="00294E5D">
      <w:pPr>
        <w:rPr>
          <w:rFonts w:hAnsi="Times New Roman" w:ascii="Times New Roman"/>
          <w:lang w:val="hr-HR"/>
        </w:rPr>
      </w:pPr>
      <w:r w:rsidRPr="00DE4FCA">
        <w:rPr>
          <w:rFonts w:hAnsi="Times New Roman" w:ascii="Times New Roman"/>
          <w:lang w:val="hr-HR"/>
        </w:rPr>
        <w:t>DRUGI VIŠI ISPLATNI RED</w:t>
      </w:r>
    </w:p>
    <w:p w:rsidRDefault="00467479" w:rsidR="00467479">
      <w:pPr>
        <w:rPr>
          <w:lang w:val="hr-HR"/>
        </w:rPr>
      </w:pPr>
    </w:p>
    <w:tbl>
      <w:tblPr>
        <w:tblStyle w:val="Reetkatablice"/>
        <w:tblW w:type="auto" w:w="0"/>
        <w:tblLook w:val="04A0" w:noVBand="1" w:noHBand="0" w:lastColumn="0" w:firstColumn="1" w:lastRow="0" w:firstRow="1"/>
      </w:tblPr>
      <w:tblGrid>
        <w:gridCol w:w="790"/>
        <w:gridCol w:w="2651"/>
        <w:gridCol w:w="1905"/>
        <w:gridCol w:w="1348"/>
        <w:gridCol w:w="1296"/>
        <w:gridCol w:w="1296"/>
      </w:tblGrid>
      <w:tr w:rsidTr="006430C8" w:rsidR="00467479" w:rsidRPr="006430C8">
        <w:tc>
          <w:tcPr>
            <w:tcW w:type="dxa" w:w="731"/>
            <w:shd w:themeFillShade="D9" w:themeFill="background1" w:fill="D9D9D9" w:color="auto" w:val="clear"/>
          </w:tcPr>
          <w:p w:rsidRDefault="00467479" w:rsidP="00D41F84" w:rsidR="00467479" w:rsidRPr="006430C8">
            <w:pPr>
              <w:rPr>
                <w:rFonts w:hAnsi="Times New Roman" w:ascii="Times New Roman"/>
              </w:rPr>
            </w:pPr>
            <w:r w:rsidRPr="006430C8">
              <w:rPr>
                <w:rFonts w:hAnsi="Times New Roman" w:ascii="Times New Roman"/>
              </w:rPr>
              <w:t>Redni br.</w:t>
            </w:r>
          </w:p>
        </w:tc>
        <w:tc>
          <w:tcPr>
            <w:tcW w:type="dxa" w:w="2724"/>
            <w:shd w:themeFillShade="D9" w:themeFill="background1" w:fill="D9D9D9" w:color="auto" w:val="clear"/>
          </w:tcPr>
          <w:p w:rsidRDefault="00467479" w:rsidP="00D41F84" w:rsidR="00467479" w:rsidRPr="006430C8">
            <w:pPr>
              <w:jc w:val="center"/>
              <w:rPr>
                <w:rFonts w:hAnsi="Times New Roman" w:ascii="Times New Roman"/>
              </w:rPr>
            </w:pPr>
            <w:r w:rsidRPr="006430C8">
              <w:rPr>
                <w:rFonts w:hAnsi="Times New Roman" w:ascii="Times New Roman"/>
              </w:rPr>
              <w:t>Naziv i adresa vjerovnika</w:t>
            </w:r>
          </w:p>
        </w:tc>
        <w:tc>
          <w:tcPr>
            <w:tcW w:type="dxa" w:w="1955"/>
            <w:shd w:themeFillShade="D9" w:themeFill="background1" w:fill="D9D9D9" w:color="auto" w:val="clear"/>
          </w:tcPr>
          <w:p w:rsidRDefault="00467479" w:rsidP="00D41F84" w:rsidR="00467479" w:rsidRPr="006430C8">
            <w:pPr>
              <w:jc w:val="center"/>
              <w:rPr>
                <w:rFonts w:hAnsi="Times New Roman" w:ascii="Times New Roman"/>
              </w:rPr>
            </w:pPr>
            <w:r w:rsidRPr="006430C8">
              <w:rPr>
                <w:rFonts w:hAnsi="Times New Roman" w:ascii="Times New Roman"/>
              </w:rPr>
              <w:t>Pravni osnov prijavljene tražbine</w:t>
            </w:r>
          </w:p>
        </w:tc>
        <w:tc>
          <w:tcPr>
            <w:tcW w:type="dxa" w:w="1352"/>
            <w:shd w:themeFillShade="D9" w:themeFill="background1" w:fill="D9D9D9" w:color="auto" w:val="clear"/>
          </w:tcPr>
          <w:p w:rsidRDefault="00467479" w:rsidP="00D41F84" w:rsidR="00467479" w:rsidRPr="006430C8">
            <w:pPr>
              <w:jc w:val="center"/>
              <w:rPr>
                <w:rFonts w:hAnsi="Times New Roman" w:ascii="Times New Roman"/>
              </w:rPr>
            </w:pPr>
            <w:r w:rsidRPr="006430C8">
              <w:rPr>
                <w:rFonts w:hAnsi="Times New Roman" w:ascii="Times New Roman"/>
              </w:rPr>
              <w:t>Iznos prijavljene tražbine/kn</w:t>
            </w:r>
          </w:p>
        </w:tc>
        <w:tc>
          <w:tcPr>
            <w:tcW w:type="dxa" w:w="1287"/>
            <w:shd w:themeFillShade="D9" w:themeFill="background1" w:fill="D9D9D9" w:color="auto" w:val="clear"/>
          </w:tcPr>
          <w:p w:rsidRDefault="00467479" w:rsidP="00D41F84" w:rsidR="00467479" w:rsidRPr="006430C8">
            <w:pPr>
              <w:jc w:val="center"/>
              <w:rPr>
                <w:rFonts w:hAnsi="Times New Roman" w:ascii="Times New Roman"/>
              </w:rPr>
            </w:pPr>
            <w:r w:rsidRPr="006430C8">
              <w:rPr>
                <w:rFonts w:hAnsi="Times New Roman" w:ascii="Times New Roman"/>
              </w:rPr>
              <w:t>Iznos priznate tražbine/kn</w:t>
            </w:r>
          </w:p>
        </w:tc>
        <w:tc>
          <w:tcPr>
            <w:tcW w:type="dxa" w:w="1237"/>
            <w:shd w:themeFillShade="D9" w:themeFill="background1" w:fill="D9D9D9" w:color="auto" w:val="clear"/>
          </w:tcPr>
          <w:p w:rsidRDefault="00467479" w:rsidP="00D41F84" w:rsidR="00467479" w:rsidRPr="006430C8">
            <w:pPr>
              <w:jc w:val="center"/>
              <w:rPr>
                <w:rFonts w:hAnsi="Times New Roman" w:ascii="Times New Roman"/>
              </w:rPr>
            </w:pPr>
            <w:r w:rsidRPr="006430C8">
              <w:rPr>
                <w:rFonts w:hAnsi="Times New Roman" w:ascii="Times New Roman"/>
              </w:rPr>
              <w:t>Iznos osporene tražbine/kn</w:t>
            </w:r>
          </w:p>
        </w:tc>
      </w:tr>
      <w:tr w:rsidTr="006430C8" w:rsidR="00467479" w:rsidRPr="006430C8">
        <w:tc>
          <w:tcPr>
            <w:tcW w:type="dxa" w:w="731"/>
          </w:tcPr>
          <w:p w:rsidRDefault="00467479" w:rsidP="00D41F84" w:rsidR="00467479" w:rsidRPr="006430C8">
            <w:pPr>
              <w:rPr>
                <w:rFonts w:hAnsi="Times New Roman" w:ascii="Times New Roman"/>
              </w:rPr>
            </w:pPr>
            <w:r w:rsidRPr="006430C8">
              <w:rPr>
                <w:rFonts w:hAnsi="Times New Roman" w:ascii="Times New Roman"/>
              </w:rPr>
              <w:t>1.</w:t>
            </w:r>
          </w:p>
        </w:tc>
        <w:tc>
          <w:tcPr>
            <w:tcW w:type="dxa" w:w="2724"/>
          </w:tcPr>
          <w:p w:rsidRDefault="00467479" w:rsidP="00D41F84" w:rsidR="00467479" w:rsidRPr="006430C8">
            <w:pPr>
              <w:rPr>
                <w:rFonts w:hAnsi="Times New Roman" w:ascii="Times New Roman"/>
              </w:rPr>
            </w:pPr>
            <w:r w:rsidRPr="006430C8">
              <w:rPr>
                <w:rFonts w:hAnsi="Times New Roman" w:ascii="Times New Roman"/>
                <w:u w:val="single"/>
              </w:rPr>
              <w:t>.</w:t>
            </w:r>
          </w:p>
          <w:p w:rsidRDefault="00467479" w:rsidP="00D41F84" w:rsidR="00467479" w:rsidRPr="006430C8">
            <w:pPr>
              <w:rPr>
                <w:rFonts w:hAnsi="Times New Roman" w:ascii="Times New Roman"/>
              </w:rPr>
            </w:pPr>
            <w:r w:rsidRPr="006430C8">
              <w:rPr>
                <w:rFonts w:hAnsi="Times New Roman" w:ascii="Times New Roman"/>
              </w:rPr>
              <w:t>TRIGLAV OSIGURANJE d.d. iz Zagreba Antuna Heinza 4, Zagreb, OIB 29743547503</w:t>
            </w:r>
          </w:p>
        </w:tc>
        <w:tc>
          <w:tcPr>
            <w:tcW w:type="dxa" w:w="1955"/>
          </w:tcPr>
          <w:p w:rsidRDefault="00467479" w:rsidP="00D41F84" w:rsidR="00467479" w:rsidRPr="006430C8">
            <w:pPr>
              <w:rPr>
                <w:rFonts w:hAnsi="Times New Roman" w:ascii="Times New Roman"/>
              </w:rPr>
            </w:pPr>
            <w:r w:rsidRPr="006430C8">
              <w:rPr>
                <w:rFonts w:hAnsi="Times New Roman" w:ascii="Times New Roman"/>
              </w:rPr>
              <w:t>Izvadak iz poslovnih knjiga, račun, obračun kamata</w:t>
            </w:r>
          </w:p>
        </w:tc>
        <w:tc>
          <w:tcPr>
            <w:tcW w:type="dxa" w:w="1352"/>
          </w:tcPr>
          <w:p w:rsidRDefault="00467479" w:rsidP="00D41F84" w:rsidR="00467479" w:rsidRPr="006430C8">
            <w:pPr>
              <w:rPr>
                <w:rFonts w:hAnsi="Times New Roman" w:ascii="Times New Roman"/>
              </w:rPr>
            </w:pPr>
            <w:r w:rsidRPr="006430C8">
              <w:rPr>
                <w:rFonts w:hAnsi="Times New Roman" w:ascii="Times New Roman"/>
              </w:rPr>
              <w:t xml:space="preserve">          5.394,12</w:t>
            </w:r>
          </w:p>
        </w:tc>
        <w:tc>
          <w:tcPr>
            <w:tcW w:type="dxa" w:w="1287"/>
          </w:tcPr>
          <w:p w:rsidRDefault="00467479" w:rsidP="00D41F84" w:rsidR="00467479" w:rsidRPr="006430C8">
            <w:pPr>
              <w:rPr>
                <w:rFonts w:hAnsi="Times New Roman" w:ascii="Times New Roman"/>
              </w:rPr>
            </w:pPr>
            <w:r w:rsidRPr="006430C8">
              <w:rPr>
                <w:rFonts w:hAnsi="Times New Roman" w:ascii="Times New Roman"/>
              </w:rPr>
              <w:t xml:space="preserve">       5.394,12</w:t>
            </w:r>
          </w:p>
        </w:tc>
        <w:tc>
          <w:tcPr>
            <w:tcW w:type="dxa" w:w="1237"/>
          </w:tcPr>
          <w:p w:rsidRDefault="00467479" w:rsidP="00D41F84" w:rsidR="00467479" w:rsidRPr="006430C8">
            <w:pPr>
              <w:rPr>
                <w:rFonts w:hAnsi="Times New Roman" w:ascii="Times New Roman"/>
              </w:rPr>
            </w:pPr>
            <w:r w:rsidRPr="006430C8">
              <w:rPr>
                <w:rFonts w:hAnsi="Times New Roman" w:ascii="Times New Roman"/>
              </w:rPr>
              <w:t>0.00</w:t>
            </w:r>
          </w:p>
        </w:tc>
      </w:tr>
    </w:tbl>
    <w:p w:rsidRDefault="00467479" w:rsidR="00467479">
      <w:pPr>
        <w:rPr>
          <w:lang w:val="hr-HR"/>
        </w:rPr>
      </w:pPr>
    </w:p>
    <w:p w:rsidRDefault="00DE4FCA" w:rsidR="00DE4FCA">
      <w:pPr>
        <w:rPr>
          <w:lang w:val="hr-HR"/>
        </w:rPr>
      </w:pPr>
    </w:p>
    <w:p w:rsidRDefault="00732DC5" w:rsidR="00732DC5" w:rsidRPr="00DE4FCA">
      <w:pPr>
        <w:rPr>
          <w:lang w:val="hr-HR"/>
        </w:rPr>
      </w:pPr>
    </w:p>
    <w:p w:rsidRDefault="006C02EF" w:rsidR="006C02EF" w:rsidRPr="00DE4FCA">
      <w:pPr>
        <w:rPr>
          <w:lang w:val="hr-HR"/>
        </w:rPr>
      </w:pPr>
    </w:p>
    <w:p w:rsidRDefault="006C02EF" w:rsidP="00294E5D" w:rsidR="00DE4FCA" w:rsidRPr="00DE4FCA">
      <w:pPr>
        <w:ind w:firstLine="708"/>
        <w:rPr>
          <w:rFonts w:hAnsi="Times New Roman" w:ascii="Times New Roman"/>
          <w:lang w:val="hr-HR"/>
        </w:rPr>
      </w:pPr>
      <w:r w:rsidRPr="00DE4FCA">
        <w:rPr>
          <w:rFonts w:hAnsi="Times New Roman" w:ascii="Times New Roman"/>
          <w:lang w:val="hr-HR"/>
        </w:rPr>
        <w:t>Sud donosi</w:t>
      </w:r>
    </w:p>
    <w:p w:rsidRDefault="006C02EF" w:rsidP="006C02EF" w:rsidR="006C02EF" w:rsidRPr="00DE4FCA">
      <w:pPr>
        <w:jc w:val="center"/>
        <w:rPr>
          <w:rFonts w:hAnsi="Times New Roman" w:ascii="Times New Roman"/>
          <w:lang w:val="hr-HR"/>
        </w:rPr>
      </w:pPr>
      <w:r w:rsidRPr="00DE4FCA">
        <w:rPr>
          <w:rFonts w:hAnsi="Times New Roman" w:ascii="Times New Roman"/>
          <w:lang w:val="hr-HR"/>
        </w:rPr>
        <w:t>r j e š e n j e</w:t>
      </w:r>
    </w:p>
    <w:p w:rsidRDefault="006C02EF" w:rsidP="006C02EF" w:rsidR="006C02EF" w:rsidRPr="00DE4FCA">
      <w:pPr>
        <w:rPr>
          <w:lang w:val="hr-HR"/>
        </w:rPr>
      </w:pPr>
    </w:p>
    <w:p w:rsidRDefault="006C02EF" w:rsidP="006C02EF" w:rsidR="006C02EF" w:rsidRPr="00DE4FCA">
      <w:pPr>
        <w:rPr>
          <w:lang w:val="hr-HR"/>
        </w:rPr>
      </w:pPr>
    </w:p>
    <w:p w:rsidRDefault="006C02EF" w:rsidP="00276ADB" w:rsidR="006C02EF" w:rsidRPr="00DE4FCA">
      <w:pPr>
        <w:ind w:firstLine="708"/>
        <w:jc w:val="both"/>
        <w:rPr>
          <w:rFonts w:hAnsi="Times New Roman" w:ascii="Times New Roman"/>
          <w:lang w:val="hr-HR"/>
        </w:rPr>
      </w:pPr>
      <w:r w:rsidRPr="00DE4FCA">
        <w:rPr>
          <w:rFonts w:hAnsi="Times New Roman" w:ascii="Times New Roman"/>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276ADB" w:rsidR="006C02EF" w:rsidRPr="00DE4FCA">
      <w:pPr>
        <w:jc w:val="both"/>
        <w:rPr>
          <w:rFonts w:hAnsi="Times New Roman" w:ascii="Times New Roman"/>
          <w:lang w:val="hr-HR"/>
        </w:rPr>
      </w:pPr>
    </w:p>
    <w:p w:rsidRDefault="00294E5D" w:rsidP="00276ADB" w:rsidR="00294E5D">
      <w:pPr>
        <w:jc w:val="both"/>
        <w:rPr>
          <w:rFonts w:hAnsi="Times New Roman" w:ascii="Times New Roman"/>
          <w:lang w:val="hr-HR"/>
        </w:rPr>
      </w:pPr>
    </w:p>
    <w:p w:rsidRDefault="009A598A" w:rsidP="0068562E" w:rsidR="009A598A" w:rsidRPr="00DE4FCA">
      <w:pPr>
        <w:jc w:val="both"/>
        <w:rPr>
          <w:rFonts w:hAnsi="Times New Roman" w:ascii="Times New Roman"/>
          <w:lang w:val="hr-HR"/>
        </w:rPr>
      </w:pPr>
    </w:p>
    <w:p w:rsidRDefault="0068562E" w:rsidP="0068562E" w:rsidR="0068562E" w:rsidRPr="00DE4FCA">
      <w:pPr>
        <w:jc w:val="center"/>
        <w:rPr>
          <w:rFonts w:hAnsi="Times New Roman" w:ascii="Times New Roman"/>
          <w:lang w:val="hr-HR"/>
        </w:rPr>
      </w:pPr>
      <w:r w:rsidRPr="00DE4FCA">
        <w:rPr>
          <w:rFonts w:hAnsi="Times New Roman" w:ascii="Times New Roman"/>
          <w:lang w:val="hr-HR"/>
        </w:rPr>
        <w:t xml:space="preserve">Dovršeno u </w:t>
      </w:r>
      <w:r w:rsidR="006430C8">
        <w:rPr>
          <w:rFonts w:hAnsi="Times New Roman" w:ascii="Times New Roman"/>
          <w:lang w:val="hr-HR"/>
        </w:rPr>
        <w:t xml:space="preserve">10,05 </w:t>
      </w:r>
      <w:r w:rsidRPr="00DE4FCA">
        <w:rPr>
          <w:rFonts w:hAnsi="Times New Roman" w:ascii="Times New Roman"/>
          <w:lang w:val="hr-HR"/>
        </w:rPr>
        <w:t>sati.</w:t>
      </w:r>
    </w:p>
    <w:sectPr w:rsidSect="006430C8" w:rsidR="0068562E" w:rsidRPr="00DE4FCA">
      <w:headerReference w:type="default" r:id="rId9"/>
      <w:headerReference w:type="first" r:id="rId10"/>
      <w:pgSz w:h="16838" w:w="11906"/>
      <w:pgMar w:gutter="0" w:footer="709" w:header="709" w:left="1418" w:bottom="993"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17F1" w:rsidP="006C02EF" w:rsidR="001417F1">
      <w:r>
        <w:separator/>
      </w:r>
    </w:p>
  </w:endnote>
  <w:endnote w:id="0" w:type="continuationSeparator">
    <w:p w:rsidRDefault="001417F1" w:rsidP="006C02EF" w:rsidR="001417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17F1" w:rsidP="006C02EF" w:rsidR="001417F1">
      <w:r>
        <w:separator/>
      </w:r>
    </w:p>
  </w:footnote>
  <w:footnote w:id="0" w:type="continuationSeparator">
    <w:p w:rsidRDefault="001417F1" w:rsidP="006C02EF" w:rsidR="001417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0F4B29" w:rsidRPr="000F4B29">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32DC5">
      <w:rPr>
        <w:rFonts w:hAnsi="Times New Roman" w:ascii="Times New Roman"/>
        <w:lang w:val="hr-HR"/>
      </w:rPr>
      <w:t>71/17-</w:t>
    </w:r>
    <w:r w:rsidR="00276ADB">
      <w:rPr>
        <w:rFonts w:hAnsi="Times New Roman" w:ascii="Times New Roman"/>
        <w:lang w:val="hr-HR"/>
      </w:rPr>
      <w:t>52</w:t>
    </w:r>
  </w:p>
  <w:p w:rsidRDefault="006C02EF" w:rsidR="006C02E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732DC5">
      <w:rPr>
        <w:rFonts w:hAnsi="Times New Roman" w:ascii="Times New Roman"/>
        <w:lang w:val="hr-HR"/>
      </w:rPr>
      <w:t>71/17-</w:t>
    </w:r>
    <w:r w:rsidR="00276ADB">
      <w:rPr>
        <w:rFonts w:hAnsi="Times New Roman" w:ascii="Times New Roman"/>
        <w:lang w:val="hr-HR"/>
      </w:rPr>
      <w:t>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8"/>
  </w:num>
  <w:num w:numId="3">
    <w:abstractNumId w:val="1"/>
  </w:num>
  <w:num w:numId="4">
    <w:abstractNumId w:val="7"/>
  </w:num>
  <w:num w:numId="5">
    <w:abstractNumId w:val="0"/>
  </w:num>
  <w:num w:numId="6">
    <w:abstractNumId w:val="6"/>
  </w:num>
  <w:num w:numId="7">
    <w:abstractNumId w:val="4"/>
  </w:num>
  <w:num w:numId="8">
    <w:abstractNumId w:val="2"/>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F4B29"/>
    <w:rsid w:val="001417F1"/>
    <w:rsid w:val="00225CD3"/>
    <w:rsid w:val="00247726"/>
    <w:rsid w:val="00276ADB"/>
    <w:rsid w:val="00294E5D"/>
    <w:rsid w:val="00366543"/>
    <w:rsid w:val="00467479"/>
    <w:rsid w:val="00554894"/>
    <w:rsid w:val="006430C8"/>
    <w:rsid w:val="0068562E"/>
    <w:rsid w:val="006C02EF"/>
    <w:rsid w:val="00732DC5"/>
    <w:rsid w:val="007514C1"/>
    <w:rsid w:val="007E657D"/>
    <w:rsid w:val="00807BDB"/>
    <w:rsid w:val="008105DD"/>
    <w:rsid w:val="00826138"/>
    <w:rsid w:val="00954519"/>
    <w:rsid w:val="009644EE"/>
    <w:rsid w:val="00985B01"/>
    <w:rsid w:val="009A598A"/>
    <w:rsid w:val="00AB3753"/>
    <w:rsid w:val="00AB73CE"/>
    <w:rsid w:val="00B17CF3"/>
    <w:rsid w:val="00CF227A"/>
    <w:rsid w:val="00D37C4D"/>
    <w:rsid w:val="00DE4FCA"/>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rezerviranogmjesta" w:type="character">
    <w:name w:val="Placeholder Text"/>
    <w:basedOn w:val="Zadanifontodlomka"/>
    <w:uiPriority w:val="99"/>
    <w:semiHidden/>
    <w:rsid w:val="000F4B29"/>
    <w:rPr>
      <w:color w:val="808080"/>
      <w:bdr w:space="0" w:sz="0" w:color="auto" w:val="none"/>
      <w:shd w:fill="auto" w:color="auto" w:val="clear"/>
    </w:rPr>
  </w:style>
  <w:style w:customStyle="true" w:styleId="eSPISCCParagraphDefaultFont" w:type="character">
    <w:name w:val="eSPIS_CC_Paragraph Default Font"/>
    <w:basedOn w:val="Zadanifontodlomka"/>
    <w:rsid w:val="000F4B2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F4B2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F4B2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4B2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rezerviranogmjesta" w:type="character">
    <w:name w:val="Placeholder Text"/>
    <w:basedOn w:val="Zadanifontodlomka"/>
    <w:uiPriority w:val="99"/>
    <w:semiHidden/>
    <w:rsid w:val="000F4B29"/>
    <w:rPr>
      <w:color w:val="808080"/>
      <w:bdr w:color="auto" w:space="0" w:sz="0" w:val="none"/>
      <w:shd w:color="auto" w:fill="auto" w:val="clear"/>
    </w:rPr>
  </w:style>
  <w:style w:customStyle="1" w:styleId="eSPISCCParagraphDefaultFont" w:type="character">
    <w:name w:val="eSPIS_CC_Paragraph Default Font"/>
    <w:basedOn w:val="Zadanifontodlomka"/>
    <w:rsid w:val="000F4B2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F4B2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F4B2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4B2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 lipnja 2017.</izvorni_sadrzaj>
    <derivirana_varijabla naziv="DomainObject.StvarniPocetakDatum_1">1. lipnja 2017.</derivirana_varijabla>
  </DomainObject.StvarniPocetakDatum>
  <DomainObject.StvarniZavrsetakDatum>
    <izvorni_sadrzaj>1. lipnja 2017.</izvorni_sadrzaj>
    <derivirana_varijabla naziv="DomainObject.StvarniZavrsetakDatum_1">1. lipnja 2017.</derivirana_varijabla>
  </DomainObject.StvarniZavrsetakDatum>
  <DomainObject.PlaniraniZavrsetakDatum>
    <izvorni_sadrzaj>1. lipnja 2017.</izvorni_sadrzaj>
    <derivirana_varijabla naziv="DomainObject.PlaniraniZavrsetakDatum_1">1. lipnja 2017.</derivirana_varijabla>
  </DomainObject.PlaniraniZavrsetakDatum>
  <DomainObject.PlaniraniPocetakDatum>
    <izvorni_sadrzaj>1. lipnja 2017.</izvorni_sadrzaj>
    <derivirana_varijabla naziv="DomainObject.PlaniraniPocetakDatum_1">1. lipnja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 lipnja 2017.</izvorni_sadrzaj>
    <derivirana_varijabla naziv="DomainObject.Zapisnik.DatumKreiranja_1">1. lipnja 2017.</derivirana_varijabla>
  </DomainObject.Zapisnik.DatumKreiranja>
  <DomainObject.Zapisnik.ImovinskaKorist>
    <izvorni_sadrzaj/>
    <derivirana_varijabla naziv="DomainObject.Zapisnik.ImovinskaKorist_1"/>
  </DomainObject.Zapisnik.ImovinskaKorist>
  <DomainObject.Zapisnik.Oznaka>
    <izvorni_sadrzaj>St-71/2017-52</izvorni_sadrzaj>
    <derivirana_varijabla naziv="DomainObject.Zapisnik.Oznaka_1">St-71/2017-52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izvorni_sadrzaj>
    <derivirana_varijabla naziv="DomainObject.Predmet.Broj_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izvorni_sadrzaj>
    <derivirana_varijabla naziv="DomainObject.Predmet.Opis_1">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St-71/2017</izvorni_sadrzaj>
    <derivirana_varijabla naziv="DomainObject.Predmet.OznakaBroj_1">St-71/2017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LETINA MS d.o.o. za proizvodnju, trgovinu i usluge u stečaju</izvorni_sadrzaj>
    <derivirana_varijabla naziv="DomainObject.Predmet.ProtustrankaFormated_1">  LETINA MS d.o.o. za proizvodnju, trgovinu i usluge u stečaju</derivirana_varijabla>
  </DomainObject.Predmet.ProtustrankaFormated>
  <DomainObject.Predmet.ProtustrankaFormatedOIB>
    <izvorni_sadrzaj>  LETINA MS d.o.o. za proizvodnju, trgovinu i usluge u stečaju, OIB 78224125246</izvorni_sadrzaj>
    <derivirana_varijabla naziv="DomainObject.Predmet.ProtustrankaFormatedOIB_1">  LETINA MS d.o.o. za proizvodnju, trgovinu i usluge u stečaju, OIB 78224125246</derivirana_varijabla>
  </DomainObject.Predmet.ProtustrankaFormatedOIB>
  <DomainObject.Predmet.ProtustrankaFormatedWithAdress>
    <izvorni_sadrzaj> LETINA MS d.o.o. za proizvodnju, trgovinu i usluge u stečaju, Dr.Ivana Novaka 50, 40000 Čakovec</izvorni_sadrzaj>
    <derivirana_varijabla naziv="DomainObject.Predmet.ProtustrankaFormatedWithAdress_1"> LETINA MS d.o.o. za proizvodnju, trgovinu i usluge u stečaju, Dr.Ivana Novaka 50, 40000 Čakovec</derivirana_varijabla>
  </DomainObject.Predmet.ProtustrankaFormatedWithAdress>
  <DomainObject.Predmet.ProtustrankaFormatedWithAdressOIB>
    <izvorni_sadrzaj> LETINA MS d.o.o. za proizvodnju, trgovinu i usluge u stečaju, OIB 78224125246, Dr.Ivana Novaka 50, 40000 Čakovec</izvorni_sadrzaj>
    <derivirana_varijabla naziv="DomainObject.Predmet.ProtustrankaFormatedWithAdressOIB_1"> LETINA MS d.o.o. za proizvodnju, trgovinu i usluge u stečaju, OIB 78224125246, Dr.Ivana Novaka 50, 40000 Čakovec</derivirana_varijabla>
  </DomainObject.Predmet.ProtustrankaFormatedWithAdressOIB>
  <DomainObject.Predmet.ProtustrankaWithAdress>
    <izvorni_sadrzaj>LETINA MS d.o.o. za proizvodnju, trgovinu i usluge u stečaju Dr.Ivana Novaka 50, 40000 Čakovec</izvorni_sadrzaj>
    <derivirana_varijabla naziv="DomainObject.Predmet.ProtustrankaWithAdress_1">LETINA MS d.o.o. za proizvodnju, trgovinu i usluge u stečaju Dr.Ivana Novaka 50, 40000 Čakovec</derivirana_varijabla>
  </DomainObject.Predmet.ProtustrankaWithAdress>
  <DomainObject.Predmet.ProtustrankaWithAdressOIB>
    <izvorni_sadrzaj>LETINA MS d.o.o. za proizvodnju, trgovinu i usluge u stečaju, OIB 78224125246, Dr.Ivana Novaka 50, 40000 Čakovec</izvorni_sadrzaj>
    <derivirana_varijabla naziv="DomainObject.Predmet.ProtustrankaWithAdressOIB_1">LETINA MS d.o.o. za proizvodnju, trgovinu i usluge u stečaju, OIB 78224125246, Dr.Ivana Novaka 50, 40000 Čakovec</derivirana_varijabla>
  </DomainObject.Predmet.ProtustrankaWithAdressOIB>
  <DomainObject.Predmet.ProtustrankaNazivFormated>
    <izvorni_sadrzaj>LETINA MS d.o.o. za proizvodnju, trgovinu i usluge u stečaju</izvorni_sadrzaj>
    <derivirana_varijabla naziv="DomainObject.Predmet.ProtustrankaNazivFormated_1">LETINA MS d.o.o. za proizvodnju, trgovinu i usluge u stečaju</derivirana_varijabla>
  </DomainObject.Predmet.ProtustrankaNazivFormated>
  <DomainObject.Predmet.ProtustrankaNazivFormatedOIB>
    <izvorni_sadrzaj>LETINA MS d.o.o. za proizvodnju, trgovinu i usluge u stečaju, OIB 78224125246</izvorni_sadrzaj>
    <derivirana_varijabla naziv="DomainObject.Predmet.ProtustrankaNazivFormatedOIB_1">LETINA MS d.o.o. za proizvodnju, trgovinu i usluge u stečaju, OIB 78224125246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32269.00</izvorni_sadrzaj>
    <derivirana_varijabla naziv="DomainObject.Predmet.TrenutnaVrijednost_1">32269.00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LETINA MS d.o.o. za proizvodnju, trgovinu i usluge u stečaju</item>
    </izvorni_sadrzaj>
    <derivirana_varijabla naziv="DomainObject.Predmet.ProtuStrankaListFormated_1">
      <item>LETINA MS d.o.o. za proizvodnju, trgovinu i usluge u stečaju</item>
    </derivirana_varijabla>
  </DomainObject.Predmet.ProtuStrankaListFormated>
  <DomainObject.Predmet.ProtuStrankaListFormatedOIB>
    <izvorni_sadrzaj>
      <item>LETINA MS d.o.o. za proizvodnju, trgovinu i usluge u stečaju, OIB 78224125246</item>
    </izvorni_sadrzaj>
    <derivirana_varijabla naziv="DomainObject.Predmet.ProtuStrankaListFormatedOIB_1">
      <item>LETINA MS d.o.o. za proizvodnju, trgovinu i usluge u stečaju, OIB 78224125246</item>
    </derivirana_varijabla>
  </DomainObject.Predmet.ProtuStrankaListFormatedOIB>
  <DomainObject.Predmet.ProtuStrankaListFormatedWithAdress>
    <izvorni_sadrzaj>
      <item>LETINA MS d.o.o. za proizvodnju, trgovinu i usluge u stečaju, Dr.Ivana Novaka 50, 40000 Čakovec</item>
    </izvorni_sadrzaj>
    <derivirana_varijabla naziv="DomainObject.Predmet.ProtuStrankaListFormatedWithAdress_1">
      <item>LETINA MS d.o.o. za proizvodnju, trgovinu i usluge u stečaju, Dr.Ivana Novaka 50, 40000 Čakovec</item>
    </derivirana_varijabla>
  </DomainObject.Predmet.ProtuStrankaListFormatedWithAdress>
  <DomainObject.Predmet.ProtuStrankaListFormatedWithAdressOIB>
    <izvorni_sadrzaj>
      <item>LETINA MS d.o.o. za proizvodnju, trgovinu i usluge u stečaju, OIB 78224125246, Dr.Ivana Novaka 50, 40000 Čakovec</item>
    </izvorni_sadrzaj>
    <derivirana_varijabla naziv="DomainObject.Predmet.ProtuStrankaListFormatedWithAdressOIB_1">
      <item>LETINA MS d.o.o. za proizvodnju, trgovinu i usluge u stečaju, OIB 78224125246, Dr.Ivana Novaka 50, 40000 Čakovec</item>
    </derivirana_varijabla>
  </DomainObject.Predmet.ProtuStrankaListFormatedWithAdressOIB>
  <DomainObject.Predmet.ProtuStrankaListNazivFormated>
    <izvorni_sadrzaj>
      <item>LETINA MS d.o.o. za proizvodnju, trgovinu i usluge u stečaju</item>
    </izvorni_sadrzaj>
    <derivirana_varijabla naziv="DomainObject.Predmet.ProtuStrankaListNazivFormated_1">
      <item>LETINA MS d.o.o. za proizvodnju, trgovinu i usluge u stečaju</item>
    </derivirana_varijabla>
  </DomainObject.Predmet.ProtuStrankaListNazivFormated>
  <DomainObject.Predmet.ProtuStrankaListNazivFormatedOIB>
    <izvorni_sadrzaj>
      <item>LETINA MS d.o.o. za proizvodnju, trgovinu i usluge u stečaju, OIB 78224125246</item>
    </izvorni_sadrzaj>
    <derivirana_varijabla naziv="DomainObject.Predmet.ProtuStrankaListNazivFormatedOIB_1">
      <item>LETINA MS d.o.o. za proizvodnju, trgovinu i usluge u stečaju, OIB 78224125246</item>
    </derivirana_varijabla>
  </DomainObject.Predmet.ProtuStrankaListNazivFormatedOIB>
  <DomainObject.Predmet.OstaliListFormated>
    <izvorni_sadrzaj>
      <item>Saša Letina</item>
      <item>Županijsko državno odvjetništvo</item>
      <item>ZOU Damjanović, Golenko, Belovari Zlatarek, Damjanović Barić</item>
      <item>Slavica Orehovec,st. upravitelj</item>
    </izvorni_sadrzaj>
    <derivirana_varijabla naziv="DomainObject.Predmet.OstaliListFormated_1">
      <item>Saša Letina</item>
      <item>Županijsko državno odvjetništvo</item>
      <item>ZOU Damjanović, Golenko, Belovari Zlatarek, Damjanović Barić</item>
      <item>Slavica Orehovec,st. upravitelj</item>
    </derivirana_varijabla>
  </DomainObject.Predmet.OstaliListFormated>
  <DomainObject.Predmet.OstaliListFormatedOIB>
    <izvorni_sadrzaj>
      <item>Saša Letina, OIB 39119376846</item>
      <item>Županijsko državno odvjetništvo</item>
      <item>ZOU Damjanović, Golenko, Belovari Zlatarek, Damjanović Barić</item>
      <item>Slavica Orehovec,st. upravitelj, OIB 69855771162</item>
    </izvorni_sadrzaj>
    <derivirana_varijabla naziv="DomainObject.Predmet.OstaliListFormatedOIB_1">
      <item>Saša Letina, OIB 39119376846</item>
      <item>Županijsko državno odvjetništvo</item>
      <item>ZOU Damjanović, Golenko, Belovari Zlatarek, Damjanović Barić</item>
      <item>Slavica Orehovec,st. upravitelj, OIB 69855771162</item>
    </derivirana_varijabla>
  </DomainObject.Predmet.OstaliListFormatedOIB>
  <DomainObject.Predmet.OstaliListFormatedWithAdress>
    <izvorni_sadrzaj>
      <item>Saša Letina, Glavna Ulica 73, 40000 Macinec</item>
      <item>Županijsko državno odvjetništvo</item>
      <item>ZOU Damjanović, Golenko, Belovari Zlatarek, Damjanović Barić, Ruđera Boškovića 23, 40000 Čakovec</item>
      <item>Slavica Orehovec,st. upravitelj, France Prešerna 11 B, 40000 Čakovec</item>
    </izvorni_sadrzaj>
    <derivirana_varijabla naziv="DomainObject.Predmet.OstaliListFormatedWithAdress_1">
      <item>Saša Letina, Glavna Ulica 73, 40000 Macinec</item>
      <item>Županijsko državno odvjetništvo</item>
      <item>ZOU Damjanović, Golenko, Belovari Zlatarek, Damjanović Barić, Ruđera Boškovića 23, 40000 Čakovec</item>
      <item>Slavica Orehovec,st. upravitelj, France Prešerna 11 B, 40000 Čakovec</item>
    </derivirana_varijabla>
  </DomainObject.Predmet.OstaliListFormatedWithAdress>
  <DomainObject.Predmet.OstaliListFormatedWithAdressOIB>
    <izvorni_sadrzaj>
      <item>Saša Letina, OIB 39119376846, Glavna Ulica 73, 40000 Macinec</item>
      <item>Županijsko državno odvjetništvo</item>
      <item>ZOU Damjanović, Golenko, Belovari Zlatarek, Damjanović Barić, Ruđera Boškovića 23, 40000 Čakovec</item>
      <item>Slavica Orehovec,st. upravitelj, OIB 69855771162, France Prešerna 11 B, 40000 Čakovec</item>
    </izvorni_sadrzaj>
    <derivirana_varijabla naziv="DomainObject.Predmet.OstaliListFormatedWithAdressOIB_1">
      <item>Saša Letina, OIB 39119376846, Glavna Ulica 73, 40000 Macinec</item>
      <item>Županijsko državno odvjetništvo</item>
      <item>ZOU Damjanović, Golenko, Belovari Zlatarek, Damjanović Barić, Ruđera Boškovića 23, 40000 Čakovec</item>
      <item>Slavica Orehovec,st. upravitelj, OIB 69855771162, France Prešerna 11 B, 40000 Čakovec</item>
    </derivirana_varijabla>
  </DomainObject.Predmet.OstaliListFormatedWithAdressOIB>
  <DomainObject.Predmet.OstaliListNazivFormated>
    <izvorni_sadrzaj>
      <item>Saša Letina</item>
      <item>Županijsko državno odvjetništvo</item>
      <item>ZOU Damjanović, Golenko, Belovari Zlatarek, Damjanović Barić</item>
      <item>Slavica Orehovec,st. upravitelj</item>
    </izvorni_sadrzaj>
    <derivirana_varijabla naziv="DomainObject.Predmet.OstaliListNazivFormated_1">
      <item>Saša Letina</item>
      <item>Županijsko državno odvjetništvo</item>
      <item>ZOU Damjanović, Golenko, Belovari Zlatarek, Damjanović Barić</item>
      <item>Slavica Orehovec,st. upravitelj</item>
    </derivirana_varijabla>
  </DomainObject.Predmet.OstaliListNazivFormated>
  <DomainObject.Predmet.OstaliListNazivFormatedOIB>
    <izvorni_sadrzaj>
      <item>Saša Letina, OIB 39119376846</item>
      <item>Županijsko državno odvjetništvo</item>
      <item>ZOU Damjanović, Golenko, Belovari Zlatarek, Damjanović Barić</item>
      <item>Slavica Orehovec,st. upravitelj, OIB 69855771162</item>
    </izvorni_sadrzaj>
    <derivirana_varijabla naziv="DomainObject.Predmet.OstaliListNazivFormatedOIB_1">
      <item>Saša Letina, OIB 39119376846</item>
      <item>Županijsko državno odvjetništvo</item>
      <item>ZOU Damjanović, Golenko, Belovari Zlatarek, Damjanović Barić</item>
      <item>Slavica Orehovec,st. upravitelj, OIB 69855771162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2017.</izvorni_sadrzaj>
    <derivirana_varijabla naziv="DomainObject.Datum_1">1. lipnja 2017.</derivirana_varijabla>
  </DomainObject.Datum>
  <DomainObject.PoslovniBrojDokumenta>
    <izvorni_sadrzaj>St-71/2017-52</izvorni_sadrzaj>
    <derivirana_varijabla naziv="DomainObject.PoslovniBrojDokumenta_1">St-71/2017-52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LETINA MS d.o.o. za proizvodnju, trgovinu i usluge u stečaju</izvorni_sadrzaj>
    <derivirana_varijabla naziv="DomainObject.Predmet.ProtustrankaIDrugi_1">LETINA MS d.o.o. za proizvodnju, trgovinu i usluge u stečaju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LETINA MS d.o.o. za proizvodnju, trgovinu i usluge u stečaju, OIB 78224125246, Dr.Ivana Novaka 50, 40000 Čakovec</izvorni_sadrzaj>
    <derivirana_varijabla naziv="DomainObject.Predmet.ProtustrankaIDrugiAdressOIB_1">LETINA MS d.o.o. za proizvodnju, trgovinu i usluge u stečaju, OIB 78224125246, Dr.Ivana Novaka 50,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LETINA MS d.o.o. za proizvodnju, trgovinu i usluge u stečaju</item>
      <item>Financijska agencija</item>
      <item>Saša Letina</item>
      <item>Županijsko državno odvjetništvo</item>
      <item>ZOU Damjanović, Golenko, Belovari Zlatarek, Damjanović Barić</item>
      <item>Slavica Orehovec,st. upravitelj</item>
    </izvorni_sadrzaj>
    <derivirana_varijabla naziv="DomainObject.Predmet.SudioniciListNaziv_1">
      <item>LETINA MS d.o.o. za proizvodnju, trgovinu i usluge u stečaju</item>
      <item>Financijska agencija</item>
      <item>Saša Letina</item>
      <item>Županijsko državno odvjetništvo</item>
      <item>ZOU Damjanović, Golenko, Belovari Zlatarek, Damjanović Barić</item>
      <item>Slavica Orehovec,st. upravitelj</item>
    </derivirana_varijabla>
  </DomainObject.Predmet.SudioniciListNaziv>
  <DomainObject.Predmet.SudioniciListAdressOIB>
    <izvorni_sadrzaj>
      <item>LETINA MS d.o.o. za proizvodnju, trgovinu i usluge u stečaju, OIB 78224125246, Dr.Ivana Novaka 50,40000 Čakovec</item>
      <item>Financijska agencija, OIB 85821130368, A. Cesarca 2,42000 Varaždin</item>
      <item>Saša Letina, OIB 39119376846, Glavna Ulica 73,40000 Macinec</item>
      <item>Županijsko državno odvjetništvo</item>
      <item>ZOU Damjanović, Golenko, Belovari Zlatarek, Damjanović Barić, Ruđera Boškovića 23,40000 Čakovec</item>
      <item>Slavica Orehovec,st. upravitelj, OIB 69855771162, France Prešerna 11 B,40000 Čakovec</item>
    </izvorni_sadrzaj>
    <derivirana_varijabla naziv="DomainObject.Predmet.SudioniciListAdressOIB_1">
      <item>LETINA MS d.o.o. za proizvodnju, trgovinu i usluge u stečaju, OIB 78224125246, Dr.Ivana Novaka 50,40000 Čakovec</item>
      <item>Financijska agencija, OIB 85821130368, A. Cesarca 2,42000 Varaždin</item>
      <item>Saša Letina, OIB 39119376846, Glavna Ulica 73,40000 Macinec</item>
      <item>Županijsko državno odvjetništvo</item>
      <item>ZOU Damjanović, Golenko, Belovari Zlatarek, Damjanović Barić, Ruđera Boškovića 23,40000 Čakovec</item>
      <item>Slavica Orehovec,st. upravitelj, OIB 69855771162, France Prešerna 11 B,40000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78224125246</item>
      <item>, OIB 85821130368</item>
      <item>, OIB 39119376846</item>
      <item>, OIB null</item>
      <item>, OIB null</item>
      <item>, OIB 69855771162</item>
    </izvorni_sadrzaj>
    <derivirana_varijabla naziv="DomainObject.Predmet.SudioniciListNazivOIB_1">
      <item>, OIB 78224125246</item>
      <item>, OIB 85821130368</item>
      <item>, OIB 39119376846</item>
      <item>, OIB null</item>
      <item>, OIB null</item>
      <item>, OIB 69855771162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326</properties:Words>
  <properties:Characters>1919</properties:Characters>
  <properties:Lines>91</properties:Lines>
  <properties:Paragraphs>36</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2017-06-01T08:03:00Z</cp:lastPrinted>
  <dcterms:modified xmlns:xsi="http://www.w3.org/2001/XMLSchema-instance" xsi:type="dcterms:W3CDTF">2017-06-01T12:45:00Z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St-71/2017-52 / Zapisnik - Ispitno ročište</vt:lpwstr>
  </prop:property>
  <prop:property name="CC_coloring" pid="4" fmtid="{D5CDD505-2E9C-101B-9397-08002B2CF9AE}">
    <vt:bool>false</vt:bool>
  </prop:property>
  <prop:property name="BrojStranica" pid="5" fmtid="{D5CDD505-2E9C-101B-9397-08002B2CF9AE}">
    <vt:i4>2</vt:i4>
  </prop:property>
</prop:Properties>
</file>