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4ba9" w14:paraId="1d24ba9" w:rsidRDefault="004D73FD" w:rsidP="004D73FD" w:rsidR="004D73FD">
      <w:pPr>
        <w:ind w:left="708"/>
        <w15:collapsed w:val="false"/>
      </w:pPr>
      <w:bookmarkStart w:name="_GoBack" w:id="0"/>
      <w:bookmarkEnd w:id="0"/>
      <w:r>
        <w:t xml:space="preserve">    </w:t>
      </w:r>
      <w:r>
        <w:rPr>
          <w:noProof/>
        </w:rPr>
        <w:drawing>
          <wp:inline distR="0" distL="0" distB="0" distT="0">
            <wp:extent cy="810895" cx="612140"/>
            <wp:effectExtent b="8255" r="0" t="0" l="0"/>
            <wp:docPr descr="cid:image001.png@01D18431.BB7A8D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8431.BB7A8D9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4D73FD" w:rsidR="004D73FD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D73FD" w:rsidR="004D73FD">
            <w:pPr>
              <w:pStyle w:val="Naslov2"/>
              <w:jc w:val="left"/>
              <w:rPr>
                <w:rFonts w:eastAsia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REPUBLIKA HRVATSKA</w:t>
            </w:r>
          </w:p>
          <w:p w:rsidRDefault="004D73FD" w:rsidR="004D73FD">
            <w:pPr>
              <w:rPr>
                <w:rFonts w:eastAsiaTheme="minorHAnsi"/>
              </w:rPr>
            </w:pPr>
            <w:r>
              <w:t>Trgovački sud u Zagrebu</w:t>
            </w:r>
          </w:p>
          <w:p w:rsidRDefault="004D73FD" w:rsidR="004D73FD">
            <w:pPr>
              <w:rPr>
                <w:rFonts w:eastAsiaTheme="minorHAnsi"/>
              </w:rPr>
            </w:pPr>
            <w:r>
              <w:t>Zagreb, Amruševa 2/II</w:t>
            </w:r>
          </w:p>
        </w:tc>
      </w:tr>
    </w:tbl>
    <w:p w:rsidRDefault="004D73FD" w:rsidP="004D73FD" w:rsidR="004D73FD">
      <w:pPr>
        <w:jc w:val="right"/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t>  86.</w:t>
      </w:r>
      <w:r>
        <w:rPr>
          <w:b/>
          <w:bCs/>
        </w:rPr>
        <w:t xml:space="preserve"> </w:t>
      </w:r>
      <w:r>
        <w:t>St-3220/15</w:t>
      </w:r>
      <w:r w:rsidR="005D62CB">
        <w:t>-8</w:t>
      </w:r>
    </w:p>
    <w:p w:rsidRDefault="005D62CB" w:rsidP="004D73FD" w:rsidR="005D62CB">
      <w:pPr>
        <w:jc w:val="right"/>
      </w:pPr>
    </w:p>
    <w:p w:rsidRDefault="005D62CB" w:rsidP="004D73FD" w:rsidR="005D62CB">
      <w:pPr>
        <w:jc w:val="right"/>
        <w:rPr>
          <w:rFonts w:eastAsiaTheme="minorHAnsi"/>
        </w:rPr>
      </w:pPr>
    </w:p>
    <w:p w:rsidRDefault="004D73FD" w:rsidP="004D73FD" w:rsidR="004D73FD">
      <w:pPr>
        <w:jc w:val="center"/>
      </w:pPr>
      <w:r>
        <w:t xml:space="preserve">R E P U B L I K A  H R V A T S K A </w:t>
      </w:r>
    </w:p>
    <w:p w:rsidRDefault="004D73FD" w:rsidP="004D73FD" w:rsidR="004D73FD"/>
    <w:p w:rsidRDefault="004D73FD" w:rsidP="004D73FD" w:rsidR="004D73FD">
      <w:pPr>
        <w:ind w:hanging="2880" w:left="2880"/>
        <w:jc w:val="center"/>
      </w:pPr>
      <w:r>
        <w:t xml:space="preserve">R J E Š E N J E </w:t>
      </w:r>
    </w:p>
    <w:p w:rsidRDefault="004D73FD" w:rsidP="004D73FD" w:rsidR="004D73FD">
      <w:pPr>
        <w:ind w:hanging="2880" w:left="2880"/>
        <w:jc w:val="center"/>
      </w:pPr>
    </w:p>
    <w:p w:rsidRDefault="004D73FD" w:rsidP="004D73FD" w:rsidR="004D73FD">
      <w:pPr>
        <w:jc w:val="both"/>
      </w:pPr>
      <w:r>
        <w:t xml:space="preserve">            Trgovački sud u Zagrebu, po sucu mr.sc. Ani Nagy, u stečajnom predmetu povodom zahtjeva FINANCIJSKE AGENCIJE, za provedbu skraćenog stečajnog postupka nad dužnikom </w:t>
      </w:r>
      <w:r w:rsidR="00EE4DE7" w:rsidRPr="00AC6371">
        <w:t>SOKOLOVAC d.o.o., Brdo 23, Vrbovec, OIB: 75955493820</w:t>
      </w:r>
      <w:r>
        <w:t xml:space="preserve">, dana 23. </w:t>
      </w:r>
      <w:r w:rsidR="00EE4DE7">
        <w:t>ožujka</w:t>
      </w:r>
      <w:r>
        <w:t xml:space="preserve"> </w:t>
      </w:r>
      <w:r w:rsidR="00EE4DE7">
        <w:t>2016</w:t>
      </w:r>
      <w:r>
        <w:t>.,</w:t>
      </w:r>
    </w:p>
    <w:p w:rsidRDefault="005D62CB" w:rsidP="004D73FD" w:rsidR="005D62CB">
      <w:pPr>
        <w:jc w:val="both"/>
      </w:pPr>
    </w:p>
    <w:p w:rsidRDefault="005D62CB" w:rsidP="004D73FD" w:rsidR="005D62CB">
      <w:pPr>
        <w:jc w:val="both"/>
      </w:pPr>
    </w:p>
    <w:p w:rsidRDefault="004D73FD" w:rsidP="004D73FD" w:rsidR="004D73FD">
      <w:pPr>
        <w:jc w:val="center"/>
      </w:pPr>
      <w:r>
        <w:t>r i j e š i o    j e</w:t>
      </w:r>
    </w:p>
    <w:p w:rsidRDefault="004D73FD" w:rsidP="004D73FD" w:rsidR="004D73FD">
      <w:pPr>
        <w:jc w:val="both"/>
      </w:pPr>
    </w:p>
    <w:p w:rsidRDefault="004D73FD" w:rsidP="004D73FD" w:rsidR="004D73FD">
      <w:pPr>
        <w:ind w:firstLine="708"/>
        <w:jc w:val="both"/>
      </w:pPr>
      <w:r>
        <w:t xml:space="preserve">Odbacuje se prijedlog FINANCIJSKE AGENCIJE od </w:t>
      </w:r>
      <w:r w:rsidR="00EE4DE7">
        <w:t>30. listopada 2015</w:t>
      </w:r>
      <w:r>
        <w:t xml:space="preserve">. za otvaranje skraćenog stečajnog postupka nad dužnikom </w:t>
      </w:r>
      <w:r w:rsidR="00EE4DE7" w:rsidRPr="00AC6371">
        <w:t>SOKOLOVAC d.o.o., Brdo 23, Vrbovec, OIB: 75955493820</w:t>
      </w:r>
      <w:r>
        <w:rPr>
          <w:lang w:val="pt-BR"/>
        </w:rPr>
        <w:t>.</w:t>
      </w:r>
    </w:p>
    <w:p w:rsidRDefault="004D73FD" w:rsidP="004D73FD" w:rsidR="004D73FD"/>
    <w:p w:rsidRDefault="004D73FD" w:rsidP="004D73FD" w:rsidR="004D73FD">
      <w:pPr>
        <w:jc w:val="center"/>
      </w:pPr>
      <w:r>
        <w:t>Obrazloženje</w:t>
      </w:r>
    </w:p>
    <w:p w:rsidRDefault="004D73FD" w:rsidP="004D73FD" w:rsidR="004D73FD">
      <w:pPr>
        <w:jc w:val="both"/>
      </w:pPr>
    </w:p>
    <w:p w:rsidRDefault="004D73FD" w:rsidP="004D73FD" w:rsidR="004D73FD">
      <w:pPr>
        <w:ind w:firstLine="708"/>
        <w:jc w:val="both"/>
      </w:pPr>
      <w:r>
        <w:t xml:space="preserve">Financijska agencija podnijela je ovom sudu, temeljem odredbe čl. 429 st. 1 Stečajnog zakona ("Narodne novine" broj 71/15 – dalje: SZ), zahtjev za provedbu skraćenog stečajnog postupka nad dužnikom </w:t>
      </w:r>
      <w:r w:rsidR="00EE4DE7" w:rsidRPr="00AC6371">
        <w:t>SOKOLOVAC d.o.o., Brdo 23, Vrbovec, OIB: 75955493820</w:t>
      </w:r>
      <w:r>
        <w:t>.</w:t>
      </w:r>
    </w:p>
    <w:p w:rsidRDefault="005D62CB" w:rsidP="004D73FD" w:rsidR="005D62CB">
      <w:pPr>
        <w:ind w:firstLine="708"/>
        <w:jc w:val="both"/>
      </w:pPr>
    </w:p>
    <w:p w:rsidRDefault="004D73FD" w:rsidP="004D73FD" w:rsidR="004D73FD">
      <w:pPr>
        <w:ind w:firstLine="708"/>
        <w:jc w:val="both"/>
      </w:pPr>
      <w:r>
        <w:t xml:space="preserve">Prema odredbi čl. 428 st. 1 SZ  sud će provesti skraćeni stečajni postupak nad pravnom osobom ako su ispunjene sljedeće pretpostavke: </w:t>
      </w:r>
    </w:p>
    <w:p w:rsidRDefault="004D73FD" w:rsidP="004D73FD" w:rsidR="004D73FD">
      <w:pPr>
        <w:pStyle w:val="Odlomakpopisa"/>
        <w:numPr>
          <w:ilvl w:val="0"/>
          <w:numId w:val="2"/>
        </w:numPr>
        <w:jc w:val="both"/>
      </w:pPr>
      <w:r>
        <w:t xml:space="preserve">ako nema zaposlenih, </w:t>
      </w:r>
    </w:p>
    <w:p w:rsidRDefault="004D73FD" w:rsidP="004D73FD" w:rsidR="004D73FD">
      <w:pPr>
        <w:pStyle w:val="Odlomakpopisa"/>
        <w:numPr>
          <w:ilvl w:val="0"/>
          <w:numId w:val="2"/>
        </w:numPr>
        <w:jc w:val="both"/>
      </w:pPr>
      <w:r>
        <w:t xml:space="preserve">ako u Očevidniku redoslijeda osnova za plaćanje ima evidentirane neizvršene osnove za plaćanje u neprekinutom razdoblju od 120 dana, </w:t>
      </w:r>
    </w:p>
    <w:p w:rsidRDefault="004D73FD" w:rsidP="004D73FD" w:rsidR="004D73FD">
      <w:pPr>
        <w:pStyle w:val="Odlomakpopisa"/>
        <w:numPr>
          <w:ilvl w:val="0"/>
          <w:numId w:val="2"/>
        </w:numPr>
        <w:jc w:val="both"/>
      </w:pPr>
      <w:r>
        <w:t xml:space="preserve">ako nisu ispunjene pretpostavke za pokretanje drugog postupka radi brisanja iz sudskoga registra. </w:t>
      </w:r>
    </w:p>
    <w:p w:rsidRDefault="005D62CB" w:rsidP="005D62CB" w:rsidR="005D62CB">
      <w:pPr>
        <w:pStyle w:val="Odlomakpopisa"/>
        <w:ind w:left="1068"/>
        <w:jc w:val="both"/>
      </w:pPr>
    </w:p>
    <w:p w:rsidRDefault="004D73FD" w:rsidP="004D73FD" w:rsidR="004D73FD">
      <w:pPr>
        <w:ind w:firstLine="708"/>
        <w:jc w:val="both"/>
      </w:pPr>
      <w:r>
        <w:t xml:space="preserve">Sukladno čl. 11 st. 3 SZ, kojim je propisano da sud po službenoj dužnosti utvrđuje sve činjenice koje su važne za stečajni postupak i da radi toga može izvoditi sve potrebne dokaze, sud je zaključkom od </w:t>
      </w:r>
      <w:r w:rsidR="00EE4DE7">
        <w:t>17. veljače 2016</w:t>
      </w:r>
      <w:r>
        <w:t xml:space="preserve">. pozvao HRVATSKI ZAVOD ZA MIROVINSKO OSIGURANJE, koji u skladu s odredbama Zakona o mirovinskom osiguranju ("Narodne novine" broj 157/13, 151/14, 33/15 i 93/15) vodi propisane evidencije, da dostavi podatak o zaposlenim osobama kod dužnika, podatke o djelatnicima ili potvrdu da nema zaposlenih. </w:t>
      </w:r>
    </w:p>
    <w:p w:rsidRDefault="005D62CB" w:rsidP="004D73FD" w:rsidR="005D62CB">
      <w:pPr>
        <w:ind w:firstLine="708"/>
        <w:jc w:val="both"/>
      </w:pPr>
    </w:p>
    <w:p w:rsidRDefault="004D73FD" w:rsidP="004D73FD" w:rsidR="004D73FD">
      <w:pPr>
        <w:ind w:firstLine="708"/>
        <w:jc w:val="both"/>
      </w:pPr>
      <w:r>
        <w:t xml:space="preserve">Nadležno je tijelo </w:t>
      </w:r>
      <w:r w:rsidR="00EE4DE7">
        <w:t>18. ožujka 2016</w:t>
      </w:r>
      <w:r>
        <w:t xml:space="preserve">. dostavilo ovom sudu potvrdu iz koje je vidljivo da dužnik ima zaposlenu jednu osobu od </w:t>
      </w:r>
      <w:r w:rsidR="00EE4DE7">
        <w:t>22. siječnja 2014</w:t>
      </w:r>
      <w:r>
        <w:t xml:space="preserve">. </w:t>
      </w:r>
    </w:p>
    <w:p w:rsidRDefault="004D73FD" w:rsidP="004D73FD" w:rsidR="004D73FD">
      <w:pPr>
        <w:ind w:firstLine="708"/>
        <w:jc w:val="both"/>
      </w:pPr>
      <w:r>
        <w:lastRenderedPageBreak/>
        <w:t xml:space="preserve">Kako iz navedenog proizlazi da nisu ispunjene pretpostavke iz čl. 428 st. 1 SZ za provođenje skraćenog stečajnog postupka, odlučeno je odlučeno kao u izreci ovog rješenja. </w:t>
      </w:r>
    </w:p>
    <w:p w:rsidRDefault="004D73FD" w:rsidP="004D73FD" w:rsidR="004D73FD">
      <w:pPr>
        <w:ind w:firstLine="708"/>
        <w:jc w:val="both"/>
      </w:pPr>
    </w:p>
    <w:p w:rsidRDefault="004D73FD" w:rsidP="004D73FD" w:rsidR="004D73FD">
      <w:pPr>
        <w:jc w:val="center"/>
      </w:pPr>
      <w:r>
        <w:t xml:space="preserve">U Zagrebu, </w:t>
      </w:r>
      <w:r w:rsidR="00EE4DE7">
        <w:t>23. ožujka 2016</w:t>
      </w:r>
      <w:r>
        <w:t>.</w:t>
      </w:r>
    </w:p>
    <w:p w:rsidRDefault="004D73FD" w:rsidP="004D73FD" w:rsidR="004D73FD">
      <w:pPr>
        <w:jc w:val="center"/>
      </w:pPr>
    </w:p>
    <w:p w:rsidRDefault="004D73FD" w:rsidP="006E12DE" w:rsidR="004D73FD">
      <w:pPr>
        <w:ind w:left="6372"/>
        <w:jc w:val="right"/>
      </w:pPr>
      <w:r>
        <w:t>SUDAC</w:t>
      </w:r>
    </w:p>
    <w:p w:rsidRDefault="00EE4DE7" w:rsidP="006E12DE" w:rsidR="004D73FD">
      <w:pPr>
        <w:ind w:left="6372"/>
        <w:jc w:val="right"/>
      </w:pPr>
      <w:r>
        <w:t>mr.sc. Ana Nagy</w:t>
      </w:r>
      <w:r w:rsidR="006E12DE">
        <w:t>, v.r.</w:t>
      </w:r>
    </w:p>
    <w:p w:rsidRDefault="004D73FD" w:rsidP="004D73FD" w:rsidR="004D73FD">
      <w:pPr>
        <w:ind w:left="6372"/>
      </w:pPr>
    </w:p>
    <w:p w:rsidRDefault="004D73FD" w:rsidP="004D73FD" w:rsidR="004D73FD">
      <w:pPr>
        <w:ind w:firstLine="720" w:left="5040"/>
        <w:jc w:val="both"/>
        <w:rPr>
          <w:lang w:val="pl-PL"/>
        </w:rPr>
      </w:pPr>
      <w:r>
        <w:t xml:space="preserve">         </w:t>
      </w:r>
    </w:p>
    <w:p w:rsidRDefault="004D73FD" w:rsidP="004D73FD" w:rsidR="004D73FD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4D73FD" w:rsidP="004D73FD" w:rsidR="004D73FD">
      <w:pPr>
        <w:jc w:val="both"/>
        <w:rPr>
          <w:lang w:val="pl-PL"/>
        </w:rPr>
      </w:pPr>
      <w:r>
        <w:rPr>
          <w:lang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4D73FD" w:rsidP="004D73FD" w:rsidR="004D73FD">
      <w:pPr>
        <w:jc w:val="both"/>
        <w:rPr>
          <w:lang w:val="pl-PL"/>
        </w:rPr>
      </w:pPr>
    </w:p>
    <w:p w:rsidRDefault="005D62CB" w:rsidP="004D73FD" w:rsidR="005D62CB">
      <w:pPr>
        <w:jc w:val="both"/>
        <w:rPr>
          <w:lang w:val="pl-PL"/>
        </w:rPr>
      </w:pPr>
    </w:p>
    <w:p w:rsidRDefault="004D73FD" w:rsidP="004D73FD" w:rsidR="004D73FD"/>
    <w:p w:rsidRDefault="006E12DE" w:rsidP="006E12DE" w:rsidR="006E12DE">
      <w:pPr>
        <w:jc w:val="right"/>
      </w:pPr>
      <w:r>
        <w:t>Za točnost otpravka-ovlašteni službenik:</w:t>
      </w:r>
    </w:p>
    <w:p w:rsidRDefault="006E12DE" w:rsidP="006E12DE" w:rsidR="006E12DE">
      <w:pPr>
        <w:jc w:val="right"/>
        <w:rPr>
          <w:rFonts w:hAnsi="Calibri" w:ascii="Calibri"/>
          <w:sz w:val="22"/>
          <w:szCs w:val="22"/>
        </w:rPr>
      </w:pPr>
      <w:r>
        <w:t xml:space="preserve">Tanja Štraubert </w:t>
      </w:r>
    </w:p>
    <w:p w:rsidRDefault="004D4406" w:rsidP="004D73FD" w:rsidR="004D4406" w:rsidRPr="004D73FD"/>
    <w:sectPr w:rsidR="004D4406" w:rsidRPr="004D73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122E3C"/>
    <w:rsid w:val="00152A1E"/>
    <w:rsid w:val="001D7D91"/>
    <w:rsid w:val="00350AD0"/>
    <w:rsid w:val="00401592"/>
    <w:rsid w:val="0043400F"/>
    <w:rsid w:val="00454A8D"/>
    <w:rsid w:val="0048725F"/>
    <w:rsid w:val="004B23BC"/>
    <w:rsid w:val="004D4406"/>
    <w:rsid w:val="004D73FD"/>
    <w:rsid w:val="005B2BDC"/>
    <w:rsid w:val="005D62CB"/>
    <w:rsid w:val="00625C93"/>
    <w:rsid w:val="006E12DE"/>
    <w:rsid w:val="007F268F"/>
    <w:rsid w:val="00867960"/>
    <w:rsid w:val="00A92BD7"/>
    <w:rsid w:val="00B07CA3"/>
    <w:rsid w:val="00B965FB"/>
    <w:rsid w:val="00BD5EBC"/>
    <w:rsid w:val="00C907C8"/>
    <w:rsid w:val="00CD1F20"/>
    <w:rsid w:val="00E437C6"/>
    <w:rsid w:val="00EE4DE7"/>
    <w:rsid w:val="00EF313C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73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semiHidden/>
    <w:unhideWhenUsed/>
    <w:qFormat/>
    <w:rsid w:val="004D73FD"/>
    <w:pPr>
      <w:keepNext/>
      <w:jc w:val="center"/>
      <w:outlineLvl w:val="1"/>
    </w:pPr>
    <w:rPr>
      <w:rFonts w:eastAsiaTheme="minorHAns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D73FD"/>
    <w:rPr>
      <w:rFonts w:eastAsiaTheme="minorHAnsi"/>
      <w:b/>
      <w:bCs/>
      <w:sz w:val="28"/>
      <w:szCs w:val="28"/>
    </w:rPr>
  </w:style>
  <w:style w:styleId="Odlomakpopisa" w:type="paragraph">
    <w:name w:val="List Paragraph"/>
    <w:basedOn w:val="Normal"/>
    <w:uiPriority w:val="34"/>
    <w:qFormat/>
    <w:rsid w:val="004D73FD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rsid w:val="004D7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73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44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8431.BB7A8D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3220</izvorni_sadrzaj>
    <derivirana_varijabla naziv="DomainObject.Predmet.Broj_1">3220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St-3220/2015</izvorni_sadrzaj>
    <derivirana_varijabla naziv="DomainObject.Predmet.OznakaBroj_1">St-3220/2015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SOKOLOVAC d.o.o. zastupanog po punomoćniku Helena Huđek</izvorni_sadrzaj>
    <derivirana_varijabla naziv="DomainObject.Predmet.ProtustrankaFormated_1">  SOKOLOVAC d.o.o. zastupanog po punomoćniku Helena Huđek</derivirana_varijabla>
  </DomainObject.Predmet.ProtustrankaFormated>
  <DomainObject.Predmet.ProtustrankaFormatedOIB>
    <izvorni_sadrzaj>  SOKOLOVAC d.o.o., OIB 75955493820 zastupanog po punomoćniku Helena Huđek</izvorni_sadrzaj>
    <derivirana_varijabla naziv="DomainObject.Predmet.ProtustrankaFormatedOIB_1">  SOKOLOVAC d.o.o., OIB 75955493820 zastupanog po punomoćniku Helena Huđek</derivirana_varijabla>
  </DomainObject.Predmet.ProtustrankaFormatedOIB>
  <DomainObject.Predmet.ProtustrankaFormatedWithAdress>
    <izvorni_sadrzaj> SOKOLOVAC d.o.o., Brdo 23, 10340 Vrbovec zastupanog po punomoćniku Helena Huđek</izvorni_sadrzaj>
    <derivirana_varijabla naziv="DomainObject.Predmet.ProtustrankaFormatedWithAdress_1"> SOKOLOVAC d.o.o., Brdo 23, 10340 Vrbovec zastupanog po punomoćniku Helena Huđek</derivirana_varijabla>
  </DomainObject.Predmet.ProtustrankaFormatedWithAdress>
  <DomainObject.Predmet.ProtustrankaFormatedWithAdressOIB>
    <izvorni_sadrzaj> SOKOLOVAC d.o.o., OIB 75955493820, Brdo 23, 10340 Vrbovec zastupanog po punomoćniku Helena Huđek</izvorni_sadrzaj>
    <derivirana_varijabla naziv="DomainObject.Predmet.ProtustrankaFormatedWithAdressOIB_1"> SOKOLOVAC d.o.o., OIB 75955493820, Brdo 23, 10340 Vrbovec zastupanog po punomoćniku Helena Huđek</derivirana_varijabla>
  </DomainObject.Predmet.ProtustrankaFormatedWithAdressOIB>
  <DomainObject.Predmet.ProtustrankaWithAdress>
    <izvorni_sadrzaj>SOKOLOVAC d.o.o. Brdo 23, 10340 Vrbovec</izvorni_sadrzaj>
    <derivirana_varijabla naziv="DomainObject.Predmet.ProtustrankaWithAdress_1">SOKOLOVAC d.o.o. Brdo 23, 10340 Vrbovec</derivirana_varijabla>
  </DomainObject.Predmet.ProtustrankaWithAdress>
  <DomainObject.Predmet.ProtustrankaWithAdressOIB>
    <izvorni_sadrzaj>SOKOLOVAC d.o.o., OIB 75955493820, Brdo 23, 10340 Vrbovec</izvorni_sadrzaj>
    <derivirana_varijabla naziv="DomainObject.Predmet.ProtustrankaWithAdressOIB_1">SOKOLOVAC d.o.o., OIB 75955493820, Brdo 23, 10340 Vrbovec</derivirana_varijabla>
  </DomainObject.Predmet.ProtustrankaWithAdressOIB>
  <DomainObject.Predmet.ProtustrankaNazivFormated>
    <izvorni_sadrzaj>SOKOLOVAC d.o.o.</izvorni_sadrzaj>
    <derivirana_varijabla naziv="DomainObject.Predmet.ProtustrankaNazivFormated_1">SOKOLOVAC d.o.o.</derivirana_varijabla>
  </DomainObject.Predmet.ProtustrankaNazivFormated>
  <DomainObject.Predmet.ProtustrankaNazivFormatedOIB>
    <izvorni_sadrzaj>SOKOLOVAC d.o.o., OIB 75955493820</izvorni_sadrzaj>
    <derivirana_varijabla naziv="DomainObject.Predmet.ProtustrankaNazivFormatedOIB_1">SOKOLOVAC d.o.o., OIB 75955493820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SOKOLOVAC d.o.o. zastupanog po punomoćniku Helena Huđek</item>
    </izvorni_sadrzaj>
    <derivirana_varijabla naziv="DomainObject.Predmet.ProtuStrankaListFormated_1">
      <item>SOKOLOVAC d.o.o. zastupanog po punomoćniku Helena Huđek</item>
    </derivirana_varijabla>
  </DomainObject.Predmet.ProtuStrankaListFormated>
  <DomainObject.Predmet.ProtuStrankaListFormatedOIB>
    <izvorni_sadrzaj>
      <item>SOKOLOVAC d.o.o., OIB 75955493820 zastupanog po punomoćniku Helena Huđek</item>
    </izvorni_sadrzaj>
    <derivirana_varijabla naziv="DomainObject.Predmet.ProtuStrankaListFormatedOIB_1">
      <item>SOKOLOVAC d.o.o., OIB 75955493820 zastupanog po punomoćniku Helena Huđek</item>
    </derivirana_varijabla>
  </DomainObject.Predmet.ProtuStrankaListFormatedOIB>
  <DomainObject.Predmet.ProtuStrankaListFormatedWithAdress>
    <izvorni_sadrzaj>
      <item>SOKOLOVAC d.o.o., Brdo 23, 10340 Vrbovec zastupanog po punomoćniku Helena Huđek</item>
    </izvorni_sadrzaj>
    <derivirana_varijabla naziv="DomainObject.Predmet.ProtuStrankaListFormatedWithAdress_1">
      <item>SOKOLOVAC d.o.o., Brdo 23, 10340 Vrbovec zastupanog po punomoćniku Helena Huđek</item>
    </derivirana_varijabla>
  </DomainObject.Predmet.ProtuStrankaListFormatedWithAdress>
  <DomainObject.Predmet.ProtuStrankaListFormatedWithAdressOIB>
    <izvorni_sadrzaj>
      <item>SOKOLOVAC d.o.o., OIB 75955493820, Brdo 23, 10340 Vrbovec zastupanog po punomoćniku Helena Huđek</item>
    </izvorni_sadrzaj>
    <derivirana_varijabla naziv="DomainObject.Predmet.ProtuStrankaListFormatedWithAdressOIB_1">
      <item>SOKOLOVAC d.o.o., OIB 75955493820, Brdo 23, 10340 Vrbovec zastupanog po punomoćniku Helena Huđek</item>
    </derivirana_varijabla>
  </DomainObject.Predmet.ProtuStrankaListFormatedWithAdressOIB>
  <DomainObject.Predmet.ProtuStrankaListNazivFormated>
    <izvorni_sadrzaj>
      <item>SOKOLOVAC d.o.o.</item>
    </izvorni_sadrzaj>
    <derivirana_varijabla naziv="DomainObject.Predmet.ProtuStrankaListNazivFormated_1">
      <item>SOKOLOVAC d.o.o.</item>
    </derivirana_varijabla>
  </DomainObject.Predmet.ProtuStrankaListNazivFormated>
  <DomainObject.Predmet.ProtuStrankaListNazivFormatedOIB>
    <izvorni_sadrzaj>
      <item>SOKOLOVAC d.o.o., OIB 75955493820</item>
    </izvorni_sadrzaj>
    <derivirana_varijabla naziv="DomainObject.Predmet.ProtuStrankaListNazivFormatedOIB_1">
      <item>SOKOLOVAC d.o.o., OIB 75955493820</item>
    </derivirana_varijabla>
  </DomainObject.Predmet.ProtuStrankaListNazivFormatedOIB>
  <DomainObject.Predmet.OstaliListFormated>
    <izvorni_sadrzaj>
      <item>Helena Huđek punomoćnik sudionika u postupku SOKOLOVAC d.o.o.</item>
    </izvorni_sadrzaj>
    <derivirana_varijabla naziv="DomainObject.Predmet.OstaliListFormated_1">
      <item>Helena Huđek punomoćnik sudionika u postupku SOKOLOVAC d.o.o.</item>
    </derivirana_varijabla>
  </DomainObject.Predmet.OstaliListFormated>
  <DomainObject.Predmet.OstaliListFormatedOIB>
    <izvorni_sadrzaj>
      <item>Helena Huđek punomoćnik sudionika u postupku SOKOLOVAC d.o.o.</item>
    </izvorni_sadrzaj>
    <derivirana_varijabla naziv="DomainObject.Predmet.OstaliListFormatedOIB_1">
      <item>Helena Huđek punomoćnik sudionika u postupku SOKOLOVAC d.o.o.</item>
    </derivirana_varijabla>
  </DomainObject.Predmet.OstaliListFormatedOIB>
  <DomainObject.Predmet.OstaliListFormatedWithAdress>
    <izvorni_sadrzaj>
      <item>Helena Huđek, Bogovićeva 1b, 10000 Zagreb punomoćnik sudionika u postupku SOKOLOVAC d.o.o.</item>
    </izvorni_sadrzaj>
    <derivirana_varijabla naziv="DomainObject.Predmet.OstaliListFormatedWithAdress_1">
      <item>Helena Huđek, Bogovićeva 1b, 10000 Zagreb punomoćnik sudionika u postupku SOKOLOVAC d.o.o.</item>
    </derivirana_varijabla>
  </DomainObject.Predmet.OstaliListFormatedWithAdress>
  <DomainObject.Predmet.OstaliListFormatedWithAdressOIB>
    <izvorni_sadrzaj>
      <item>Helena Huđek, Bogovićeva 1b, 10000 Zagreb punomoćnik sudionika u postupku SOKOLOVAC d.o.o.</item>
    </izvorni_sadrzaj>
    <derivirana_varijabla naziv="DomainObject.Predmet.OstaliListFormatedWithAdressOIB_1">
      <item>Helena Huđek, Bogovićeva 1b, 10000 Zagreb punomoćnik sudionika u postupku SOKOLOVAC d.o.o.</item>
    </derivirana_varijabla>
  </DomainObject.Predmet.OstaliListFormatedWithAdressOIB>
  <DomainObject.Predmet.OstaliListNazivFormated>
    <izvorni_sadrzaj>
      <item>Helena Huđek</item>
    </izvorni_sadrzaj>
    <derivirana_varijabla naziv="DomainObject.Predmet.OstaliListNazivFormated_1">
      <item>Helena Huđek</item>
    </derivirana_varijabla>
  </DomainObject.Predmet.OstaliListNazivFormated>
  <DomainObject.Predmet.OstaliListNazivFormatedOIB>
    <izvorni_sadrzaj>
      <item>Helena Huđek</item>
    </izvorni_sadrzaj>
    <derivirana_varijabla naziv="DomainObject.Predmet.OstaliListNazivFormatedOIB_1">
      <item>Helena Huđek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SOKOLOVAC d.o.o.</izvorni_sadrzaj>
    <derivirana_varijabla naziv="DomainObject.Predmet.ProtustrankaIDrugi_1">SOKOLOVAC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SOKOLOVAC d.o.o., OIB 75955493820, Brdo 23, 10340 Vrbovec</izvorni_sadrzaj>
    <derivirana_varijabla naziv="DomainObject.Predmet.ProtustrankaIDrugiAdressOIB_1">SOKOLOVAC d.o.o., OIB 75955493820,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SOKOLOVAC d.o.o.</item>
      <item>FINA Regionalni centar Zagreb</item>
      <item>Helena Huđek</item>
    </izvorni_sadrzaj>
    <derivirana_varijabla naziv="DomainObject.Predmet.SudioniciListNaziv_1">
      <item>SOKOLOVAC d.o.o.</item>
      <item>FINA Regionalni centar Zagreb</item>
      <item>Helena Huđek</item>
    </derivirana_varijabla>
  </DomainObject.Predmet.SudioniciListNaziv>
  <DomainObject.Predmet.SudioniciListAdressOIB>
    <izvorni_sadrzaj>
      <item>SOKOLOVAC d.o.o., OIB 75955493820, Brdo 23,10340 Vrbovec</item>
      <item>FINA Regionalni centar Zagreb, OIB 85821130368, Trg svibanjskih žrtava 1995. 1,10000 Zagreb</item>
      <item>Helena Huđek, Bogovićeva 1b,10000 Zagreb</item>
    </izvorni_sadrzaj>
    <derivirana_varijabla naziv="DomainObject.Predmet.SudioniciListAdressOIB_1">
      <item>SOKOLOVAC d.o.o., OIB 75955493820, Brdo 23,10340 Vrbovec</item>
      <item>FINA Regionalni centar Zagreb, OIB 85821130368, Trg svibanjskih žrtava 1995. 1,10000 Zagreb</item>
      <item>Helena Huđek,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75955493820</item>
      <item>, OIB 85821130368</item>
      <item>, OIB null</item>
    </izvorni_sadrzaj>
    <derivirana_varijabla naziv="DomainObject.Predmet.SudioniciListNazivOIB_1">
      <item>, OIB 75955493820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2021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2016-03-24T13:25:00Z</dcterms:created>
  <dc:creator>gzubak</dc:creator>
  <cp:lastModifiedBy>Tanja Štraubert</cp:lastModifiedBy>
  <cp:lastPrinted>2016-03-24T13:35:00Z</cp:lastPrinted>
  <dcterms:modified xmlns:xsi="http://www.w3.org/2001/XMLSchema-instance" xsi:type="dcterms:W3CDTF">2016-03-24T13:35:00Z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