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1610" w14:paraId="cfd1610" w:rsidRDefault="00AE649C" w:rsidP="00FA5B5E" w:rsidR="00AE649C" w:rsidRPr="00B76F3C">
      <w:pPr>
        <w:pStyle w:val="Naslov3"/>
        <w15:collapsed w:val="false"/>
      </w:pPr>
    </w:p>
    <w:p w:rsidRDefault="008E0986" w:rsidP="008E0986" w:rsidR="008E0986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St-303/2016-3.</w:t>
      </w:r>
    </w:p>
    <w:p w:rsidRDefault="008E0986" w:rsidP="008E0986" w:rsidR="008E0986">
      <w:pPr>
        <w:outlineLvl w:val="0"/>
        <w:rPr>
          <w:rFonts w:cs="Arial" w:hAnsi="Arial" w:ascii="Arial"/>
          <w:noProof/>
        </w:rPr>
      </w:pPr>
    </w:p>
    <w:p w:rsidRDefault="008E0986" w:rsidP="008E0986" w:rsidR="008E0986">
      <w:pPr>
        <w:jc w:val="center"/>
        <w:rPr>
          <w:rFonts w:cs="Arial" w:hAnsi="Arial" w:ascii="Arial"/>
          <w:b/>
          <w:noProof/>
        </w:rPr>
      </w:pPr>
    </w:p>
    <w:p w:rsidRDefault="008E0986" w:rsidP="008E0986" w:rsidR="008E098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E0986" w:rsidP="008E0986" w:rsidR="008E0986">
      <w:pPr>
        <w:rPr>
          <w:rFonts w:cs="Arial" w:hAnsi="Arial" w:ascii="Arial"/>
          <w:b/>
          <w:noProof/>
        </w:rPr>
      </w:pPr>
    </w:p>
    <w:p w:rsidRDefault="008E0986" w:rsidP="008E0986" w:rsidR="008E098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E0986" w:rsidP="008E0986" w:rsidR="008E0986">
      <w:pPr>
        <w:outlineLvl w:val="0"/>
        <w:rPr>
          <w:rFonts w:cs="Arial" w:hAnsi="Arial" w:ascii="Arial"/>
          <w:noProof/>
        </w:rPr>
      </w:pPr>
    </w:p>
    <w:p w:rsidRDefault="008E0986" w:rsidP="008E0986" w:rsidR="008E098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TEN MAT j.d.o.o. za proizvodnju i usluge iz </w:t>
      </w:r>
      <w:proofErr w:type="spellStart"/>
      <w:r>
        <w:rPr>
          <w:rFonts w:cs="Arial" w:hAnsi="Arial" w:ascii="Arial"/>
        </w:rPr>
        <w:t>Pavlovca</w:t>
      </w:r>
      <w:proofErr w:type="spellEnd"/>
      <w:r>
        <w:rPr>
          <w:rFonts w:cs="Arial" w:hAnsi="Arial" w:ascii="Arial"/>
        </w:rPr>
        <w:t>, Kolodvorska 42, MBS 010085243, OIB 73435660477, d</w:t>
      </w:r>
      <w:r>
        <w:rPr>
          <w:rFonts w:cs="Arial" w:hAnsi="Arial" w:ascii="Arial"/>
          <w:noProof/>
        </w:rPr>
        <w:t>ana 27. travnja 2016. godine</w:t>
      </w:r>
    </w:p>
    <w:p w:rsidRDefault="008E0986" w:rsidP="008E0986" w:rsidR="008E0986">
      <w:pPr>
        <w:ind w:firstLine="851"/>
        <w:jc w:val="both"/>
        <w:rPr>
          <w:rFonts w:cs="Arial" w:hAnsi="Arial" w:ascii="Arial"/>
          <w:noProof/>
        </w:rPr>
      </w:pPr>
    </w:p>
    <w:p w:rsidRDefault="008E0986" w:rsidP="008E0986" w:rsidR="008E098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E0986" w:rsidP="008E0986" w:rsidR="008E0986">
      <w:pPr>
        <w:jc w:val="center"/>
        <w:rPr>
          <w:rFonts w:cs="Arial" w:hAnsi="Arial" w:ascii="Arial"/>
        </w:rPr>
      </w:pPr>
    </w:p>
    <w:p w:rsidRDefault="008E0986" w:rsidP="008E0986" w:rsidR="008E098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Zlatku Grdinić iz </w:t>
      </w:r>
      <w:proofErr w:type="spellStart"/>
      <w:r>
        <w:rPr>
          <w:rFonts w:cs="Arial" w:hAnsi="Arial" w:ascii="Arial"/>
        </w:rPr>
        <w:t>Pavlovca</w:t>
      </w:r>
      <w:proofErr w:type="spellEnd"/>
      <w:r>
        <w:rPr>
          <w:rFonts w:cs="Arial" w:hAnsi="Arial" w:ascii="Arial"/>
        </w:rPr>
        <w:t xml:space="preserve">, Kolodvorska 42, OIB 46552825644, kao osobi ovlaštenoj za zastupanje dužnika po zakonu da u roku od 8 dana plati predujam za namirenje troškova stečajnog postupka i to iznos od 1.000,00 kuna u Fond za namirenje troškova postupka koji se vodi kod ovog suda IBAN:HR6123900011300000630 Model HR05 50-303-16 i dodatni iznos predujma od 10.000,00 kuna, na račun ovog suda IBAN:HR6123900011300000630, Model HR 05 540-303-16. Rok od 8 dana počinje teći istekom 8 dana od dana objave ovog rješenja na e-oglasnoj ploči ovog suda. </w:t>
      </w:r>
    </w:p>
    <w:p w:rsidRDefault="008E0986" w:rsidP="008E0986" w:rsidR="008E098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8E0986" w:rsidP="008E0986" w:rsidR="008E098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Zlatko Grdinić iz </w:t>
      </w:r>
      <w:proofErr w:type="spellStart"/>
      <w:r>
        <w:rPr>
          <w:rFonts w:cs="Arial" w:hAnsi="Arial" w:ascii="Arial"/>
          <w:lang w:eastAsia="hr-HR"/>
        </w:rPr>
        <w:t>Pavlovca</w:t>
      </w:r>
      <w:proofErr w:type="spellEnd"/>
      <w:r>
        <w:rPr>
          <w:rFonts w:cs="Arial" w:hAnsi="Arial" w:ascii="Arial"/>
          <w:lang w:eastAsia="hr-HR"/>
        </w:rPr>
        <w:t xml:space="preserve">, Kolodvorska 42, OIB 46552825644,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8E0986" w:rsidP="008E0986" w:rsidR="008E098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Zlatka Grdinić iz </w:t>
      </w:r>
      <w:proofErr w:type="spellStart"/>
      <w:r>
        <w:rPr>
          <w:rFonts w:cs="Arial" w:hAnsi="Arial" w:ascii="Arial"/>
          <w:lang w:eastAsia="hr-HR"/>
        </w:rPr>
        <w:t>Pavlovca</w:t>
      </w:r>
      <w:proofErr w:type="spellEnd"/>
      <w:r>
        <w:rPr>
          <w:rFonts w:cs="Arial" w:hAnsi="Arial" w:ascii="Arial"/>
          <w:lang w:eastAsia="hr-HR"/>
        </w:rPr>
        <w:t xml:space="preserve">, Kolodvorska 42, OIB 46552825644,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51-303-16,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HR05 540-303-16.</w:t>
      </w:r>
    </w:p>
    <w:p w:rsidRDefault="008E0986" w:rsidP="008E0986" w:rsidR="008E098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8E0986" w:rsidP="008E0986" w:rsidR="008E0986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8E0986" w:rsidP="008E0986" w:rsidR="008E09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195 dana, u ukupnom iznosu od 11.066,61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8E0986" w:rsidP="008E0986" w:rsidR="008E0986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E0986" w:rsidP="008E0986" w:rsidR="008E098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8E0986" w:rsidP="008E0986" w:rsidR="008E098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proofErr w:type="spellStart"/>
      <w:r>
        <w:rPr>
          <w:rFonts w:cs="Arial" w:hAnsi="Arial" w:ascii="Arial"/>
          <w:lang w:eastAsia="hr-HR"/>
        </w:rPr>
        <w:t>Zlatk</w:t>
      </w:r>
      <w:proofErr w:type="spellEnd"/>
      <w:r>
        <w:rPr>
          <w:rFonts w:cs="Arial" w:hAnsi="Arial" w:ascii="Arial"/>
          <w:lang w:eastAsia="hr-HR"/>
        </w:rPr>
        <w:t xml:space="preserve"> Grdinić iz </w:t>
      </w:r>
      <w:proofErr w:type="spellStart"/>
      <w:r>
        <w:rPr>
          <w:rFonts w:cs="Arial" w:hAnsi="Arial" w:ascii="Arial"/>
          <w:lang w:eastAsia="hr-HR"/>
        </w:rPr>
        <w:t>Pavlovca</w:t>
      </w:r>
      <w:proofErr w:type="spellEnd"/>
      <w:r>
        <w:rPr>
          <w:rFonts w:cs="Arial" w:hAnsi="Arial" w:ascii="Arial"/>
          <w:lang w:eastAsia="hr-HR"/>
        </w:rPr>
        <w:t xml:space="preserve">, Kolodvorska 42, OIB 46552825644,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195 dana, u ukupnom iznosu od 11.066,61 kn.</w:t>
      </w:r>
    </w:p>
    <w:p w:rsidRDefault="008E0986" w:rsidP="008E0986" w:rsidR="008E098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</w:t>
      </w:r>
      <w:r>
        <w:rPr>
          <w:rFonts w:cs="Arial" w:eastAsia="Calibri" w:hAnsi="Arial" w:ascii="Arial"/>
        </w:rPr>
        <w:lastRenderedPageBreak/>
        <w:t xml:space="preserve">prijedloga za pokretanja stečajnog postupka za osobu ovlaštenu za zastupanje dužnika po zakonu </w:t>
      </w:r>
      <w:r>
        <w:rPr>
          <w:rFonts w:cs="Arial" w:hAnsi="Arial" w:ascii="Arial"/>
          <w:lang w:eastAsia="hr-HR"/>
        </w:rPr>
        <w:t>Zlatku Grdinić,</w:t>
      </w:r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8E0986" w:rsidP="008E0986" w:rsidR="008E098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mu je sud, primjenom citiranog čl.113. st.1. SZ-a, naložio plaćanje predujma troškova u visini propisanoj čl.114. st.1. istog Zakona.</w:t>
      </w:r>
    </w:p>
    <w:p w:rsidRDefault="008E0986" w:rsidP="008E0986" w:rsidR="008E0986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8E0986" w:rsidP="008E0986" w:rsidR="008E0986">
      <w:pPr>
        <w:ind w:firstLine="851"/>
        <w:jc w:val="center"/>
        <w:rPr>
          <w:rFonts w:cs="Arial" w:eastAsia="Times New Roman" w:hAnsi="Arial" w:ascii="Arial"/>
          <w:noProof/>
        </w:rPr>
      </w:pPr>
      <w:r>
        <w:rPr>
          <w:rFonts w:cs="Arial" w:eastAsia="Calibri" w:hAnsi="Arial" w:ascii="Arial"/>
        </w:rPr>
        <w:t>U Bjelovaru, 27</w:t>
      </w:r>
      <w:r>
        <w:rPr>
          <w:rFonts w:cs="Arial" w:hAnsi="Arial" w:ascii="Arial"/>
          <w:noProof/>
        </w:rPr>
        <w:t>. travnja 2016. godine</w:t>
      </w:r>
    </w:p>
    <w:p w:rsidRDefault="008E0986" w:rsidP="008E0986" w:rsidR="008E0986">
      <w:pPr>
        <w:jc w:val="center"/>
        <w:rPr>
          <w:rFonts w:cs="Arial" w:eastAsia="Calibri" w:hAnsi="Arial" w:ascii="Arial"/>
        </w:rPr>
      </w:pPr>
    </w:p>
    <w:p w:rsidRDefault="008E0986" w:rsidP="008E0986" w:rsidR="008E0986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8E0986" w:rsidP="008E0986" w:rsidR="008E0986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</w:t>
      </w:r>
      <w:r>
        <w:rPr>
          <w:rFonts w:cs="Arial" w:eastAsia="Calibri" w:hAnsi="Arial" w:ascii="Arial"/>
        </w:rPr>
        <w:t xml:space="preserve">  </w:t>
      </w:r>
      <w:r>
        <w:rPr>
          <w:rFonts w:cs="Arial" w:eastAsia="Calibri" w:hAnsi="Arial" w:ascii="Arial"/>
        </w:rPr>
        <w:t xml:space="preserve">  TOMISLAV MRAZOVIĆ</w:t>
      </w:r>
    </w:p>
    <w:p w:rsidRDefault="008E0986" w:rsidP="008E0986" w:rsidR="008E0986">
      <w:pPr>
        <w:rPr>
          <w:rFonts w:cs="Arial" w:eastAsia="Calibri" w:hAnsi="Arial" w:ascii="Arial"/>
        </w:rPr>
      </w:pPr>
    </w:p>
    <w:p w:rsidRDefault="008E0986" w:rsidP="008E0986" w:rsidR="008E0986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E0986" w:rsidP="008E0986" w:rsidR="008E0986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8E0986" w:rsidP="008E0986" w:rsidR="008E0986">
      <w:pPr>
        <w:rPr>
          <w:rFonts w:cs="Arial" w:hAnsi="Arial" w:ascii="Arial"/>
        </w:rPr>
      </w:pPr>
    </w:p>
    <w:p w:rsidRDefault="008E0986" w:rsidP="008E0986" w:rsidR="008E0986">
      <w:pPr>
        <w:rPr>
          <w:rFonts w:cs="Arial" w:hAnsi="Arial" w:ascii="Arial"/>
        </w:rPr>
      </w:pPr>
      <w:bookmarkStart w:name="_GoBack" w:id="0"/>
      <w:bookmarkEnd w:id="0"/>
    </w:p>
    <w:p w:rsidRDefault="008E0986" w:rsidP="008E0986" w:rsidR="008E0986">
      <w:pPr>
        <w:rPr>
          <w:rFonts w:cs="Arial" w:eastAsia="Calibri" w:hAnsi="Arial" w:ascii="Arial"/>
        </w:rPr>
      </w:pPr>
    </w:p>
    <w:p w:rsidRDefault="008E0986" w:rsidP="008E0986" w:rsidR="008E0986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E0986" w:rsidP="008E0986" w:rsidR="008E0986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8E0986" w:rsidP="008E0986" w:rsidR="008E098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8E0986" w:rsidP="008E0986" w:rsidR="008E0986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8E0986" w:rsidP="008E0986" w:rsidR="008E0986">
      <w:pPr>
        <w:rPr>
          <w:rFonts w:cs="Arial" w:hAnsi="Arial" w:ascii="Arial"/>
        </w:rPr>
      </w:pPr>
      <w:r>
        <w:rPr>
          <w:rFonts w:cs="Arial" w:hAnsi="Arial" w:ascii="Arial"/>
        </w:rPr>
        <w:t>Bj.27.4.2016.g.</w:t>
      </w:r>
    </w:p>
    <w:p w:rsidRDefault="008E0986" w:rsidP="008E0986" w:rsidR="008E0986">
      <w:pPr>
        <w:rPr>
          <w:rFonts w:cs="Arial" w:eastAsia="Calibri" w:hAnsi="Arial" w:ascii="Arial"/>
        </w:rPr>
      </w:pPr>
    </w:p>
    <w:p w:rsidRDefault="008E0986" w:rsidP="008E0986" w:rsidR="008E0986">
      <w:pPr>
        <w:rPr>
          <w:rFonts w:cs="Arial" w:eastAsia="Calibri" w:hAnsi="Arial" w:ascii="Arial"/>
        </w:rPr>
      </w:pPr>
    </w:p>
    <w:p w:rsidRDefault="008E0986" w:rsidP="008E0986" w:rsidR="008E0986">
      <w:pPr>
        <w:rPr>
          <w:rFonts w:cs="Arial" w:eastAsia="Times New Roman" w:hAnsi="Arial" w:ascii="Arial"/>
        </w:rPr>
      </w:pPr>
    </w:p>
    <w:p w:rsidRDefault="008E0986" w:rsidP="008E0986" w:rsidR="008E0986">
      <w:pPr>
        <w:pStyle w:val="Poetniodjeljak"/>
        <w:rPr>
          <w:rFonts w:cs="Arial" w:hAnsi="Arial" w:ascii="Arial"/>
        </w:rPr>
      </w:pPr>
    </w:p>
    <w:p w:rsidRDefault="008E0986" w:rsidP="008E0986" w:rsidR="008E0986">
      <w:pPr>
        <w:pStyle w:val="NormaleSPIS"/>
        <w:rPr>
          <w:rFonts w:cs="Arial" w:hAnsi="Arial" w:ascii="Arial"/>
          <w:noProof/>
        </w:rPr>
      </w:pPr>
    </w:p>
    <w:p w:rsidRDefault="008E0986" w:rsidP="008E0986" w:rsidR="008E0986">
      <w:pPr>
        <w:rPr>
          <w:rFonts w:cs="Arial" w:hAnsi="Arial" w:ascii="Arial"/>
        </w:rPr>
      </w:pPr>
    </w:p>
    <w:p w:rsidRDefault="008E0986" w:rsidP="008E0986" w:rsidR="008E0986">
      <w:pPr>
        <w:rPr>
          <w:rFonts w:cs="Arial" w:hAnsi="Arial" w:ascii="Arial"/>
        </w:rPr>
      </w:pPr>
    </w:p>
    <w:p w:rsidRDefault="008E0986" w:rsidP="008E0986" w:rsidR="008E098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8E0986" w:rsidP="008E0986" w:rsidR="008E0986">
      <w:pPr>
        <w:jc w:val="both"/>
        <w:rPr>
          <w:rFonts w:cs="Arial" w:eastAsia="Times New Roman" w:hAnsi="Arial" w:ascii="Arial"/>
        </w:rPr>
      </w:pPr>
    </w:p>
    <w:p w:rsidRDefault="008E098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9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St-303/2016-3</izvorni_sadrzaj>
    <derivirana_varijabla naziv="DomainObject.Oznaka_1">St-303/2016-3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 MAT jednostavno društvo s ograničenom odgovornošću za proizvodnju i usluge, Pavlovac zastupanog po punomoćniku Zlatko Grdinić</izvorni_sadrzaj>
    <derivirana_varijabla naziv="DomainObject.Predmet.ProtustrankaFormated_1">  TEN MAT jednostavno društvo s ograničenom odgovornošću za proizvodnju i usluge, Pavlovac zastupanog po punomoćniku Zlatko Grdinić</derivirana_varijabla>
  </DomainObject.Predmet.ProtustrankaFormated>
  <DomainObject.Predmet.ProtustrankaFormatedOIB>
    <izvorni_sadrzaj>  TEN MAT jednostavno društvo s ograničenom odgovornošću za proizvodnju i usluge, Pavlovac, OIB 73435660477 zastupanog po punomoćniku Zlatko Grdinić</izvorni_sadrzaj>
    <derivirana_varijabla naziv="DomainObject.Predmet.ProtustrankaFormatedOIB_1">  TEN MAT jednostavno društvo s ograničenom odgovornošću za proizvodnju i usluge, Pavlovac, OIB 73435660477 zastupanog po punomoćniku Zlatko Grdinić</derivirana_varijabla>
  </DomainObject.Predmet.ProtustrankaFormatedOIB>
  <DomainObject.Predmet.ProtustrankaFormatedWithAdress>
    <izvorni_sadrzaj> TEN MAT jednostavno društvo s ograničenom odgovornošću za proizvodnju i usluge, Pavlovac, Kolodvorska 42, 43270 Pavlovac zastupanog po punomoćniku Zlatko Grdinić</izvorni_sadrzaj>
    <derivirana_varijabla naziv="DomainObject.Predmet.ProtustrankaFormatedWithAdress_1"> TEN MAT jednostavno društvo s ograničenom odgovornošću za proizvodnju i usluge, Pavlovac, Kolodvorska 42, 43270 Pavlovac zastupanog po punomoćniku Zlatko Grdinić</derivirana_varijabla>
  </DomainObject.Predmet.ProtustrankaFormatedWithAdress>
  <DomainObject.Predmet.ProtustrankaFormatedWithAdressOIB>
    <izvorni_sadrzaj> TEN MAT jednostavno društvo s ograničenom odgovornošću za proizvodnju i usluge, Pavlovac, OIB 73435660477, Kolodvorska 42, 43270 Pavlovac zastupanog po punomoćniku Zlatko Grdinić</izvorni_sadrzaj>
    <derivirana_varijabla naziv="DomainObject.Predmet.ProtustrankaFormatedWithAdressOIB_1"> TEN MAT jednostavno društvo s ograničenom odgovornošću za proizvodnju i usluge, Pavlovac, OIB 73435660477, Kolodvorska 42, 43270 Pavlovac zastupanog po punomoćniku Zlatko Grdinić</derivirana_varijabla>
  </DomainObject.Predmet.ProtustrankaFormatedWithAdressOIB>
  <DomainObject.Predmet.ProtustrankaWithAdress>
    <izvorni_sadrzaj>TEN MAT jednostavno društvo s ograničenom odgovornošću za proizvodnju i usluge, Pavlovac Kolodvorska 42, 43270 Pavlovac</izvorni_sadrzaj>
    <derivirana_varijabla naziv="DomainObject.Predmet.ProtustrankaWithAdress_1">TEN MAT jednostavno društvo s ograničenom odgovornošću za proizvodnju i usluge, Pavlovac Kolodvorska 42, 43270 Pavlovac</derivirana_varijabla>
  </DomainObject.Predmet.ProtustrankaWithAdress>
  <DomainObject.Predmet.ProtustrankaWithAdressOIB>
    <izvorni_sadrzaj>TEN MAT jednostavno društvo s ograničenom odgovornošću za proizvodnju i usluge, Pavlovac, OIB 73435660477, Kolodvorska 42, 43270 Pavlovac</izvorni_sadrzaj>
    <derivirana_varijabla naziv="DomainObject.Predmet.ProtustrankaWithAdressOIB_1">TEN MAT jednostavno društvo s ograničenom odgovornošću za proizvodnju i usluge, Pavlovac, OIB 73435660477, Kolodvorska 42, 43270 Pavlovac</derivirana_varijabla>
  </DomainObject.Predmet.ProtustrankaWithAdressOIB>
  <DomainObject.Predmet.ProtustrankaNazivFormated>
    <izvorni_sadrzaj>TEN MAT jednostavno društvo s ograničenom odgovornošću za proizvodnju i usluge, Pavlovac</izvorni_sadrzaj>
    <derivirana_varijabla naziv="DomainObject.Predmet.ProtustrankaNazivFormated_1">TEN MAT jednostavno društvo s ograničenom odgovornošću za proizvodnju i usluge, Pavlovac</derivirana_varijabla>
  </DomainObject.Predmet.ProtustrankaNazivFormated>
  <DomainObject.Predmet.ProtustrankaNazivFormatedOIB>
    <izvorni_sadrzaj>TEN MAT jednostavno društvo s ograničenom odgovornošću za proizvodnju i usluge, Pavlovac, OIB 73435660477</izvorni_sadrzaj>
    <derivirana_varijabla naziv="DomainObject.Predmet.ProtustrankaNazivFormatedOIB_1">TEN MAT jednostavno društvo s ograničenom odgovornošću za proizvodnju i usluge, Pavlovac, OIB 73435660477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TEN MAT jednostavno društvo s ograničenom odgovornošću za proizvodnju i usluge, Pavlovac zastupanog po punomoćniku Zlatko Grdinić</item>
    </izvorni_sadrzaj>
    <derivirana_varijabla naziv="DomainObject.Predmet.ProtuStrankaListFormated_1">
      <item>TEN MAT jednostavno društvo s ograničenom odgovornošću za proizvodnju i usluge, Pavlovac zastupanog po punomoćniku Zlatko Grdinić</item>
    </derivirana_varijabla>
  </DomainObject.Predmet.ProtuStrankaListFormated>
  <DomainObject.Predmet.ProtuStrankaListFormatedOIB>
    <izvorni_sadrzaj>
      <item>TEN MAT jednostavno društvo s ograničenom odgovornošću za proizvodnju i usluge, Pavlovac, OIB 73435660477 zastupanog po punomoćniku Zlatko Grdinić</item>
    </izvorni_sadrzaj>
    <derivirana_varijabla naziv="DomainObject.Predmet.ProtuStrankaListFormatedOIB_1">
      <item>TEN MAT jednostavno društvo s ograničenom odgovornošću za proizvodnju i usluge, Pavlovac, OIB 73435660477 zastupanog po punomoćniku Zlatko Grdinić</item>
    </derivirana_varijabla>
  </DomainObject.Predmet.ProtuStrankaListFormatedOIB>
  <DomainObject.Predmet.ProtuStrankaListFormatedWithAdress>
    <izvorni_sadrzaj>
      <item>TEN MAT jednostavno društvo s ograničenom odgovornošću za proizvodnju i usluge, Pavlovac, Kolodvorska 42, 43270 Pavlovac zastupanog po punomoćniku Zlatko Grdinić</item>
    </izvorni_sadrzaj>
    <derivirana_varijabla naziv="DomainObject.Predmet.ProtuStrankaListFormatedWithAdress_1">
      <item>TEN MAT jednostavno društvo s ograničenom odgovornošću za proizvodnju i usluge, Pavlovac, Kolodvorska 42, 43270 Pavlovac zastupanog po punomoćniku Zlatko Grdinić</item>
    </derivirana_varijabla>
  </DomainObject.Predmet.ProtuStrankaListFormatedWithAdress>
  <DomainObject.Predmet.ProtuStrankaListFormatedWithAdressOIB>
    <izvorni_sadrzaj>
      <item>TEN MAT jednostavno društvo s ograničenom odgovornošću za proizvodnju i usluge, Pavlovac, OIB 73435660477, Kolodvorska 42, 43270 Pavlovac zastupanog po punomoćniku Zlatko Grdinić</item>
    </izvorni_sadrzaj>
    <derivirana_varijabla naziv="DomainObject.Predmet.ProtuStrankaListFormatedWithAdressOIB_1">
      <item>TEN MAT jednostavno društvo s ograničenom odgovornošću za proizvodnju i usluge, Pavlovac, OIB 73435660477, Kolodvorska 42, 43270 Pavlovac zastupanog po punomoćniku Zlatko Grdinić</item>
    </derivirana_varijabla>
  </DomainObject.Predmet.ProtuStrankaListFormatedWithAdressOIB>
  <DomainObject.Predmet.ProtuStrankaListNazivFormated>
    <izvorni_sadrzaj>
      <item>TEN MAT jednostavno društvo s ograničenom odgovornošću za proizvodnju i usluge, Pavlovac</item>
    </izvorni_sadrzaj>
    <derivirana_varijabla naziv="DomainObject.Predmet.ProtuStrankaListNazivFormated_1">
      <item>TEN MAT jednostavno društvo s ograničenom odgovornošću za proizvodnju i usluge, Pavlovac</item>
    </derivirana_varijabla>
  </DomainObject.Predmet.ProtuStrankaListNazivFormated>
  <DomainObject.Predmet.ProtuStrankaListNazivFormatedOIB>
    <izvorni_sadrzaj>
      <item>TEN MAT jednostavno društvo s ograničenom odgovornošću za proizvodnju i usluge, Pavlovac, OIB 73435660477</item>
    </izvorni_sadrzaj>
    <derivirana_varijabla naziv="DomainObject.Predmet.ProtuStrankaListNazivFormatedOIB_1">
      <item>TEN MAT jednostavno društvo s ograničenom odgovornošću za proizvodnju i usluge, Pavlovac, OIB 73435660477</item>
    </derivirana_varijabla>
  </DomainObject.Predmet.ProtuStrankaListNazivFormatedOIB>
  <DomainObject.Predmet.OstaliListFormated>
    <izvorni_sadrzaj>
      <item>Zlatko Grdinić punomoćnik sudionika u postupku TEN MAT jednostavno društvo s ograničenom odgovornošću za proizvodnju i usluge, Pavlovac</item>
    </izvorni_sadrzaj>
    <derivirana_varijabla naziv="DomainObject.Predmet.OstaliListFormated_1">
      <item>Zlatko Grdinić punomoćnik sudionika u postupku TEN MAT jednostavno društvo s ograničenom odgovornošću za proizvodnju i usluge, Pavlovac</item>
    </derivirana_varijabla>
  </DomainObject.Predmet.OstaliListFormated>
  <DomainObject.Predmet.OstaliListFormatedOIB>
    <izvorni_sadrzaj>
      <item>Zlatko Grdinić, OIB 46552825644 punomoćnik sudionika u postupku TEN MAT jednostavno društvo s ograničenom odgovornošću za proizvodnju i usluge, Pavlovac</item>
    </izvorni_sadrzaj>
    <derivirana_varijabla naziv="DomainObject.Predmet.OstaliListFormatedOIB_1">
      <item>Zlatko Grdinić, OIB 46552825644 punomoćnik sudionika u postupku TEN MAT jednostavno društvo s ograničenom odgovornošću za proizvodnju i usluge, Pavlovac</item>
    </derivirana_varijabla>
  </DomainObject.Predmet.OstaliListFormatedOIB>
  <DomainObject.Predmet.OstaliListFormatedWithAdress>
    <izvorni_sadrzaj>
      <item>Zlatko Grdinić, Kolodvorska 42, 43270 Pavlovac punomoćnik sudionika u postupku TEN MAT jednostavno društvo s ograničenom odgovornošću za proizvodnju i usluge, Pavlovac</item>
    </izvorni_sadrzaj>
    <derivirana_varijabla naziv="DomainObject.Predmet.OstaliListFormatedWithAdress_1">
      <item>Zlatko Grdinić, Kolodvorska 42, 43270 Pavlovac punomoćnik sudionika u postupku TEN MAT jednostavno društvo s ograničenom odgovornošću za proizvodnju i usluge, Pavlovac</item>
    </derivirana_varijabla>
  </DomainObject.Predmet.OstaliListFormatedWithAdress>
  <DomainObject.Predmet.OstaliListFormatedWithAdressOIB>
    <izvorni_sadrzaj>
      <item>Zlatko Grdinić, OIB 46552825644, Kolodvorska 42, 43270 Pavlovac punomoćnik sudionika u postupku TEN MAT jednostavno društvo s ograničenom odgovornošću za proizvodnju i usluge, Pavlovac</item>
    </izvorni_sadrzaj>
    <derivirana_varijabla naziv="DomainObject.Predmet.OstaliListFormatedWithAdressOIB_1">
      <item>Zlatko Grdinić, OIB 46552825644, Kolodvorska 42, 43270 Pavlovac punomoćnik sudionika u postupku TEN MAT jednostavno društvo s ograničenom odgovornošću za proizvodnju i usluge, Pavlovac</item>
    </derivirana_varijabla>
  </DomainObject.Predmet.OstaliListFormatedWithAdressOIB>
  <DomainObject.Predmet.OstaliListNazivFormated>
    <izvorni_sadrzaj>
      <item>Zlatko Grdinić</item>
    </izvorni_sadrzaj>
    <derivirana_varijabla naziv="DomainObject.Predmet.OstaliListNazivFormated_1">
      <item>Zlatko Grdinić</item>
    </derivirana_varijabla>
  </DomainObject.Predmet.OstaliListNazivFormated>
  <DomainObject.Predmet.OstaliListNazivFormatedOIB>
    <izvorni_sadrzaj>
      <item>Zlatko Grdinić, OIB 46552825644</item>
    </izvorni_sadrzaj>
    <derivirana_varijabla naziv="DomainObject.Predmet.OstaliListNazivFormatedOIB_1">
      <item>Zlatko Grdinić, OIB 46552825644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St-303/2016-3</izvorni_sadrzaj>
    <derivirana_varijabla naziv="DomainObject.PoslovniBrojDokumenta_1">St-303/2016-3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TEN MAT jednostavno društvo s ograničenom odgovornošću za proizvodnju i usluge, Pavlovac</izvorni_sadrzaj>
    <derivirana_varijabla naziv="DomainObject.Predmet.ProtustrankaIDrugi_1">TEN MAT jednostavno društvo s ograničenom odgovornošću za proizvodnju i usluge, Pavlovac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TEN MAT jednostavno društvo s ograničenom odgovornošću za proizvodnju i usluge, Pavlovac, OIB 73435660477, Kolodvorska 42, 43270 Pavlovac</izvorni_sadrzaj>
    <derivirana_varijabla naziv="DomainObject.Predmet.ProtustrankaIDrugiAdressOIB_1">TEN MAT jednostavno društvo s ograničenom odgovornošću za proizvodnju i usluge, Pavlovac, OIB 73435660477, Kolodvorska 42, 43270 Pavlovac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TEN MAT jednostavno društvo s ograničenom odgovornošću za proizvodnju i usluge, Pavlovac</item>
      <item>Zlatko Grdinić</item>
    </izvorni_sadrzaj>
    <derivirana_varijabla naziv="DomainObject.Predmet.SudioniciListNaziv_1">
      <item>FINA, RC ZAGREB, Podružnica Bjelovar</item>
      <item>TEN MAT jednostavno društvo s ograničenom odgovornošću za proizvodnju i usluge, Pavlovac</item>
      <item>Zlatko Grdinić</item>
    </derivirana_varijabla>
  </DomainObject.Predmet.SudioniciListNaziv>
  <DomainObject.Predmet.SudioniciListAdressOIB>
    <izvorni_sadrzaj>
      <item>FINA, RC ZAGREB, Podružnica Bjelovar, OIB 85821130368, F. Supila 4,43000 Bjelovar</item>
      <item>TEN MAT jednostavno društvo s ograničenom odgovornošću za proizvodnju i usluge, Pavlovac, OIB 73435660477, Kolodvorska 42,43270 Pavlovac</item>
      <item>Zlatko Grdinić, OIB 46552825644, Kolodvorska 42,43270 Pavlovac</item>
    </izvorni_sadrzaj>
    <derivirana_varijabla naziv="DomainObject.Predmet.SudioniciListAdressOIB_1">
      <item>FINA, RC ZAGREB, Podružnica Bjelovar, OIB 85821130368, F. Supila 4,43000 Bjelovar</item>
      <item>TEN MAT jednostavno društvo s ograničenom odgovornošću za proizvodnju i usluge, Pavlovac, OIB 73435660477, Kolodvorska 42,43270 Pavlovac</item>
      <item>Zlatko Grdinić, OIB 46552825644, Kolodvorska 42,43270 Pavlovac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C65F7-11D5-4C5F-8587-85D7FFBB8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986</properties:Words>
  <properties:Characters>5508</properties:Characters>
  <properties:Lines>124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2016-04-27T05:40:00Z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