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9c8d" w14:paraId="0cf9c8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874FFF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St-295</w:t>
      </w:r>
      <w:r w:rsidR="00634BBB">
        <w:rPr>
          <w:rFonts w:hAnsi="Times New Roman" w:ascii="Times New Roman"/>
          <w:lang w:val="hr-HR"/>
        </w:rPr>
        <w:t>1</w:t>
      </w:r>
      <w:r w:rsidR="00146043">
        <w:rPr>
          <w:rFonts w:hAnsi="Times New Roman" w:ascii="Times New Roman"/>
          <w:lang w:val="hr-HR"/>
        </w:rPr>
        <w:t>/15-</w:t>
      </w:r>
      <w:r w:rsidR="004B35FC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74FFF" w:rsidRPr="00874FFF">
        <w:rPr>
          <w:rFonts w:hAnsi="Times New Roman" w:ascii="Times New Roman"/>
          <w:szCs w:val="24"/>
        </w:rPr>
        <w:t>AUTOMATI BOH d.o.o., Duga ulica 85, OIB: 48343516979</w:t>
      </w:r>
      <w:r w:rsidR="00874FFF">
        <w:rPr>
          <w:rFonts w:hAnsi="Times New Roman" w:ascii="Times New Roman"/>
          <w:szCs w:val="24"/>
        </w:rPr>
        <w:t>,</w:t>
      </w:r>
      <w:r w:rsidR="000D4A38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425ABF">
        <w:rPr>
          <w:rFonts w:hAnsi="Times New Roman" w:ascii="Times New Roman"/>
          <w:szCs w:val="24"/>
          <w:lang w:val="hr-HR"/>
        </w:rPr>
        <w:t>29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874FFF" w:rsidRPr="00874FFF">
        <w:rPr>
          <w:rFonts w:hAnsi="Times New Roman" w:ascii="Times New Roman"/>
          <w:szCs w:val="24"/>
        </w:rPr>
        <w:t>AUTOMATI BOH d.o.o., Duga ulica 85, OIB: 48343516979</w:t>
      </w:r>
      <w:r w:rsidR="00874FFF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96724">
        <w:rPr>
          <w:rFonts w:hAnsi="Times New Roman" w:ascii="Times New Roman"/>
          <w:szCs w:val="24"/>
        </w:rPr>
        <w:t>29. siječnja 2016. u 09</w:t>
      </w:r>
      <w:r w:rsidR="001A2A84">
        <w:rPr>
          <w:rFonts w:hAnsi="Times New Roman" w:ascii="Times New Roman"/>
          <w:szCs w:val="24"/>
        </w:rPr>
        <w:t>,3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D414F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874FFF">
        <w:rPr>
          <w:rFonts w:hAnsi="Times New Roman" w:ascii="Times New Roman"/>
          <w:szCs w:val="24"/>
        </w:rPr>
        <w:t xml:space="preserve"> Dušanka Ivančević, Zagreb, B. Bernardija 1, OIB: 59003296761</w:t>
      </w:r>
      <w:r w:rsidR="00634BBB">
        <w:rPr>
          <w:rFonts w:hAnsi="Times New Roman" w:ascii="Times New Roman"/>
          <w:szCs w:val="24"/>
        </w:rPr>
        <w:t>.</w:t>
      </w:r>
    </w:p>
    <w:p w:rsidRDefault="00634BBB" w:rsidP="00C3758E" w:rsidR="00634BBB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874FFF" w:rsidRPr="00874FFF">
        <w:rPr>
          <w:rFonts w:hAnsi="Times New Roman" w:ascii="Times New Roman"/>
          <w:szCs w:val="24"/>
        </w:rPr>
        <w:t>AUTOMATI BOH d.o.o., Duga ulica 85, OIB: 48343516979</w:t>
      </w:r>
      <w:r w:rsidR="00874FF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425ABF">
        <w:rPr>
          <w:rFonts w:hAnsi="Times New Roman" w:ascii="Times New Roman"/>
          <w:lang w:val="hr-HR"/>
        </w:rPr>
        <w:t>dana 29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701860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406BD" w:rsidRPr="002406B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425ABF">
          <w:rPr>
            <w:rFonts w:hAnsi="Times New Roman" w:ascii="Times New Roman"/>
          </w:rPr>
          <w:t xml:space="preserve">                     75. St-</w:t>
        </w:r>
        <w:r w:rsidR="000D4A38">
          <w:rPr>
            <w:rFonts w:hAnsi="Times New Roman" w:ascii="Times New Roman"/>
          </w:rPr>
          <w:t>2</w:t>
        </w:r>
        <w:r w:rsidR="00874FFF">
          <w:rPr>
            <w:rFonts w:hAnsi="Times New Roman" w:ascii="Times New Roman"/>
          </w:rPr>
          <w:t>95</w:t>
        </w:r>
        <w:r w:rsidR="00634BBB">
          <w:rPr>
            <w:rFonts w:hAnsi="Times New Roman" w:ascii="Times New Roman"/>
          </w:rPr>
          <w:t>1</w:t>
        </w:r>
        <w:r>
          <w:rPr>
            <w:rFonts w:hAnsi="Times New Roman" w:ascii="Times New Roman"/>
          </w:rPr>
          <w:t>/15-</w:t>
        </w:r>
        <w:r w:rsidR="004B35FC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5619D"/>
    <w:rsid w:val="00083AAA"/>
    <w:rsid w:val="000872A7"/>
    <w:rsid w:val="000A1ECD"/>
    <w:rsid w:val="000B609B"/>
    <w:rsid w:val="000C47B3"/>
    <w:rsid w:val="000D4A38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6624B"/>
    <w:rsid w:val="00182088"/>
    <w:rsid w:val="00192F79"/>
    <w:rsid w:val="001963C9"/>
    <w:rsid w:val="001A2A84"/>
    <w:rsid w:val="001C360D"/>
    <w:rsid w:val="001C665E"/>
    <w:rsid w:val="002138EE"/>
    <w:rsid w:val="002406BD"/>
    <w:rsid w:val="00253328"/>
    <w:rsid w:val="00266645"/>
    <w:rsid w:val="00341AD8"/>
    <w:rsid w:val="00385410"/>
    <w:rsid w:val="003E3A62"/>
    <w:rsid w:val="003F5C04"/>
    <w:rsid w:val="0042162E"/>
    <w:rsid w:val="00425ABF"/>
    <w:rsid w:val="004276A3"/>
    <w:rsid w:val="0044662D"/>
    <w:rsid w:val="004B35FC"/>
    <w:rsid w:val="004C67FD"/>
    <w:rsid w:val="004C69B9"/>
    <w:rsid w:val="00532B71"/>
    <w:rsid w:val="005940E9"/>
    <w:rsid w:val="005D55AF"/>
    <w:rsid w:val="005E543C"/>
    <w:rsid w:val="005F7551"/>
    <w:rsid w:val="00634BBB"/>
    <w:rsid w:val="006356C5"/>
    <w:rsid w:val="00643E9D"/>
    <w:rsid w:val="006866A9"/>
    <w:rsid w:val="00696724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74FFF"/>
    <w:rsid w:val="0088293F"/>
    <w:rsid w:val="008A6D54"/>
    <w:rsid w:val="00925A09"/>
    <w:rsid w:val="00961D9E"/>
    <w:rsid w:val="00997BA9"/>
    <w:rsid w:val="009B624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B9461C"/>
    <w:rsid w:val="00BF3C57"/>
    <w:rsid w:val="00C17143"/>
    <w:rsid w:val="00C3758E"/>
    <w:rsid w:val="00C57CAF"/>
    <w:rsid w:val="00CA2B28"/>
    <w:rsid w:val="00CB66A2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34578"/>
    <w:rsid w:val="00EC3898"/>
    <w:rsid w:val="00ED414F"/>
    <w:rsid w:val="00EE3E80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0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0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St-2951/2015</izvorni_sadrzaj>
    <derivirana_varijabla naziv="DomainObject.Predmet.OznakaBroj_1">St-2951/2015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 BOH d.o.o. zastupanog po punomoćniku Goran Tursan</izvorni_sadrzaj>
    <derivirana_varijabla naziv="DomainObject.Predmet.ProtustrankaFormated_1">  AUTOMATI BOH d.o.o. zastupanog po punomoćniku Goran Tursan</derivirana_varijabla>
  </DomainObject.Predmet.ProtustrankaFormated>
  <DomainObject.Predmet.ProtustrankaFormatedOIB>
    <izvorni_sadrzaj>  AUTOMATI BOH d.o.o., OIB 48343516979 zastupanog po punomoćniku Goran Tursan</izvorni_sadrzaj>
    <derivirana_varijabla naziv="DomainObject.Predmet.ProtustrankaFormatedOIB_1">  AUTOMATI BOH d.o.o., OIB 48343516979 zastupanog po punomoćniku Goran Tursan</derivirana_varijabla>
  </DomainObject.Predmet.ProtustrankaFormatedOIB>
  <DomainObject.Predmet.ProtustrankaFormatedWithAdress>
    <izvorni_sadrzaj> AUTOMATI BOH d.o.o., Duga ulica 85, 10292 Donji Laduč zastupanog po punomoćniku Goran Tursan</izvorni_sadrzaj>
    <derivirana_varijabla naziv="DomainObject.Predmet.ProtustrankaFormatedWithAdress_1"> AUTOMATI BOH d.o.o., Duga ulica 85, 10292 Donji Laduč zastupanog po punomoćniku Goran Tursan</derivirana_varijabla>
  </DomainObject.Predmet.ProtustrankaFormatedWithAdress>
  <DomainObject.Predmet.ProtustrankaFormatedWithAdressOIB>
    <izvorni_sadrzaj> AUTOMATI BOH d.o.o., OIB 48343516979, Duga ulica 85, 10292 Donji Laduč zastupanog po punomoćniku Goran Tursan</izvorni_sadrzaj>
    <derivirana_varijabla naziv="DomainObject.Predmet.ProtustrankaFormatedWithAdressOIB_1"> AUTOMATI BOH d.o.o., OIB 48343516979, Duga ulica 85, 10292 Donji Laduč zastupanog po punomoćniku Goran Tursan</derivirana_varijabla>
  </DomainObject.Predmet.ProtustrankaFormatedWithAdressOIB>
  <DomainObject.Predmet.ProtustrankaWithAdress>
    <izvorni_sadrzaj>AUTOMATI BOH d.o.o. Duga ulica 85, 10292 Donji Laduč</izvorni_sadrzaj>
    <derivirana_varijabla naziv="DomainObject.Predmet.ProtustrankaWithAdress_1">AUTOMATI BOH d.o.o. Duga ulica 85, 10292 Donji Laduč</derivirana_varijabla>
  </DomainObject.Predmet.ProtustrankaWithAdress>
  <DomainObject.Predmet.ProtustrankaWithAdressOIB>
    <izvorni_sadrzaj>AUTOMATI BOH d.o.o., OIB 48343516979, Duga ulica 85, 10292 Donji Laduč</izvorni_sadrzaj>
    <derivirana_varijabla naziv="DomainObject.Predmet.ProtustrankaWithAdressOIB_1">AUTOMATI BOH d.o.o., OIB 48343516979, Duga ulica 85, 10292 Donji Laduč</derivirana_varijabla>
  </DomainObject.Predmet.ProtustrankaWithAdressOIB>
  <DomainObject.Predmet.ProtustrankaNazivFormated>
    <izvorni_sadrzaj>AUTOMATI BOH d.o.o.</izvorni_sadrzaj>
    <derivirana_varijabla naziv="DomainObject.Predmet.ProtustrankaNazivFormated_1">AUTOMATI BOH d.o.o.</derivirana_varijabla>
  </DomainObject.Predmet.ProtustrankaNazivFormated>
  <DomainObject.Predmet.ProtustrankaNazivFormatedOIB>
    <izvorni_sadrzaj>AUTOMATI BOH d.o.o., OIB 48343516979</izvorni_sadrzaj>
    <derivirana_varijabla naziv="DomainObject.Predmet.ProtustrankaNazivFormatedOIB_1">AUTOMATI BOH d.o.o., OIB 48343516979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 BOH d.o.o. zastupanog po punomoćniku Goran Tursan</item>
    </izvorni_sadrzaj>
    <derivirana_varijabla naziv="DomainObject.Predmet.ProtuStrankaListFormated_1">
      <item>AUTOMATI BOH d.o.o. zastupanog po punomoćniku Goran Tursan</item>
    </derivirana_varijabla>
  </DomainObject.Predmet.ProtuStrankaListFormated>
  <DomainObject.Predmet.ProtuStrankaListFormatedOIB>
    <izvorni_sadrzaj>
      <item>AUTOMATI BOH d.o.o., OIB 48343516979 zastupanog po punomoćniku Goran Tursan</item>
    </izvorni_sadrzaj>
    <derivirana_varijabla naziv="DomainObject.Predmet.ProtuStrankaListFormatedOIB_1">
      <item>AUTOMATI BOH d.o.o., OIB 48343516979 zastupanog po punomoćniku Goran Tursan</item>
    </derivirana_varijabla>
  </DomainObject.Predmet.ProtuStrankaListFormatedOIB>
  <DomainObject.Predmet.ProtuStrankaListFormatedWithAdress>
    <izvorni_sadrzaj>
      <item>AUTOMATI BOH d.o.o., Duga ulica 85, 10292 Donji Laduč zastupanog po punomoćniku Goran Tursan</item>
    </izvorni_sadrzaj>
    <derivirana_varijabla naziv="DomainObject.Predmet.ProtuStrankaListFormatedWithAdress_1">
      <item>AUTOMATI BOH d.o.o., Duga ulica 85, 10292 Donji Laduč zastupanog po punomoćniku Goran Tursan</item>
    </derivirana_varijabla>
  </DomainObject.Predmet.ProtuStrankaListFormatedWithAdress>
  <DomainObject.Predmet.ProtuStrankaListFormatedWithAdressOIB>
    <izvorni_sadrzaj>
      <item>AUTOMATI BOH d.o.o., OIB 48343516979, Duga ulica 85, 10292 Donji Laduč zastupanog po punomoćniku Goran Tursan</item>
    </izvorni_sadrzaj>
    <derivirana_varijabla naziv="DomainObject.Predmet.ProtuStrankaListFormatedWithAdressOIB_1">
      <item>AUTOMATI BOH d.o.o., OIB 48343516979, Duga ulica 85, 10292 Donji Laduč zastupanog po punomoćniku Goran Tursan</item>
    </derivirana_varijabla>
  </DomainObject.Predmet.ProtuStrankaListFormatedWithAdressOIB>
  <DomainObject.Predmet.ProtuStrankaListNazivFormated>
    <izvorni_sadrzaj>
      <item>AUTOMATI BOH d.o.o.</item>
    </izvorni_sadrzaj>
    <derivirana_varijabla naziv="DomainObject.Predmet.ProtuStrankaListNazivFormated_1">
      <item>AUTOMATI BOH d.o.o.</item>
    </derivirana_varijabla>
  </DomainObject.Predmet.ProtuStrankaListNazivFormated>
  <DomainObject.Predmet.ProtuStrankaListNazivFormatedOIB>
    <izvorni_sadrzaj>
      <item>AUTOMATI BOH d.o.o., OIB 48343516979</item>
    </izvorni_sadrzaj>
    <derivirana_varijabla naziv="DomainObject.Predmet.ProtuStrankaListNazivFormatedOIB_1">
      <item>AUTOMATI BOH d.o.o., OIB 48343516979</item>
    </derivirana_varijabla>
  </DomainObject.Predmet.ProtuStrankaListNazivFormatedOIB>
  <DomainObject.Predmet.OstaliListFormated>
    <izvorni_sadrzaj>
      <item>Goran Tursan punomoćnik sudionika u postupku AUTOMATI BOH d.o.o.</item>
    </izvorni_sadrzaj>
    <derivirana_varijabla naziv="DomainObject.Predmet.OstaliListFormated_1">
      <item>Goran Tursan punomoćnik sudionika u postupku AUTOMATI BOH d.o.o.</item>
    </derivirana_varijabla>
  </DomainObject.Predmet.OstaliListFormated>
  <DomainObject.Predmet.OstaliListFormatedOIB>
    <izvorni_sadrzaj>
      <item>Goran Tursan, OIB 83274949114 punomoćnik sudionika u postupku AUTOMATI BOH d.o.o.</item>
    </izvorni_sadrzaj>
    <derivirana_varijabla naziv="DomainObject.Predmet.OstaliListFormatedOIB_1">
      <item>Goran Tursan, OIB 83274949114 punomoćnik sudionika u postupku AUTOMATI BOH d.o.o.</item>
    </derivirana_varijabla>
  </DomainObject.Predmet.OstaliListFormatedOIB>
  <DomainObject.Predmet.OstaliListFormatedWithAdress>
    <izvorni_sadrzaj>
      <item>Goran Tursan, Zagrebačka 56, 10292 Šenkovec punomoćnik sudionika u postupku AUTOMATI BOH d.o.o.</item>
    </izvorni_sadrzaj>
    <derivirana_varijabla naziv="DomainObject.Predmet.OstaliListFormatedWithAdress_1">
      <item>Goran Tursan, Zagrebačka 56, 10292 Šenkovec punomoćnik sudionika u postupku AUTOMATI BOH d.o.o.</item>
    </derivirana_varijabla>
  </DomainObject.Predmet.OstaliListFormatedWithAdress>
  <DomainObject.Predmet.OstaliListFormatedWithAdressOIB>
    <izvorni_sadrzaj>
      <item>Goran Tursan, OIB 83274949114, Zagrebačka 56, 10292 Šenkovec punomoćnik sudionika u postupku AUTOMATI BOH d.o.o.</item>
    </izvorni_sadrzaj>
    <derivirana_varijabla naziv="DomainObject.Predmet.OstaliListFormatedWithAdressOIB_1">
      <item>Goran Tursan, OIB 83274949114, Zagrebačka 56, 10292 Šenkovec punomoćnik sudionika u postupku AUTOMATI BOH d.o.o.</item>
    </derivirana_varijabla>
  </DomainObject.Predmet.OstaliListFormatedWithAdressOIB>
  <DomainObject.Predmet.OstaliListNazivFormated>
    <izvorni_sadrzaj>
      <item>Goran Tursan</item>
    </izvorni_sadrzaj>
    <derivirana_varijabla naziv="DomainObject.Predmet.OstaliListNazivFormated_1">
      <item>Goran Tursan</item>
    </derivirana_varijabla>
  </DomainObject.Predmet.OstaliListNazivFormated>
  <DomainObject.Predmet.OstaliListNazivFormatedOIB>
    <izvorni_sadrzaj>
      <item>Goran Tursan, OIB 83274949114</item>
    </izvorni_sadrzaj>
    <derivirana_varijabla naziv="DomainObject.Predmet.OstaliListNazivFormatedOIB_1">
      <item>Goran Tursan, OIB 83274949114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 BOH d.o.o.</izvorni_sadrzaj>
    <derivirana_varijabla naziv="DomainObject.Predmet.ProtustrankaIDrugi_1">AUTOMATI BOH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AUTOMATI BOH d.o.o., OIB 48343516979, Duga ulica 85, 10292 Donji Laduč</izvorni_sadrzaj>
    <derivirana_varijabla naziv="DomainObject.Predmet.ProtustrankaIDrugiAdressOIB_1">AUTOMATI BOH d.o.o., OIB 48343516979, Duga ulica 85,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AUTOMATI BOH d.o.o.</item>
      <item>Goran Tursan</item>
    </izvorni_sadrzaj>
    <derivirana_varijabla naziv="DomainObject.Predmet.SudioniciListNaziv_1">
      <item>FINA Regionalni centar Zagreb</item>
      <item>AUTOMATI BOH d.o.o.</item>
      <item>Goran Tursan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AUTOMATI BOH d.o.o., OIB 48343516979, Duga ulica 85,10292 Donji Laduč</item>
      <item>Goran Tursan, OIB 83274949114, Zagrebačka 56,10292 Šenkovec</item>
    </izvorni_sadrzaj>
    <derivirana_varijabla naziv="DomainObject.Predmet.SudioniciListAdressOIB_1">
      <item>FINA Regionalni centar Zagreb, OIB 85821130368, Trg svibanjskih žrtava 1995. 1,10000 Zagreb</item>
      <item>AUTOMATI BOH d.o.o., OIB 48343516979, Duga ulica 85,10292 Donji Laduč</item>
      <item>Goran Tursan, OIB 83274949114, Zagrebačka 56,10292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48343516979</item>
      <item>, OIB 83274949114</item>
    </izvorni_sadrzaj>
    <derivirana_varijabla naziv="DomainObject.Predmet.SudioniciListNazivOIB_1">
      <item>, OIB 85821130368</item>
      <item>, OIB 48343516979</item>
      <item>, OIB 83274949114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9CC22-AB02-4F17-A3E3-9B60527F6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2211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2016-01-29T07:27:00Z</dcterms:created>
  <dc:creator>Sudsko vijeæe</dc:creator>
  <cp:lastModifiedBy>Anita Ban</cp:lastModifiedBy>
  <cp:lastPrinted>2016-01-29T07:24:00Z</cp:lastPrinted>
  <dcterms:modified xmlns:xsi="http://www.w3.org/2001/XMLSchema-instance" xsi:type="dcterms:W3CDTF">2016-01-29T07:30:00Z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