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b7003" w14:paraId="f7b7003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B3430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4B511E">
        <w:rPr>
          <w:lang w:val="hr-HR"/>
        </w:rPr>
        <w:t>UDRUGA "DALMAHERC", OIB: 73633209355, Imotski, Ante Starčevića 7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0A18D8">
        <w:rPr>
          <w:lang w:val="hr-HR"/>
        </w:rPr>
        <w:t>1</w:t>
      </w:r>
      <w:r w:rsidR="004F1C7A">
        <w:rPr>
          <w:lang w:val="hr-HR"/>
        </w:rPr>
        <w:t>3</w:t>
      </w:r>
      <w:r w:rsidR="000A18D8">
        <w:rPr>
          <w:lang w:val="hr-HR"/>
        </w:rPr>
        <w:t>. 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634348" w:rsidRPr="00275B05">
        <w:rPr>
          <w:lang w:val="hr-HR"/>
        </w:rPr>
        <w:t>dužnikom</w:t>
      </w:r>
      <w:r w:rsidR="00634348" w:rsidRPr="00D16587">
        <w:rPr>
          <w:color w:val="FF0000"/>
          <w:lang w:val="hr-HR"/>
        </w:rPr>
        <w:t xml:space="preserve"> </w:t>
      </w:r>
      <w:r w:rsidR="004B511E">
        <w:rPr>
          <w:lang w:val="hr-HR"/>
        </w:rPr>
        <w:t>UDRUGA "DALMAHERC", OIB: 73633209355, Imotski, Ante Starčevića 7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0A18D8">
        <w:rPr>
          <w:lang w:val="hr-HR"/>
        </w:rPr>
        <w:t>1</w:t>
      </w:r>
      <w:r w:rsidR="004F1C7A">
        <w:rPr>
          <w:lang w:val="hr-HR"/>
        </w:rPr>
        <w:t>3</w:t>
      </w:r>
      <w:r w:rsidR="000A18D8">
        <w:rPr>
          <w:lang w:val="hr-HR"/>
        </w:rPr>
        <w:t>. rujna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4B511E">
        <w:rPr>
          <w:color w:themeColor="text1" w:val="000000"/>
          <w:lang w:val="hr-HR"/>
        </w:rPr>
        <w:t>. godine u 10</w:t>
      </w:r>
      <w:r w:rsidR="00977C27" w:rsidRPr="00275B05">
        <w:rPr>
          <w:color w:themeColor="text1" w:val="000000"/>
          <w:lang w:val="hr-HR"/>
        </w:rPr>
        <w:t>,</w:t>
      </w:r>
      <w:r w:rsidR="004B511E">
        <w:rPr>
          <w:color w:themeColor="text1" w:val="000000"/>
          <w:lang w:val="hr-HR"/>
        </w:rPr>
        <w:t>3</w:t>
      </w:r>
      <w:r w:rsidR="000A18D8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951DFC">
        <w:rPr>
          <w:lang w:val="hr-HR"/>
        </w:rPr>
        <w:t xml:space="preserve"> </w:t>
      </w:r>
      <w:r w:rsidR="008420C1">
        <w:rPr>
          <w:lang w:val="hr-HR"/>
        </w:rPr>
        <w:t>Ada Rajković, Split, Matice hrvatske 10, OIB: 27195964864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4B511E">
        <w:rPr>
          <w:lang w:val="hr-HR"/>
        </w:rPr>
        <w:t>UDRUGA "DALMAHERC", OIB: 73633209355, Imotski, Ante Starčevića 7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 xml:space="preserve">IV. Nakon pravomoćnosti ovog rješenja, dužnik će se brisati iz </w:t>
      </w:r>
      <w:r w:rsidR="000A18D8">
        <w:rPr>
          <w:lang w:val="hr-HR"/>
        </w:rPr>
        <w:t>registra udruga</w:t>
      </w:r>
      <w:r>
        <w:rPr>
          <w:lang w:val="hr-HR"/>
        </w:rPr>
        <w:t>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8C6B42">
        <w:rPr>
          <w:lang w:val="hr-HR"/>
        </w:rPr>
        <w:t>0</w:t>
      </w:r>
      <w:r w:rsidR="004B511E">
        <w:rPr>
          <w:lang w:val="hr-HR"/>
        </w:rPr>
        <w:t>3</w:t>
      </w:r>
      <w:r w:rsidR="002331B4" w:rsidRPr="00275B05">
        <w:rPr>
          <w:lang w:val="hr-HR"/>
        </w:rPr>
        <w:t>.</w:t>
      </w:r>
      <w:r w:rsidR="00147B56">
        <w:rPr>
          <w:lang w:val="hr-HR"/>
        </w:rPr>
        <w:t>1</w:t>
      </w:r>
      <w:r w:rsidR="004B511E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147B56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4B511E">
        <w:rPr>
          <w:lang w:val="hr-HR"/>
        </w:rPr>
        <w:t>UDRUGA "DALMAHERC", OIB: 73633209355, Imotski, Ante Starčevića 7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4B511E">
        <w:rPr>
          <w:lang w:val="hr-HR"/>
        </w:rPr>
        <w:t>1. rujna</w:t>
      </w:r>
      <w:r w:rsidR="002B3430">
        <w:rPr>
          <w:lang w:val="hr-HR"/>
        </w:rPr>
        <w:t xml:space="preserve"> </w:t>
      </w:r>
      <w:r w:rsidR="008C6B42">
        <w:rPr>
          <w:lang w:val="hr-HR"/>
        </w:rPr>
        <w:t>2</w:t>
      </w:r>
      <w:r w:rsidR="00F5507B" w:rsidRPr="00275B05">
        <w:rPr>
          <w:lang w:val="hr-HR"/>
        </w:rPr>
        <w:t>01</w:t>
      </w:r>
      <w:r w:rsidR="006B0686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B511E">
        <w:rPr>
          <w:lang w:val="hr-HR"/>
        </w:rPr>
        <w:t>1197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4B511E">
        <w:rPr>
          <w:lang w:val="hr-HR"/>
        </w:rPr>
        <w:t>40.420,00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E91F40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AE345D">
        <w:rPr>
          <w:lang w:val="hr-HR"/>
        </w:rPr>
        <w:t>0</w:t>
      </w:r>
      <w:r w:rsidR="004B511E">
        <w:rPr>
          <w:lang w:val="hr-HR"/>
        </w:rPr>
        <w:t>7</w:t>
      </w:r>
      <w:r w:rsidR="004F533F" w:rsidRPr="00275B05">
        <w:rPr>
          <w:lang w:val="hr-HR"/>
        </w:rPr>
        <w:t xml:space="preserve">. </w:t>
      </w:r>
      <w:r w:rsidR="00AE345D">
        <w:rPr>
          <w:lang w:val="hr-HR"/>
        </w:rPr>
        <w:t>0</w:t>
      </w:r>
      <w:r w:rsidR="000A18D8">
        <w:rPr>
          <w:lang w:val="hr-HR"/>
        </w:rPr>
        <w:t>6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AE345D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</w:p>
    <w:p w:rsidRDefault="00E91F40" w:rsidP="00E91F40" w:rsidR="00E91F40" w:rsidRPr="00E91F40">
      <w:pPr>
        <w:spacing w:before="100"/>
        <w:jc w:val="both"/>
        <w:rPr>
          <w:sz w:val="8"/>
          <w:szCs w:val="8"/>
          <w:lang w:val="hr-HR"/>
        </w:rPr>
      </w:pPr>
    </w:p>
    <w:p w:rsidRDefault="00193F49" w:rsidP="00E91F40" w:rsidR="00634348">
      <w:pPr>
        <w:spacing w:before="100"/>
        <w:jc w:val="both"/>
        <w:rPr>
          <w:lang w:val="hr-HR"/>
        </w:rPr>
      </w:pPr>
      <w:r>
        <w:rPr>
          <w:lang w:val="hr-HR"/>
        </w:rPr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0A18D8">
        <w:rPr>
          <w:lang w:val="hr-HR"/>
        </w:rPr>
        <w:t>1</w:t>
      </w:r>
      <w:r w:rsidR="004F1C7A">
        <w:rPr>
          <w:lang w:val="hr-HR"/>
        </w:rPr>
        <w:t>3</w:t>
      </w:r>
      <w:r w:rsidR="000A18D8">
        <w:rPr>
          <w:lang w:val="hr-HR"/>
        </w:rPr>
        <w:t>. rujna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0A18D8" w:rsidP="000A18D8" w:rsidR="000A18D8" w:rsidRPr="000A18D8">
      <w:pPr>
        <w:contextualSpacing/>
        <w:jc w:val="both"/>
        <w:rPr>
          <w:lang w:val="hr-HR"/>
        </w:rPr>
      </w:pPr>
      <w:r>
        <w:rPr>
          <w:lang w:val="hr-HR"/>
        </w:rPr>
        <w:t xml:space="preserve">- </w:t>
      </w:r>
      <w:r w:rsidRPr="000A18D8">
        <w:rPr>
          <w:lang w:val="hr-HR"/>
        </w:rPr>
        <w:t>Registar udruga – (</w:t>
      </w:r>
      <w:r>
        <w:rPr>
          <w:lang w:val="hr-HR"/>
        </w:rPr>
        <w:t>po</w:t>
      </w:r>
      <w:r w:rsidRPr="000A18D8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4B511E">
      <w:rPr>
        <w:lang w:val="hr-HR"/>
      </w:rPr>
      <w:t>1632</w:t>
    </w:r>
    <w:r w:rsidRPr="002E1801">
      <w:rPr>
        <w:lang w:val="hr-HR"/>
      </w:rPr>
      <w:t>/201</w:t>
    </w:r>
    <w:r w:rsidR="00147B56">
      <w:rPr>
        <w:lang w:val="hr-HR"/>
      </w:rPr>
      <w:t>5</w:t>
    </w:r>
  </w:p>
  <w:p w:rsidRDefault="003734BE" w:rsidR="003734BE" w:rsidRPr="00B42FD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4B511E">
      <w:rPr>
        <w:lang w:val="hr-HR"/>
      </w:rPr>
      <w:t>1632</w:t>
    </w:r>
    <w:r w:rsidRPr="002E1801">
      <w:rPr>
        <w:lang w:val="hr-HR"/>
      </w:rPr>
      <w:t>/201</w:t>
    </w:r>
    <w:r w:rsidR="00147B56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18D8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47B56"/>
    <w:rsid w:val="00160774"/>
    <w:rsid w:val="001629FC"/>
    <w:rsid w:val="001741BC"/>
    <w:rsid w:val="001761EE"/>
    <w:rsid w:val="0018416E"/>
    <w:rsid w:val="00191C4C"/>
    <w:rsid w:val="00192ADD"/>
    <w:rsid w:val="00193F49"/>
    <w:rsid w:val="001B4153"/>
    <w:rsid w:val="001B667D"/>
    <w:rsid w:val="001C1C66"/>
    <w:rsid w:val="001D02A7"/>
    <w:rsid w:val="001D0564"/>
    <w:rsid w:val="001D2116"/>
    <w:rsid w:val="001D60E1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702A4"/>
    <w:rsid w:val="00275B05"/>
    <w:rsid w:val="00293337"/>
    <w:rsid w:val="00297BDA"/>
    <w:rsid w:val="002A05F6"/>
    <w:rsid w:val="002A543C"/>
    <w:rsid w:val="002B3430"/>
    <w:rsid w:val="002C7A11"/>
    <w:rsid w:val="002D048F"/>
    <w:rsid w:val="002D3B58"/>
    <w:rsid w:val="002E1801"/>
    <w:rsid w:val="002F20D3"/>
    <w:rsid w:val="00312972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0E2E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511E"/>
    <w:rsid w:val="004B69DF"/>
    <w:rsid w:val="004C36A4"/>
    <w:rsid w:val="004D23AF"/>
    <w:rsid w:val="004E1F4C"/>
    <w:rsid w:val="004E3F82"/>
    <w:rsid w:val="004E5474"/>
    <w:rsid w:val="004F0253"/>
    <w:rsid w:val="004F1C7A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B0686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420C1"/>
    <w:rsid w:val="00855754"/>
    <w:rsid w:val="00870E42"/>
    <w:rsid w:val="00876209"/>
    <w:rsid w:val="00883901"/>
    <w:rsid w:val="00884641"/>
    <w:rsid w:val="00887A52"/>
    <w:rsid w:val="00887D9F"/>
    <w:rsid w:val="00891195"/>
    <w:rsid w:val="008967A5"/>
    <w:rsid w:val="008A51EE"/>
    <w:rsid w:val="008B1413"/>
    <w:rsid w:val="008B6D44"/>
    <w:rsid w:val="008C6B42"/>
    <w:rsid w:val="008D3A45"/>
    <w:rsid w:val="008F6A6B"/>
    <w:rsid w:val="008F708F"/>
    <w:rsid w:val="009374AD"/>
    <w:rsid w:val="00951DFC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E345D"/>
    <w:rsid w:val="00AF3646"/>
    <w:rsid w:val="00B02B3D"/>
    <w:rsid w:val="00B3129F"/>
    <w:rsid w:val="00B347F0"/>
    <w:rsid w:val="00B42FDA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C438C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91F40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75728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1632</izvorni_sadrzaj>
    <derivirana_varijabla naziv="DomainObject.Predmet.Broj_1">1632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St-1632/2015</izvorni_sadrzaj>
    <derivirana_varijabla naziv="DomainObject.Predmet.OznakaBroj_1">St-1632/2015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"DALMAHERC"</izvorni_sadrzaj>
    <derivirana_varijabla naziv="DomainObject.Predmet.ProtustrankaFormated_1">  UDRUGA "DALMAHERC"</derivirana_varijabla>
  </DomainObject.Predmet.ProtustrankaFormated>
  <DomainObject.Predmet.ProtustrankaFormatedOIB>
    <izvorni_sadrzaj>  UDRUGA "DALMAHERC", OIB 73633209355</izvorni_sadrzaj>
    <derivirana_varijabla naziv="DomainObject.Predmet.ProtustrankaFormatedOIB_1">  UDRUGA "DALMAHERC", OIB 73633209355</derivirana_varijabla>
  </DomainObject.Predmet.ProtustrankaFormatedOIB>
  <DomainObject.Predmet.ProtustrankaFormatedWithAdress>
    <izvorni_sadrzaj> UDRUGA "DALMAHERC", Ante Starčevića 7, 21260 Imotski</izvorni_sadrzaj>
    <derivirana_varijabla naziv="DomainObject.Predmet.ProtustrankaFormatedWithAdress_1"> UDRUGA "DALMAHERC", Ante Starčevića 7, 21260 Imotski</derivirana_varijabla>
  </DomainObject.Predmet.ProtustrankaFormatedWithAdress>
  <DomainObject.Predmet.ProtustrankaFormatedWithAdressOIB>
    <izvorni_sadrzaj> UDRUGA "DALMAHERC", OIB 73633209355, Ante Starčevića 7, 21260 Imotski</izvorni_sadrzaj>
    <derivirana_varijabla naziv="DomainObject.Predmet.ProtustrankaFormatedWithAdressOIB_1"> UDRUGA "DALMAHERC", OIB 73633209355, Ante Starčevića 7, 21260 Imotski</derivirana_varijabla>
  </DomainObject.Predmet.ProtustrankaFormatedWithAdressOIB>
  <DomainObject.Predmet.ProtustrankaWithAdress>
    <izvorni_sadrzaj>UDRUGA "DALMAHERC" Ante Starčevića 7, 21260 Imotski</izvorni_sadrzaj>
    <derivirana_varijabla naziv="DomainObject.Predmet.ProtustrankaWithAdress_1">UDRUGA "DALMAHERC" Ante Starčevića 7, 21260 Imotski</derivirana_varijabla>
  </DomainObject.Predmet.ProtustrankaWithAdress>
  <DomainObject.Predmet.ProtustrankaWithAdressOIB>
    <izvorni_sadrzaj>UDRUGA "DALMAHERC", OIB 73633209355, Ante Starčevića 7, 21260 Imotski</izvorni_sadrzaj>
    <derivirana_varijabla naziv="DomainObject.Predmet.ProtustrankaWithAdressOIB_1">UDRUGA "DALMAHERC", OIB 73633209355, Ante Starčevića 7, 21260 Imotski</derivirana_varijabla>
  </DomainObject.Predmet.ProtustrankaWithAdressOIB>
  <DomainObject.Predmet.ProtustrankaNazivFormated>
    <izvorni_sadrzaj>UDRUGA "DALMAHERC"</izvorni_sadrzaj>
    <derivirana_varijabla naziv="DomainObject.Predmet.ProtustrankaNazivFormated_1">UDRUGA "DALMAHERC"</derivirana_varijabla>
  </DomainObject.Predmet.ProtustrankaNazivFormated>
  <DomainObject.Predmet.ProtustrankaNazivFormatedOIB>
    <izvorni_sadrzaj>UDRUGA "DALMAHERC", OIB 73633209355</izvorni_sadrzaj>
    <derivirana_varijabla naziv="DomainObject.Predmet.ProtustrankaNazivFormatedOIB_1">UDRUGA "DALMAHERC", OIB 73633209355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40420.00</izvorni_sadrzaj>
    <derivirana_varijabla naziv="DomainObject.Predmet.TrenutnaVrijednost_1">40420.00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"DALMAHERC"</item>
    </izvorni_sadrzaj>
    <derivirana_varijabla naziv="DomainObject.Predmet.ProtuStrankaListFormated_1">
      <item>UDRUGA "DALMAHERC"</item>
    </derivirana_varijabla>
  </DomainObject.Predmet.ProtuStrankaListFormated>
  <DomainObject.Predmet.ProtuStrankaListFormatedOIB>
    <izvorni_sadrzaj>
      <item>UDRUGA "DALMAHERC", OIB 73633209355</item>
    </izvorni_sadrzaj>
    <derivirana_varijabla naziv="DomainObject.Predmet.ProtuStrankaListFormatedOIB_1">
      <item>UDRUGA "DALMAHERC", OIB 73633209355</item>
    </derivirana_varijabla>
  </DomainObject.Predmet.ProtuStrankaListFormatedOIB>
  <DomainObject.Predmet.ProtuStrankaListFormatedWithAdress>
    <izvorni_sadrzaj>
      <item>UDRUGA "DALMAHERC", Ante Starčevića 7, 21260 Imotski</item>
    </izvorni_sadrzaj>
    <derivirana_varijabla naziv="DomainObject.Predmet.ProtuStrankaListFormatedWithAdress_1">
      <item>UDRUGA "DALMAHERC", Ante Starčevića 7, 21260 Imotski</item>
    </derivirana_varijabla>
  </DomainObject.Predmet.ProtuStrankaListFormatedWithAdress>
  <DomainObject.Predmet.ProtuStrankaListFormatedWithAdressOIB>
    <izvorni_sadrzaj>
      <item>UDRUGA "DALMAHERC", OIB 73633209355, Ante Starčevića 7, 21260 Imotski</item>
    </izvorni_sadrzaj>
    <derivirana_varijabla naziv="DomainObject.Predmet.ProtuStrankaListFormatedWithAdressOIB_1">
      <item>UDRUGA "DALMAHERC", OIB 73633209355, Ante Starčevića 7, 21260 Imotski</item>
    </derivirana_varijabla>
  </DomainObject.Predmet.ProtuStrankaListFormatedWithAdressOIB>
  <DomainObject.Predmet.ProtuStrankaListNazivFormated>
    <izvorni_sadrzaj>
      <item>UDRUGA "DALMAHERC"</item>
    </izvorni_sadrzaj>
    <derivirana_varijabla naziv="DomainObject.Predmet.ProtuStrankaListNazivFormated_1">
      <item>UDRUGA "DALMAHERC"</item>
    </derivirana_varijabla>
  </DomainObject.Predmet.ProtuStrankaListNazivFormated>
  <DomainObject.Predmet.ProtuStrankaListNazivFormatedOIB>
    <izvorni_sadrzaj>
      <item>UDRUGA "DALMAHERC", OIB 73633209355</item>
    </izvorni_sadrzaj>
    <derivirana_varijabla naziv="DomainObject.Predmet.ProtuStrankaListNazivFormatedOIB_1">
      <item>UDRUGA "DALMAHERC", OIB 73633209355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"DALMAHERC"</izvorni_sadrzaj>
    <derivirana_varijabla naziv="DomainObject.Predmet.ProtustrankaIDrugi_1">UDRUGA "DALMAHERC"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UDRUGA "DALMAHERC", OIB 73633209355, Ante Starčevića 7, 21260 Imotski</izvorni_sadrzaj>
    <derivirana_varijabla naziv="DomainObject.Predmet.ProtustrankaIDrugiAdressOIB_1">UDRUGA "DALMAHERC", OIB 73633209355, Ante Starčevića 7,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"DALMAHERC"</item>
      <item>FINANCIJSKA AGENCIJA, RC SPLIT</item>
    </izvorni_sadrzaj>
    <derivirana_varijabla naziv="DomainObject.Predmet.SudioniciListNaziv_1">
      <item>UDRUGA "DALMAHERC"</item>
      <item>FINANCIJSKA AGENCIJA, RC SPLIT</item>
    </derivirana_varijabla>
  </DomainObject.Predmet.SudioniciListNaziv>
  <DomainObject.Predmet.SudioniciListAdressOIB>
    <izvorni_sadrzaj>
      <item>UDRUGA "DALMAHERC", OIB 73633209355, Ante Starčevića 7,21260 Imotski</item>
      <item>FINANCIJSKA AGENCIJA, RC SPLIT, OIB 85821130368, Mažuranićevo šetalište 24b,21000 Split</item>
    </izvorni_sadrzaj>
    <derivirana_varijabla naziv="DomainObject.Predmet.SudioniciListAdressOIB_1">
      <item>UDRUGA "DALMAHERC", OIB 73633209355, Ante Starčevića 7,21260 Imotski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73633209355</item>
      <item>, OIB 85821130368</item>
    </izvorni_sadrzaj>
    <derivirana_varijabla naziv="DomainObject.Predmet.SudioniciListNazivOIB_1">
      <item>, OIB 73633209355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C26237-D1B6-40F0-A08A-B1B00625F7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773</properties:Words>
  <properties:Characters>4182</properties:Characters>
  <properties:Lines>86</properties:Lines>
  <properties:Paragraphs>34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2016-09-13T08:04:00Z</cp:lastPrinted>
  <dcterms:modified xmlns:xsi="http://www.w3.org/2001/XMLSchema-instance" xsi:type="dcterms:W3CDTF">2016-09-13T08:07:00Z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